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406A4" w:rsidRDefault="00A406A4" w:rsidP="00300741">
      <w:pPr>
        <w:spacing w:line="360" w:lineRule="auto"/>
        <w:jc w:val="center"/>
        <w:rPr>
          <w:sz w:val="28"/>
          <w:szCs w:val="28"/>
          <w:lang w:val="ru-RU"/>
        </w:rPr>
      </w:pPr>
    </w:p>
    <w:p w:rsidR="00D35742" w:rsidRPr="00B03863" w:rsidRDefault="00F54E7D" w:rsidP="00300741">
      <w:pPr>
        <w:spacing w:line="360" w:lineRule="auto"/>
        <w:jc w:val="center"/>
        <w:rPr>
          <w:sz w:val="28"/>
          <w:szCs w:val="28"/>
          <w:lang w:val="ru-RU"/>
        </w:rPr>
      </w:pPr>
      <w:r>
        <w:rPr>
          <w:sz w:val="28"/>
          <w:szCs w:val="28"/>
          <w:lang w:val="ru-RU"/>
        </w:rPr>
        <w:t>СОДЕРЖАНИЕ</w:t>
      </w:r>
    </w:p>
    <w:p w:rsidR="001A35E1" w:rsidRPr="00B03863" w:rsidRDefault="001A35E1" w:rsidP="00300741">
      <w:pPr>
        <w:spacing w:line="360" w:lineRule="auto"/>
        <w:jc w:val="both"/>
        <w:rPr>
          <w:sz w:val="28"/>
          <w:szCs w:val="28"/>
          <w:lang w:val="ru-RU"/>
        </w:rPr>
      </w:pPr>
    </w:p>
    <w:p w:rsidR="001A35E1" w:rsidRPr="00B03863" w:rsidRDefault="001A35E1" w:rsidP="00300741">
      <w:pPr>
        <w:spacing w:line="360" w:lineRule="auto"/>
        <w:jc w:val="both"/>
        <w:rPr>
          <w:sz w:val="28"/>
          <w:szCs w:val="28"/>
          <w:lang w:val="ru-RU"/>
        </w:rPr>
      </w:pPr>
      <w:r w:rsidRPr="00B03863">
        <w:rPr>
          <w:sz w:val="28"/>
          <w:szCs w:val="28"/>
          <w:lang w:val="ru-RU"/>
        </w:rPr>
        <w:t>В</w:t>
      </w:r>
      <w:r w:rsidR="00E820FA">
        <w:rPr>
          <w:sz w:val="28"/>
          <w:szCs w:val="28"/>
          <w:lang w:val="ru-RU"/>
        </w:rPr>
        <w:t>ВЕДЕНИЕ</w:t>
      </w:r>
      <w:r w:rsidR="00B37E20">
        <w:rPr>
          <w:sz w:val="28"/>
          <w:szCs w:val="28"/>
          <w:lang w:val="ru-RU"/>
        </w:rPr>
        <w:t>..............................................................................................................</w:t>
      </w:r>
      <w:r w:rsidR="00A80A71">
        <w:rPr>
          <w:sz w:val="28"/>
          <w:szCs w:val="28"/>
          <w:lang w:val="ru-RU"/>
        </w:rPr>
        <w:t>....3</w:t>
      </w:r>
    </w:p>
    <w:p w:rsidR="001A35E1" w:rsidRPr="00B03863" w:rsidRDefault="001A35E1" w:rsidP="00300741">
      <w:pPr>
        <w:spacing w:line="360" w:lineRule="auto"/>
        <w:jc w:val="both"/>
        <w:rPr>
          <w:sz w:val="28"/>
          <w:szCs w:val="28"/>
          <w:lang w:val="ru-RU"/>
        </w:rPr>
      </w:pPr>
      <w:r w:rsidRPr="009A7706">
        <w:rPr>
          <w:caps/>
          <w:sz w:val="28"/>
          <w:szCs w:val="28"/>
          <w:lang w:val="ru-RU"/>
        </w:rPr>
        <w:t>Абсолютные и относительные показатели прибыльности предприятия</w:t>
      </w:r>
      <w:r w:rsidR="009A7706">
        <w:rPr>
          <w:caps/>
          <w:sz w:val="28"/>
          <w:szCs w:val="28"/>
          <w:lang w:val="ru-RU"/>
        </w:rPr>
        <w:t>...........................................................................................</w:t>
      </w:r>
      <w:r w:rsidR="00B37E20">
        <w:rPr>
          <w:sz w:val="28"/>
          <w:szCs w:val="28"/>
          <w:lang w:val="ru-RU"/>
        </w:rPr>
        <w:t>.........</w:t>
      </w:r>
      <w:r w:rsidR="00A80A71">
        <w:rPr>
          <w:sz w:val="28"/>
          <w:szCs w:val="28"/>
          <w:lang w:val="ru-RU"/>
        </w:rPr>
        <w:t>......4</w:t>
      </w:r>
    </w:p>
    <w:p w:rsidR="001A35E1" w:rsidRPr="00B03863" w:rsidRDefault="001A35E1" w:rsidP="00300741">
      <w:pPr>
        <w:spacing w:line="360" w:lineRule="auto"/>
        <w:jc w:val="both"/>
        <w:rPr>
          <w:sz w:val="28"/>
          <w:szCs w:val="28"/>
          <w:lang w:val="ru-RU"/>
        </w:rPr>
      </w:pPr>
      <w:r w:rsidRPr="009A7706">
        <w:rPr>
          <w:caps/>
          <w:sz w:val="28"/>
          <w:szCs w:val="28"/>
          <w:lang w:val="ru-RU"/>
        </w:rPr>
        <w:t>Основные информационные источники для проведения анализа</w:t>
      </w:r>
      <w:r w:rsidR="009A7706">
        <w:rPr>
          <w:caps/>
          <w:sz w:val="28"/>
          <w:szCs w:val="28"/>
          <w:lang w:val="ru-RU"/>
        </w:rPr>
        <w:t>..........................................................................................</w:t>
      </w:r>
      <w:r w:rsidR="00B37E20">
        <w:rPr>
          <w:sz w:val="28"/>
          <w:szCs w:val="28"/>
          <w:lang w:val="ru-RU"/>
        </w:rPr>
        <w:t>...................</w:t>
      </w:r>
      <w:r w:rsidR="00A80A71">
        <w:rPr>
          <w:sz w:val="28"/>
          <w:szCs w:val="28"/>
          <w:lang w:val="ru-RU"/>
        </w:rPr>
        <w:t>.......5</w:t>
      </w:r>
    </w:p>
    <w:p w:rsidR="001A35E1" w:rsidRPr="00B03863" w:rsidRDefault="001A35E1" w:rsidP="00300741">
      <w:pPr>
        <w:spacing w:line="360" w:lineRule="auto"/>
        <w:jc w:val="both"/>
        <w:rPr>
          <w:sz w:val="28"/>
          <w:szCs w:val="28"/>
          <w:lang w:val="ru-RU"/>
        </w:rPr>
      </w:pPr>
      <w:r w:rsidRPr="009A7706">
        <w:rPr>
          <w:caps/>
          <w:sz w:val="28"/>
          <w:szCs w:val="28"/>
          <w:lang w:val="ru-RU"/>
        </w:rPr>
        <w:t>Анализ прибыльности активов</w:t>
      </w:r>
      <w:r w:rsidR="009A7706">
        <w:rPr>
          <w:caps/>
          <w:sz w:val="28"/>
          <w:szCs w:val="28"/>
          <w:lang w:val="ru-RU"/>
        </w:rPr>
        <w:t>.</w:t>
      </w:r>
      <w:r w:rsidR="004D046E">
        <w:rPr>
          <w:sz w:val="28"/>
          <w:szCs w:val="28"/>
          <w:lang w:val="ru-RU"/>
        </w:rPr>
        <w:t>.......................</w:t>
      </w:r>
      <w:r w:rsidR="00A80A71">
        <w:rPr>
          <w:sz w:val="28"/>
          <w:szCs w:val="28"/>
          <w:lang w:val="ru-RU"/>
        </w:rPr>
        <w:t>.</w:t>
      </w:r>
      <w:r w:rsidR="00B37E20">
        <w:rPr>
          <w:sz w:val="28"/>
          <w:szCs w:val="28"/>
          <w:lang w:val="ru-RU"/>
        </w:rPr>
        <w:t>..................................</w:t>
      </w:r>
      <w:r w:rsidR="00A80A71">
        <w:rPr>
          <w:sz w:val="28"/>
          <w:szCs w:val="28"/>
          <w:lang w:val="ru-RU"/>
        </w:rPr>
        <w:t>......6</w:t>
      </w:r>
    </w:p>
    <w:p w:rsidR="001A35E1" w:rsidRPr="009A7706" w:rsidRDefault="001A35E1" w:rsidP="00300741">
      <w:pPr>
        <w:spacing w:line="360" w:lineRule="auto"/>
        <w:jc w:val="both"/>
        <w:rPr>
          <w:caps/>
          <w:sz w:val="28"/>
          <w:szCs w:val="28"/>
          <w:lang w:val="ru-RU"/>
        </w:rPr>
      </w:pPr>
      <w:r w:rsidRPr="009A7706">
        <w:rPr>
          <w:caps/>
          <w:sz w:val="28"/>
          <w:szCs w:val="28"/>
          <w:lang w:val="ru-RU"/>
        </w:rPr>
        <w:t>Анализ рентабельности</w:t>
      </w:r>
    </w:p>
    <w:p w:rsidR="001A35E1" w:rsidRPr="00B03863" w:rsidRDefault="004D046E" w:rsidP="00300741">
      <w:pPr>
        <w:numPr>
          <w:ilvl w:val="0"/>
          <w:numId w:val="1"/>
        </w:numPr>
        <w:spacing w:line="360" w:lineRule="auto"/>
        <w:jc w:val="both"/>
        <w:rPr>
          <w:sz w:val="28"/>
          <w:szCs w:val="28"/>
          <w:lang w:val="ru-RU"/>
        </w:rPr>
      </w:pPr>
      <w:r>
        <w:rPr>
          <w:sz w:val="28"/>
          <w:szCs w:val="28"/>
          <w:lang w:val="ru-RU"/>
        </w:rPr>
        <w:t>С</w:t>
      </w:r>
      <w:r w:rsidR="001A35E1" w:rsidRPr="00B03863">
        <w:rPr>
          <w:sz w:val="28"/>
          <w:szCs w:val="28"/>
          <w:lang w:val="ru-RU"/>
        </w:rPr>
        <w:t>овокупного капитала</w:t>
      </w:r>
      <w:r w:rsidR="00A80A71">
        <w:rPr>
          <w:sz w:val="28"/>
          <w:szCs w:val="28"/>
          <w:lang w:val="ru-RU"/>
        </w:rPr>
        <w:t>..............................................</w:t>
      </w:r>
      <w:r w:rsidR="00B37E20">
        <w:rPr>
          <w:sz w:val="28"/>
          <w:szCs w:val="28"/>
          <w:lang w:val="ru-RU"/>
        </w:rPr>
        <w:t>.................</w:t>
      </w:r>
      <w:r w:rsidR="00A80A71">
        <w:rPr>
          <w:sz w:val="28"/>
          <w:szCs w:val="28"/>
          <w:lang w:val="ru-RU"/>
        </w:rPr>
        <w:t>....</w:t>
      </w:r>
      <w:r>
        <w:rPr>
          <w:sz w:val="28"/>
          <w:szCs w:val="28"/>
          <w:lang w:val="ru-RU"/>
        </w:rPr>
        <w:t>..................</w:t>
      </w:r>
      <w:r w:rsidR="009C2238">
        <w:rPr>
          <w:sz w:val="28"/>
          <w:szCs w:val="28"/>
          <w:lang w:val="ru-RU"/>
        </w:rPr>
        <w:t>.8</w:t>
      </w:r>
    </w:p>
    <w:p w:rsidR="001A35E1" w:rsidRPr="00B03863" w:rsidRDefault="001A35E1" w:rsidP="00300741">
      <w:pPr>
        <w:numPr>
          <w:ilvl w:val="0"/>
          <w:numId w:val="1"/>
        </w:numPr>
        <w:spacing w:line="360" w:lineRule="auto"/>
        <w:jc w:val="both"/>
        <w:rPr>
          <w:sz w:val="28"/>
          <w:szCs w:val="28"/>
          <w:lang w:val="ru-RU"/>
        </w:rPr>
      </w:pPr>
      <w:r w:rsidRPr="00B03863">
        <w:rPr>
          <w:sz w:val="28"/>
          <w:szCs w:val="28"/>
          <w:lang w:val="ru-RU"/>
        </w:rPr>
        <w:t>Чистой прибыли</w:t>
      </w:r>
      <w:r w:rsidR="00B37E20">
        <w:rPr>
          <w:sz w:val="28"/>
          <w:szCs w:val="28"/>
          <w:lang w:val="ru-RU"/>
        </w:rPr>
        <w:t>..............................................................................................</w:t>
      </w:r>
      <w:r w:rsidR="009C2238">
        <w:rPr>
          <w:sz w:val="28"/>
          <w:szCs w:val="28"/>
          <w:lang w:val="ru-RU"/>
        </w:rPr>
        <w:t>..8</w:t>
      </w:r>
    </w:p>
    <w:p w:rsidR="001A35E1" w:rsidRPr="00B03863" w:rsidRDefault="001A35E1" w:rsidP="00300741">
      <w:pPr>
        <w:numPr>
          <w:ilvl w:val="0"/>
          <w:numId w:val="1"/>
        </w:numPr>
        <w:spacing w:line="360" w:lineRule="auto"/>
        <w:jc w:val="both"/>
        <w:rPr>
          <w:sz w:val="28"/>
          <w:szCs w:val="28"/>
          <w:lang w:val="ru-RU"/>
        </w:rPr>
      </w:pPr>
      <w:r w:rsidRPr="00B03863">
        <w:rPr>
          <w:sz w:val="28"/>
          <w:szCs w:val="28"/>
          <w:lang w:val="ru-RU"/>
        </w:rPr>
        <w:t>Реализованной продукции</w:t>
      </w:r>
      <w:r w:rsidR="00B37E20">
        <w:rPr>
          <w:sz w:val="28"/>
          <w:szCs w:val="28"/>
          <w:lang w:val="ru-RU"/>
        </w:rPr>
        <w:t>...............................................................................</w:t>
      </w:r>
      <w:r w:rsidR="009C2238">
        <w:rPr>
          <w:sz w:val="28"/>
          <w:szCs w:val="28"/>
          <w:lang w:val="ru-RU"/>
        </w:rPr>
        <w:t>.9</w:t>
      </w:r>
    </w:p>
    <w:p w:rsidR="001A35E1" w:rsidRPr="00B03863" w:rsidRDefault="001A35E1" w:rsidP="00300741">
      <w:pPr>
        <w:numPr>
          <w:ilvl w:val="0"/>
          <w:numId w:val="1"/>
        </w:numPr>
        <w:spacing w:line="360" w:lineRule="auto"/>
        <w:jc w:val="both"/>
        <w:rPr>
          <w:sz w:val="28"/>
          <w:szCs w:val="28"/>
          <w:lang w:val="ru-RU"/>
        </w:rPr>
      </w:pPr>
      <w:r w:rsidRPr="00B03863">
        <w:rPr>
          <w:sz w:val="28"/>
          <w:szCs w:val="28"/>
          <w:lang w:val="ru-RU"/>
        </w:rPr>
        <w:t>Операционной деятельности</w:t>
      </w:r>
      <w:r w:rsidR="00B37E20">
        <w:rPr>
          <w:sz w:val="28"/>
          <w:szCs w:val="28"/>
          <w:lang w:val="ru-RU"/>
        </w:rPr>
        <w:t>...........................................</w:t>
      </w:r>
      <w:r w:rsidR="009C2238">
        <w:rPr>
          <w:sz w:val="28"/>
          <w:szCs w:val="28"/>
          <w:lang w:val="ru-RU"/>
        </w:rPr>
        <w:t>...............................10</w:t>
      </w:r>
    </w:p>
    <w:p w:rsidR="001A35E1" w:rsidRDefault="001A35E1" w:rsidP="00300741">
      <w:pPr>
        <w:spacing w:line="360" w:lineRule="auto"/>
        <w:jc w:val="both"/>
        <w:rPr>
          <w:lang w:val="ru-RU"/>
        </w:rPr>
      </w:pPr>
      <w:r w:rsidRPr="009A7706">
        <w:rPr>
          <w:caps/>
          <w:sz w:val="28"/>
          <w:szCs w:val="28"/>
          <w:lang w:val="ru-RU"/>
        </w:rPr>
        <w:t>Анализ экстенсивных и интенсивных факторов повышения прибыльности</w:t>
      </w:r>
      <w:r w:rsidR="009A7706">
        <w:rPr>
          <w:caps/>
          <w:sz w:val="28"/>
          <w:szCs w:val="28"/>
          <w:lang w:val="ru-RU"/>
        </w:rPr>
        <w:t xml:space="preserve"> </w:t>
      </w:r>
      <w:r w:rsidRPr="009A7706">
        <w:rPr>
          <w:caps/>
          <w:sz w:val="28"/>
          <w:szCs w:val="28"/>
          <w:lang w:val="ru-RU"/>
        </w:rPr>
        <w:t>предприятия</w:t>
      </w:r>
      <w:r>
        <w:rPr>
          <w:lang w:val="ru-RU"/>
        </w:rPr>
        <w:t>.</w:t>
      </w:r>
      <w:r w:rsidR="00B37E20">
        <w:rPr>
          <w:lang w:val="ru-RU"/>
        </w:rPr>
        <w:t>................</w:t>
      </w:r>
      <w:r w:rsidR="009A7706">
        <w:rPr>
          <w:lang w:val="ru-RU"/>
        </w:rPr>
        <w:t>...........</w:t>
      </w:r>
      <w:r w:rsidR="00B37E20">
        <w:rPr>
          <w:lang w:val="ru-RU"/>
        </w:rPr>
        <w:t>....................................................</w:t>
      </w:r>
      <w:r w:rsidR="009C2238">
        <w:rPr>
          <w:lang w:val="ru-RU"/>
        </w:rPr>
        <w:t>...11</w:t>
      </w:r>
    </w:p>
    <w:p w:rsidR="001A35E1" w:rsidRPr="002A701A" w:rsidRDefault="002A701A" w:rsidP="00300741">
      <w:pPr>
        <w:spacing w:line="360" w:lineRule="auto"/>
        <w:jc w:val="both"/>
        <w:rPr>
          <w:sz w:val="28"/>
          <w:szCs w:val="28"/>
          <w:lang w:val="ru-RU"/>
        </w:rPr>
      </w:pPr>
      <w:r>
        <w:rPr>
          <w:sz w:val="28"/>
          <w:szCs w:val="28"/>
          <w:lang w:val="ru-RU"/>
        </w:rPr>
        <w:t>ВЫВОДЫ...................................................................................................................1</w:t>
      </w:r>
      <w:r w:rsidR="005658FF">
        <w:rPr>
          <w:sz w:val="28"/>
          <w:szCs w:val="28"/>
          <w:lang w:val="ru-RU"/>
        </w:rPr>
        <w:t>3</w:t>
      </w:r>
    </w:p>
    <w:p w:rsidR="00C367BE" w:rsidRPr="00C367BE" w:rsidRDefault="00C367BE" w:rsidP="00C367BE">
      <w:pPr>
        <w:spacing w:line="360" w:lineRule="auto"/>
        <w:rPr>
          <w:caps/>
          <w:sz w:val="28"/>
          <w:szCs w:val="28"/>
          <w:lang w:val="ru-RU"/>
        </w:rPr>
      </w:pPr>
      <w:r w:rsidRPr="00C367BE">
        <w:rPr>
          <w:caps/>
          <w:sz w:val="28"/>
          <w:szCs w:val="28"/>
          <w:lang w:val="ru-RU"/>
        </w:rPr>
        <w:t>Список использованных источников</w:t>
      </w:r>
      <w:r w:rsidR="00186A4D">
        <w:rPr>
          <w:caps/>
          <w:sz w:val="28"/>
          <w:szCs w:val="28"/>
          <w:lang w:val="ru-RU"/>
        </w:rPr>
        <w:t>..................</w:t>
      </w:r>
      <w:r w:rsidR="005658FF">
        <w:rPr>
          <w:caps/>
          <w:sz w:val="28"/>
          <w:szCs w:val="28"/>
          <w:lang w:val="ru-RU"/>
        </w:rPr>
        <w:t>..............................14</w:t>
      </w:r>
    </w:p>
    <w:p w:rsidR="001A35E1" w:rsidRDefault="001A35E1" w:rsidP="00300741">
      <w:pPr>
        <w:spacing w:line="360" w:lineRule="auto"/>
        <w:jc w:val="both"/>
        <w:rPr>
          <w:lang w:val="ru-RU"/>
        </w:rPr>
      </w:pPr>
    </w:p>
    <w:p w:rsidR="001A35E1" w:rsidRDefault="001A35E1" w:rsidP="00300741">
      <w:pPr>
        <w:spacing w:line="360" w:lineRule="auto"/>
        <w:jc w:val="both"/>
        <w:rPr>
          <w:lang w:val="ru-RU"/>
        </w:rPr>
      </w:pPr>
    </w:p>
    <w:p w:rsidR="001A35E1" w:rsidRDefault="001A35E1" w:rsidP="00300741">
      <w:pPr>
        <w:spacing w:line="360" w:lineRule="auto"/>
        <w:jc w:val="both"/>
        <w:rPr>
          <w:lang w:val="ru-RU"/>
        </w:rPr>
      </w:pPr>
    </w:p>
    <w:p w:rsidR="001A35E1" w:rsidRDefault="001A35E1" w:rsidP="00300741">
      <w:pPr>
        <w:spacing w:line="360" w:lineRule="auto"/>
        <w:jc w:val="both"/>
        <w:rPr>
          <w:lang w:val="ru-RU"/>
        </w:rPr>
      </w:pPr>
    </w:p>
    <w:p w:rsidR="001A35E1" w:rsidRDefault="001A35E1" w:rsidP="00300741">
      <w:pPr>
        <w:spacing w:line="360" w:lineRule="auto"/>
        <w:jc w:val="both"/>
        <w:rPr>
          <w:lang w:val="ru-RU"/>
        </w:rPr>
      </w:pPr>
    </w:p>
    <w:p w:rsidR="001A35E1" w:rsidRDefault="001A35E1" w:rsidP="00300741">
      <w:pPr>
        <w:spacing w:line="360" w:lineRule="auto"/>
        <w:jc w:val="both"/>
        <w:rPr>
          <w:lang w:val="ru-RU"/>
        </w:rPr>
      </w:pPr>
    </w:p>
    <w:p w:rsidR="001A35E1" w:rsidRDefault="001A35E1" w:rsidP="00300741">
      <w:pPr>
        <w:spacing w:line="360" w:lineRule="auto"/>
        <w:jc w:val="both"/>
        <w:rPr>
          <w:lang w:val="ru-RU"/>
        </w:rPr>
      </w:pPr>
    </w:p>
    <w:p w:rsidR="001A35E1" w:rsidRDefault="001A35E1" w:rsidP="00300741">
      <w:pPr>
        <w:spacing w:line="360" w:lineRule="auto"/>
        <w:jc w:val="both"/>
        <w:rPr>
          <w:lang w:val="ru-RU"/>
        </w:rPr>
      </w:pPr>
    </w:p>
    <w:p w:rsidR="001A35E1" w:rsidRDefault="001A35E1" w:rsidP="00300741">
      <w:pPr>
        <w:spacing w:line="360" w:lineRule="auto"/>
        <w:jc w:val="both"/>
        <w:rPr>
          <w:lang w:val="ru-RU"/>
        </w:rPr>
      </w:pPr>
    </w:p>
    <w:p w:rsidR="001A35E1" w:rsidRDefault="001A35E1" w:rsidP="00300741">
      <w:pPr>
        <w:spacing w:line="360" w:lineRule="auto"/>
        <w:jc w:val="both"/>
        <w:rPr>
          <w:lang w:val="ru-RU"/>
        </w:rPr>
      </w:pPr>
    </w:p>
    <w:p w:rsidR="001A35E1" w:rsidRDefault="001A35E1" w:rsidP="00300741">
      <w:pPr>
        <w:spacing w:line="360" w:lineRule="auto"/>
        <w:jc w:val="both"/>
        <w:rPr>
          <w:lang w:val="ru-RU"/>
        </w:rPr>
      </w:pPr>
    </w:p>
    <w:p w:rsidR="001A35E1" w:rsidRDefault="001A35E1" w:rsidP="00300741">
      <w:pPr>
        <w:spacing w:line="360" w:lineRule="auto"/>
        <w:jc w:val="both"/>
        <w:rPr>
          <w:lang w:val="ru-RU"/>
        </w:rPr>
      </w:pPr>
    </w:p>
    <w:p w:rsidR="001A35E1" w:rsidRDefault="001A35E1" w:rsidP="00300741">
      <w:pPr>
        <w:spacing w:line="360" w:lineRule="auto"/>
        <w:jc w:val="both"/>
        <w:rPr>
          <w:lang w:val="ru-RU"/>
        </w:rPr>
      </w:pPr>
    </w:p>
    <w:p w:rsidR="001A35E1" w:rsidRDefault="001A35E1" w:rsidP="00300741">
      <w:pPr>
        <w:spacing w:line="360" w:lineRule="auto"/>
        <w:jc w:val="both"/>
        <w:rPr>
          <w:lang w:val="ru-RU"/>
        </w:rPr>
      </w:pPr>
    </w:p>
    <w:p w:rsidR="001A35E1" w:rsidRDefault="001A35E1" w:rsidP="00300741">
      <w:pPr>
        <w:spacing w:line="360" w:lineRule="auto"/>
        <w:jc w:val="both"/>
        <w:rPr>
          <w:lang w:val="ru-RU"/>
        </w:rPr>
      </w:pPr>
    </w:p>
    <w:p w:rsidR="001A35E1" w:rsidRPr="00F54E7D" w:rsidRDefault="00F97D80" w:rsidP="00300741">
      <w:pPr>
        <w:spacing w:line="360" w:lineRule="auto"/>
        <w:jc w:val="center"/>
        <w:rPr>
          <w:b/>
          <w:sz w:val="28"/>
          <w:szCs w:val="28"/>
          <w:lang w:val="ru-RU"/>
        </w:rPr>
      </w:pPr>
      <w:r w:rsidRPr="00F54E7D">
        <w:rPr>
          <w:b/>
          <w:sz w:val="28"/>
          <w:szCs w:val="28"/>
          <w:lang w:val="ru-RU"/>
        </w:rPr>
        <w:t>Введение</w:t>
      </w:r>
    </w:p>
    <w:p w:rsidR="006546B8" w:rsidRPr="00DB3A90" w:rsidRDefault="006546B8" w:rsidP="00300741">
      <w:pPr>
        <w:pStyle w:val="a3"/>
        <w:spacing w:before="0" w:beforeAutospacing="0" w:after="0" w:afterAutospacing="0" w:line="360" w:lineRule="auto"/>
        <w:ind w:firstLine="708"/>
        <w:jc w:val="both"/>
        <w:rPr>
          <w:color w:val="000000"/>
          <w:sz w:val="28"/>
          <w:szCs w:val="28"/>
        </w:rPr>
      </w:pPr>
      <w:r w:rsidRPr="00F54E7D">
        <w:rPr>
          <w:rStyle w:val="a5"/>
          <w:b w:val="0"/>
          <w:i/>
          <w:color w:val="000000"/>
          <w:sz w:val="28"/>
          <w:szCs w:val="28"/>
        </w:rPr>
        <w:t>Прибыль</w:t>
      </w:r>
      <w:r w:rsidRPr="00DB3A90">
        <w:rPr>
          <w:color w:val="000000"/>
          <w:sz w:val="28"/>
          <w:szCs w:val="28"/>
        </w:rPr>
        <w:t>  - это доход предпринимателя от вложения капитала. Она представляет собой вознаграждение за риск предпринимательской деятельности, определяемое как разность между совокупным доходом и совокупными затратами, осуществляемыми в процессе этой деятельности.</w:t>
      </w:r>
    </w:p>
    <w:p w:rsidR="006546B8" w:rsidRPr="00DB3A90" w:rsidRDefault="006546B8" w:rsidP="00300741">
      <w:pPr>
        <w:pStyle w:val="a3"/>
        <w:spacing w:before="0" w:beforeAutospacing="0" w:after="0" w:afterAutospacing="0" w:line="360" w:lineRule="auto"/>
        <w:ind w:firstLine="708"/>
        <w:jc w:val="both"/>
        <w:rPr>
          <w:color w:val="000000"/>
          <w:sz w:val="28"/>
          <w:szCs w:val="28"/>
        </w:rPr>
      </w:pPr>
      <w:r w:rsidRPr="00F54E7D">
        <w:rPr>
          <w:rStyle w:val="a5"/>
          <w:b w:val="0"/>
          <w:i/>
          <w:color w:val="000000"/>
          <w:sz w:val="28"/>
          <w:szCs w:val="28"/>
        </w:rPr>
        <w:t>Прибыль</w:t>
      </w:r>
      <w:r w:rsidRPr="00DB3A90">
        <w:rPr>
          <w:rStyle w:val="apple-converted-space"/>
          <w:color w:val="000000"/>
          <w:sz w:val="28"/>
          <w:szCs w:val="28"/>
        </w:rPr>
        <w:t> </w:t>
      </w:r>
      <w:r w:rsidRPr="00DB3A90">
        <w:rPr>
          <w:color w:val="000000"/>
          <w:sz w:val="28"/>
          <w:szCs w:val="28"/>
        </w:rPr>
        <w:t>- это особый воспроизводимый ресурс коммерческого предприятия, конечный результат бизнеса.</w:t>
      </w:r>
    </w:p>
    <w:p w:rsidR="00DB3A90" w:rsidRPr="00DB3A90" w:rsidRDefault="00DB3A90" w:rsidP="00300741">
      <w:pPr>
        <w:pStyle w:val="a6"/>
        <w:spacing w:after="0" w:line="360" w:lineRule="auto"/>
        <w:ind w:left="0" w:firstLine="720"/>
        <w:jc w:val="both"/>
        <w:rPr>
          <w:sz w:val="28"/>
          <w:szCs w:val="28"/>
        </w:rPr>
      </w:pPr>
      <w:r w:rsidRPr="00DB3A90">
        <w:rPr>
          <w:sz w:val="28"/>
          <w:szCs w:val="28"/>
        </w:rPr>
        <w:t>В системе экономического анализа большое значение имеет исследование закономерностей формирования основного источника дохода предприятия – прибыли.</w:t>
      </w:r>
    </w:p>
    <w:p w:rsidR="00DB3A90" w:rsidRPr="00DB3A90" w:rsidRDefault="00DB3A90" w:rsidP="00300741">
      <w:pPr>
        <w:pStyle w:val="a6"/>
        <w:spacing w:after="0" w:line="360" w:lineRule="auto"/>
        <w:ind w:left="0" w:firstLine="720"/>
        <w:jc w:val="both"/>
        <w:rPr>
          <w:sz w:val="28"/>
          <w:szCs w:val="28"/>
        </w:rPr>
      </w:pPr>
      <w:r w:rsidRPr="00DB3A90">
        <w:rPr>
          <w:sz w:val="28"/>
          <w:szCs w:val="28"/>
        </w:rPr>
        <w:t>По сравнению с другими стоимостными показателями, прибыль в наибольшей мере подходит для оценки производственно-хозяйственной деятельности предприятия, так как выражает в стоимостной форме результат этой деятельности. При оценке прибыли, оценивается также рост объема товарной продукции и реализованной продукции, эффективность использования предприятием основных производственных фондов и других материальных, трудовых и финансовых ресурсов.</w:t>
      </w:r>
    </w:p>
    <w:p w:rsidR="00DB3A90" w:rsidRDefault="00DB3A90" w:rsidP="00300741">
      <w:pPr>
        <w:pStyle w:val="a6"/>
        <w:spacing w:after="0" w:line="360" w:lineRule="auto"/>
        <w:ind w:left="0" w:firstLine="720"/>
        <w:jc w:val="both"/>
        <w:rPr>
          <w:color w:val="000000"/>
          <w:sz w:val="28"/>
          <w:szCs w:val="28"/>
        </w:rPr>
      </w:pPr>
      <w:r w:rsidRPr="00F54E7D">
        <w:rPr>
          <w:rStyle w:val="a5"/>
          <w:b w:val="0"/>
          <w:i/>
          <w:color w:val="000000"/>
          <w:sz w:val="28"/>
          <w:szCs w:val="28"/>
        </w:rPr>
        <w:t> Показатели прибыли</w:t>
      </w:r>
      <w:r w:rsidRPr="00DB3A90">
        <w:rPr>
          <w:rStyle w:val="apple-converted-space"/>
          <w:color w:val="000000"/>
          <w:sz w:val="28"/>
          <w:szCs w:val="28"/>
        </w:rPr>
        <w:t> </w:t>
      </w:r>
      <w:r w:rsidR="00300741">
        <w:rPr>
          <w:rStyle w:val="apple-converted-space"/>
          <w:color w:val="000000"/>
          <w:sz w:val="28"/>
          <w:szCs w:val="28"/>
        </w:rPr>
        <w:t xml:space="preserve"> </w:t>
      </w:r>
      <w:r w:rsidRPr="00DB3A90">
        <w:rPr>
          <w:color w:val="000000"/>
          <w:sz w:val="28"/>
          <w:szCs w:val="28"/>
        </w:rPr>
        <w:t>становятся важнейшими для оценки производственной и финансовой деятельности предприятий как самостоятельных товаропроизводителей. Прибыль является главным показателем эффективности работы предприятия, источником его жизнедеятельности. Рост прибыли создает базу для самофинансирования деятельности предприятия, осуществления расширенного воспроизводства и удовлетворения социальных и материальных потребностей трудового коллектива. За счет прибыли выполняются обязательства предприятия перед бюджетом, банками и другими организациями. Рассчитывают несколько показателей прибыли.</w:t>
      </w:r>
    </w:p>
    <w:p w:rsidR="00F54E7D" w:rsidRDefault="00F54E7D" w:rsidP="00300741">
      <w:pPr>
        <w:pStyle w:val="a6"/>
        <w:spacing w:after="0" w:line="360" w:lineRule="auto"/>
        <w:ind w:left="0" w:firstLine="720"/>
        <w:jc w:val="both"/>
        <w:rPr>
          <w:color w:val="000000"/>
          <w:sz w:val="28"/>
          <w:szCs w:val="28"/>
        </w:rPr>
      </w:pPr>
    </w:p>
    <w:p w:rsidR="00F54E7D" w:rsidRDefault="00F54E7D" w:rsidP="00300741">
      <w:pPr>
        <w:pStyle w:val="a6"/>
        <w:spacing w:after="0" w:line="360" w:lineRule="auto"/>
        <w:ind w:left="0" w:firstLine="720"/>
        <w:jc w:val="both"/>
        <w:rPr>
          <w:color w:val="000000"/>
          <w:sz w:val="28"/>
          <w:szCs w:val="28"/>
        </w:rPr>
      </w:pPr>
    </w:p>
    <w:p w:rsidR="003719D2" w:rsidRPr="00DB3A90" w:rsidRDefault="003719D2" w:rsidP="00300741">
      <w:pPr>
        <w:pStyle w:val="a6"/>
        <w:spacing w:after="0" w:line="360" w:lineRule="auto"/>
        <w:ind w:left="0" w:firstLine="720"/>
        <w:jc w:val="both"/>
        <w:rPr>
          <w:color w:val="000000"/>
          <w:sz w:val="28"/>
          <w:szCs w:val="28"/>
        </w:rPr>
      </w:pPr>
    </w:p>
    <w:p w:rsidR="00B03863" w:rsidRDefault="00B03863" w:rsidP="00F54E7D">
      <w:pPr>
        <w:spacing w:line="360" w:lineRule="auto"/>
        <w:jc w:val="center"/>
        <w:rPr>
          <w:b/>
          <w:sz w:val="28"/>
          <w:szCs w:val="28"/>
          <w:lang w:val="ru-RU"/>
        </w:rPr>
      </w:pPr>
      <w:r w:rsidRPr="00B03863">
        <w:rPr>
          <w:b/>
          <w:sz w:val="28"/>
          <w:szCs w:val="28"/>
          <w:lang w:val="ru-RU"/>
        </w:rPr>
        <w:t>Абсолютные и относительные показатели прибыльности предприятия</w:t>
      </w:r>
    </w:p>
    <w:p w:rsidR="00E7184F" w:rsidRPr="00E7184F" w:rsidRDefault="00E7184F" w:rsidP="00300741">
      <w:pPr>
        <w:spacing w:line="360" w:lineRule="auto"/>
        <w:jc w:val="both"/>
        <w:rPr>
          <w:sz w:val="28"/>
          <w:szCs w:val="28"/>
        </w:rPr>
      </w:pPr>
      <w:r w:rsidRPr="00E7184F">
        <w:rPr>
          <w:sz w:val="28"/>
          <w:szCs w:val="28"/>
        </w:rPr>
        <w:t xml:space="preserve">    Доходность  хозяйствующего  субъекта  характеризуется   абсолютными   и</w:t>
      </w:r>
      <w:r w:rsidR="00A12483">
        <w:rPr>
          <w:sz w:val="28"/>
          <w:szCs w:val="28"/>
          <w:lang w:val="ru-RU"/>
        </w:rPr>
        <w:t xml:space="preserve"> </w:t>
      </w:r>
      <w:r w:rsidRPr="00E7184F">
        <w:rPr>
          <w:sz w:val="28"/>
          <w:szCs w:val="28"/>
        </w:rPr>
        <w:t>относительными  показателями.  Абсолютный  показатель  доходности  –   сумма</w:t>
      </w:r>
      <w:r w:rsidR="00A12483">
        <w:rPr>
          <w:sz w:val="28"/>
          <w:szCs w:val="28"/>
          <w:lang w:val="ru-RU"/>
        </w:rPr>
        <w:t xml:space="preserve"> </w:t>
      </w:r>
      <w:r w:rsidRPr="00E7184F">
        <w:rPr>
          <w:sz w:val="28"/>
          <w:szCs w:val="28"/>
        </w:rPr>
        <w:t>прибыли (доходов). Относительный показатель – уровень рентабельности.</w:t>
      </w:r>
    </w:p>
    <w:p w:rsidR="00E7184F" w:rsidRPr="00E7184F" w:rsidRDefault="00E7184F" w:rsidP="00300741">
      <w:pPr>
        <w:spacing w:line="360" w:lineRule="auto"/>
        <w:jc w:val="both"/>
        <w:rPr>
          <w:sz w:val="28"/>
          <w:szCs w:val="28"/>
        </w:rPr>
      </w:pPr>
      <w:r w:rsidRPr="00E7184F">
        <w:rPr>
          <w:sz w:val="28"/>
          <w:szCs w:val="28"/>
        </w:rPr>
        <w:t xml:space="preserve">    Абсолютные показатели  позволяют  проанализировать  динамику  различных</w:t>
      </w:r>
      <w:r w:rsidR="00A12483">
        <w:rPr>
          <w:sz w:val="28"/>
          <w:szCs w:val="28"/>
          <w:lang w:val="ru-RU"/>
        </w:rPr>
        <w:t xml:space="preserve"> </w:t>
      </w:r>
      <w:r w:rsidRPr="00E7184F">
        <w:rPr>
          <w:sz w:val="28"/>
          <w:szCs w:val="28"/>
        </w:rPr>
        <w:t>показателей  прибыли  за  ряд  лет.  При  этом  следует  отметить,  что  для</w:t>
      </w:r>
      <w:r w:rsidR="00A12483">
        <w:rPr>
          <w:sz w:val="28"/>
          <w:szCs w:val="28"/>
          <w:lang w:val="ru-RU"/>
        </w:rPr>
        <w:t xml:space="preserve"> </w:t>
      </w:r>
      <w:r w:rsidRPr="00E7184F">
        <w:rPr>
          <w:sz w:val="28"/>
          <w:szCs w:val="28"/>
        </w:rPr>
        <w:t>получения более объективных результатов следует  рассчитывать  показатели  с</w:t>
      </w:r>
      <w:r w:rsidR="00A12483">
        <w:rPr>
          <w:sz w:val="28"/>
          <w:szCs w:val="28"/>
          <w:lang w:val="ru-RU"/>
        </w:rPr>
        <w:t xml:space="preserve"> </w:t>
      </w:r>
      <w:r w:rsidRPr="00E7184F">
        <w:rPr>
          <w:sz w:val="28"/>
          <w:szCs w:val="28"/>
        </w:rPr>
        <w:t>учетом инфляционных процессов.</w:t>
      </w:r>
    </w:p>
    <w:p w:rsidR="00E7184F" w:rsidRPr="00E7184F" w:rsidRDefault="00E7184F" w:rsidP="00300741">
      <w:pPr>
        <w:spacing w:line="360" w:lineRule="auto"/>
        <w:jc w:val="both"/>
        <w:rPr>
          <w:sz w:val="28"/>
          <w:szCs w:val="28"/>
        </w:rPr>
      </w:pPr>
      <w:r w:rsidRPr="00E7184F">
        <w:rPr>
          <w:sz w:val="28"/>
          <w:szCs w:val="28"/>
        </w:rPr>
        <w:t xml:space="preserve">    Относительные  показатели  меньше  подвержены  влиянию  инфляции,  т.к.</w:t>
      </w:r>
      <w:r w:rsidR="00A12483">
        <w:rPr>
          <w:sz w:val="28"/>
          <w:szCs w:val="28"/>
          <w:lang w:val="ru-RU"/>
        </w:rPr>
        <w:t xml:space="preserve"> </w:t>
      </w:r>
      <w:r w:rsidRPr="00E7184F">
        <w:rPr>
          <w:sz w:val="28"/>
          <w:szCs w:val="28"/>
        </w:rPr>
        <w:t>представляют собой различные соотношения прибыли и вложенного капитала,  или</w:t>
      </w:r>
      <w:r w:rsidR="00A12483">
        <w:rPr>
          <w:sz w:val="28"/>
          <w:szCs w:val="28"/>
          <w:lang w:val="ru-RU"/>
        </w:rPr>
        <w:t xml:space="preserve"> </w:t>
      </w:r>
      <w:r w:rsidRPr="00E7184F">
        <w:rPr>
          <w:sz w:val="28"/>
          <w:szCs w:val="28"/>
        </w:rPr>
        <w:t>прибыли и производственных затрат.</w:t>
      </w:r>
      <w:r w:rsidR="00A12483">
        <w:rPr>
          <w:sz w:val="28"/>
          <w:szCs w:val="28"/>
          <w:lang w:val="ru-RU"/>
        </w:rPr>
        <w:t xml:space="preserve"> </w:t>
      </w:r>
      <w:r w:rsidRPr="00E7184F">
        <w:rPr>
          <w:sz w:val="28"/>
          <w:szCs w:val="28"/>
        </w:rPr>
        <w:t xml:space="preserve">    По абсолютной сумме прибыли не всегда можно судить об уровне доходности</w:t>
      </w:r>
      <w:r w:rsidR="00A12483">
        <w:rPr>
          <w:sz w:val="28"/>
          <w:szCs w:val="28"/>
          <w:lang w:val="ru-RU"/>
        </w:rPr>
        <w:t xml:space="preserve"> </w:t>
      </w:r>
      <w:r w:rsidRPr="00E7184F">
        <w:rPr>
          <w:sz w:val="28"/>
          <w:szCs w:val="28"/>
        </w:rPr>
        <w:t>предприятия, так как на ее размер влияет не только  качество  работы,  но  и</w:t>
      </w:r>
      <w:r w:rsidR="00A12483">
        <w:rPr>
          <w:sz w:val="28"/>
          <w:szCs w:val="28"/>
          <w:lang w:val="ru-RU"/>
        </w:rPr>
        <w:t xml:space="preserve"> </w:t>
      </w:r>
      <w:r w:rsidRPr="00E7184F">
        <w:rPr>
          <w:sz w:val="28"/>
          <w:szCs w:val="28"/>
        </w:rPr>
        <w:t>масштабы  деятельности.  Поэтому  для  характеристики  эффективности  работы</w:t>
      </w:r>
      <w:r w:rsidR="00A12483">
        <w:rPr>
          <w:sz w:val="28"/>
          <w:szCs w:val="28"/>
          <w:lang w:val="ru-RU"/>
        </w:rPr>
        <w:t xml:space="preserve"> </w:t>
      </w:r>
      <w:r w:rsidRPr="00E7184F">
        <w:rPr>
          <w:sz w:val="28"/>
          <w:szCs w:val="28"/>
        </w:rPr>
        <w:t>предприятия наряду с  абсолютной  суммой  прибыли  используют  относительный</w:t>
      </w:r>
      <w:r w:rsidR="00A12483">
        <w:rPr>
          <w:sz w:val="28"/>
          <w:szCs w:val="28"/>
          <w:lang w:val="ru-RU"/>
        </w:rPr>
        <w:t xml:space="preserve"> </w:t>
      </w:r>
      <w:r w:rsidRPr="00E7184F">
        <w:rPr>
          <w:sz w:val="28"/>
          <w:szCs w:val="28"/>
        </w:rPr>
        <w:t>показатель – уровень рентабельности.</w:t>
      </w:r>
    </w:p>
    <w:p w:rsidR="00E7184F" w:rsidRPr="00E7184F" w:rsidRDefault="00E7184F" w:rsidP="00300741">
      <w:pPr>
        <w:spacing w:line="360" w:lineRule="auto"/>
        <w:jc w:val="both"/>
        <w:rPr>
          <w:sz w:val="28"/>
          <w:szCs w:val="28"/>
        </w:rPr>
      </w:pPr>
      <w:r w:rsidRPr="00E7184F">
        <w:rPr>
          <w:sz w:val="28"/>
          <w:szCs w:val="28"/>
        </w:rPr>
        <w:t xml:space="preserve">    Эти характеристики наиболее  целесообразно  рассматривать  относительно</w:t>
      </w:r>
    </w:p>
    <w:p w:rsidR="00E7184F" w:rsidRPr="00A12483" w:rsidRDefault="00E7184F" w:rsidP="00300741">
      <w:pPr>
        <w:spacing w:line="360" w:lineRule="auto"/>
        <w:jc w:val="both"/>
        <w:rPr>
          <w:b/>
          <w:sz w:val="28"/>
          <w:szCs w:val="28"/>
          <w:lang w:val="ru-RU"/>
        </w:rPr>
      </w:pPr>
      <w:r w:rsidRPr="00E7184F">
        <w:rPr>
          <w:sz w:val="28"/>
          <w:szCs w:val="28"/>
        </w:rPr>
        <w:t>других временных периодов. Абсолютные  цифры  сами  по  себе  несут  немного</w:t>
      </w:r>
      <w:r w:rsidR="00A12483">
        <w:rPr>
          <w:sz w:val="28"/>
          <w:szCs w:val="28"/>
          <w:lang w:val="ru-RU"/>
        </w:rPr>
        <w:t xml:space="preserve"> </w:t>
      </w:r>
      <w:r w:rsidRPr="00E7184F">
        <w:rPr>
          <w:sz w:val="28"/>
          <w:szCs w:val="28"/>
        </w:rPr>
        <w:t>информации. Лишь зная динамику их изменения, можно более  достоверно  судить</w:t>
      </w:r>
      <w:r w:rsidR="00A12483">
        <w:rPr>
          <w:sz w:val="28"/>
          <w:szCs w:val="28"/>
          <w:lang w:val="ru-RU"/>
        </w:rPr>
        <w:t xml:space="preserve"> </w:t>
      </w:r>
    </w:p>
    <w:p w:rsidR="00363C9C" w:rsidRPr="00363C9C" w:rsidRDefault="00363C9C" w:rsidP="00300741">
      <w:pPr>
        <w:spacing w:line="360" w:lineRule="auto"/>
        <w:ind w:firstLine="708"/>
        <w:jc w:val="both"/>
        <w:rPr>
          <w:sz w:val="28"/>
          <w:szCs w:val="28"/>
        </w:rPr>
      </w:pPr>
      <w:r w:rsidRPr="00363C9C">
        <w:rPr>
          <w:sz w:val="28"/>
          <w:szCs w:val="28"/>
        </w:rPr>
        <w:t>Структура показателей рентабельности в общем и целом представляет собой отношение прибыли (как экономического эффекта деятельности) к ресурсам или затратам, т.е. в любом рассматриваемом показателе рентабельности прибыль выступает в качестве одного из составляющих факторов. Исходя из этого, для определения "качества" показателей рентабельности необходимо исследовать "качество" прибыли как количественного показателя, прямопропорционально влияющего на рентабельность, определив за счет какой (основной или прочей) деятельности получена данная прибыль.</w:t>
      </w:r>
    </w:p>
    <w:p w:rsidR="00134DB4" w:rsidRDefault="00134DB4" w:rsidP="00F54E7D">
      <w:pPr>
        <w:spacing w:line="360" w:lineRule="auto"/>
        <w:jc w:val="center"/>
        <w:rPr>
          <w:b/>
          <w:sz w:val="28"/>
          <w:szCs w:val="28"/>
          <w:lang w:val="ru-RU"/>
        </w:rPr>
      </w:pPr>
      <w:r w:rsidRPr="00134DB4">
        <w:rPr>
          <w:b/>
          <w:sz w:val="28"/>
          <w:szCs w:val="28"/>
          <w:lang w:val="ru-RU"/>
        </w:rPr>
        <w:t>Основные информационные источники для проведения анализа</w:t>
      </w:r>
    </w:p>
    <w:p w:rsidR="00134DB4" w:rsidRPr="00134DB4" w:rsidRDefault="00134DB4" w:rsidP="00300741">
      <w:pPr>
        <w:pStyle w:val="a3"/>
        <w:spacing w:before="0" w:beforeAutospacing="0" w:after="0" w:afterAutospacing="0" w:line="360" w:lineRule="auto"/>
        <w:ind w:firstLine="708"/>
        <w:jc w:val="both"/>
        <w:textAlignment w:val="baseline"/>
        <w:rPr>
          <w:color w:val="000000"/>
          <w:sz w:val="28"/>
          <w:szCs w:val="28"/>
        </w:rPr>
      </w:pPr>
      <w:r w:rsidRPr="00134DB4">
        <w:rPr>
          <w:color w:val="000000"/>
          <w:sz w:val="28"/>
          <w:szCs w:val="28"/>
        </w:rPr>
        <w:t>Основными источниками информации для анализа финансового состояния является финансовая отчетность, к которой относятся:</w:t>
      </w:r>
    </w:p>
    <w:p w:rsidR="00134DB4" w:rsidRDefault="00134DB4" w:rsidP="00300741">
      <w:pPr>
        <w:pStyle w:val="a3"/>
        <w:spacing w:before="0" w:beforeAutospacing="0" w:after="0" w:afterAutospacing="0" w:line="360" w:lineRule="auto"/>
        <w:textAlignment w:val="baseline"/>
        <w:rPr>
          <w:color w:val="000000"/>
          <w:sz w:val="28"/>
          <w:szCs w:val="28"/>
        </w:rPr>
      </w:pPr>
      <w:r w:rsidRPr="00134DB4">
        <w:rPr>
          <w:color w:val="000000"/>
          <w:sz w:val="28"/>
          <w:szCs w:val="28"/>
        </w:rPr>
        <w:t>Форма № 1 – «Бухгалтерский баланс»;</w:t>
      </w:r>
      <w:r w:rsidRPr="00134DB4">
        <w:rPr>
          <w:rStyle w:val="apple-converted-space"/>
          <w:color w:val="000000"/>
          <w:sz w:val="28"/>
          <w:szCs w:val="28"/>
        </w:rPr>
        <w:t> </w:t>
      </w:r>
      <w:r w:rsidRPr="00134DB4">
        <w:rPr>
          <w:color w:val="000000"/>
          <w:sz w:val="28"/>
          <w:szCs w:val="28"/>
        </w:rPr>
        <w:br/>
        <w:t>Форма № 2 – «Отчет о прибылях и убытках»;</w:t>
      </w:r>
      <w:r w:rsidRPr="00134DB4">
        <w:rPr>
          <w:color w:val="000000"/>
          <w:sz w:val="28"/>
          <w:szCs w:val="28"/>
        </w:rPr>
        <w:br/>
        <w:t>Форма № 3 – «Отчет об изменениях капитала»;</w:t>
      </w:r>
      <w:r w:rsidRPr="00134DB4">
        <w:rPr>
          <w:color w:val="000000"/>
          <w:sz w:val="28"/>
          <w:szCs w:val="28"/>
        </w:rPr>
        <w:br/>
        <w:t>Форма № 4 – «Отчет о движении денежных средств»;</w:t>
      </w:r>
      <w:r w:rsidRPr="00134DB4">
        <w:rPr>
          <w:color w:val="000000"/>
          <w:sz w:val="28"/>
          <w:szCs w:val="28"/>
        </w:rPr>
        <w:br/>
        <w:t>Форма № 5 – «Приложение к бухгалтерскому балансу».</w:t>
      </w:r>
    </w:p>
    <w:p w:rsidR="00134DB4" w:rsidRPr="00134DB4" w:rsidRDefault="00134DB4" w:rsidP="00300741">
      <w:pPr>
        <w:pStyle w:val="a3"/>
        <w:spacing w:before="0" w:beforeAutospacing="0" w:after="0" w:afterAutospacing="0" w:line="360" w:lineRule="auto"/>
        <w:textAlignment w:val="baseline"/>
        <w:rPr>
          <w:color w:val="000000"/>
          <w:sz w:val="28"/>
          <w:szCs w:val="28"/>
        </w:rPr>
      </w:pPr>
    </w:p>
    <w:p w:rsidR="00134DB4" w:rsidRPr="00134DB4" w:rsidRDefault="00134DB4" w:rsidP="00300741">
      <w:pPr>
        <w:pStyle w:val="a3"/>
        <w:spacing w:before="0" w:beforeAutospacing="0" w:after="0" w:afterAutospacing="0" w:line="360" w:lineRule="auto"/>
        <w:ind w:firstLine="708"/>
        <w:jc w:val="both"/>
        <w:textAlignment w:val="baseline"/>
        <w:rPr>
          <w:color w:val="000000"/>
          <w:sz w:val="28"/>
          <w:szCs w:val="28"/>
        </w:rPr>
      </w:pPr>
      <w:r w:rsidRPr="00134DB4">
        <w:rPr>
          <w:color w:val="000000"/>
          <w:sz w:val="28"/>
          <w:szCs w:val="28"/>
        </w:rPr>
        <w:t>В перечисленных формах отчетности приводятся:</w:t>
      </w:r>
    </w:p>
    <w:p w:rsidR="00134DB4" w:rsidRPr="00134DB4" w:rsidRDefault="00134DB4" w:rsidP="00300741">
      <w:pPr>
        <w:pStyle w:val="a3"/>
        <w:spacing w:before="0" w:beforeAutospacing="0" w:after="0" w:afterAutospacing="0" w:line="360" w:lineRule="auto"/>
        <w:jc w:val="both"/>
        <w:textAlignment w:val="baseline"/>
        <w:rPr>
          <w:color w:val="000000"/>
          <w:sz w:val="28"/>
          <w:szCs w:val="28"/>
        </w:rPr>
      </w:pPr>
      <w:r w:rsidRPr="00134DB4">
        <w:rPr>
          <w:color w:val="000000"/>
          <w:sz w:val="28"/>
          <w:szCs w:val="28"/>
        </w:rPr>
        <w:t>1. Показатели на начало или конец анализируемого периода, по которым рассчитываются:</w:t>
      </w:r>
    </w:p>
    <w:p w:rsidR="00134DB4" w:rsidRDefault="00134DB4" w:rsidP="00300741">
      <w:pPr>
        <w:pStyle w:val="a3"/>
        <w:spacing w:before="0" w:beforeAutospacing="0" w:after="0" w:afterAutospacing="0" w:line="360" w:lineRule="auto"/>
        <w:ind w:left="708"/>
        <w:jc w:val="both"/>
        <w:textAlignment w:val="baseline"/>
        <w:rPr>
          <w:color w:val="000000"/>
          <w:sz w:val="28"/>
          <w:szCs w:val="28"/>
        </w:rPr>
      </w:pPr>
      <w:r w:rsidRPr="00134DB4">
        <w:rPr>
          <w:color w:val="000000"/>
          <w:sz w:val="28"/>
          <w:szCs w:val="28"/>
        </w:rPr>
        <w:t>a) «моментальные» показатели на определенную дату, позволяющие оценить значения конкретных показателей финансового состояния на эту дату;</w:t>
      </w:r>
      <w:r w:rsidRPr="00134DB4">
        <w:rPr>
          <w:color w:val="000000"/>
          <w:sz w:val="28"/>
          <w:szCs w:val="28"/>
        </w:rPr>
        <w:br/>
        <w:t>b) темповые показатели роста, позволяющие оценить изменения показателей финансового состояния в динамике.</w:t>
      </w:r>
    </w:p>
    <w:p w:rsidR="00134DB4" w:rsidRPr="00134DB4" w:rsidRDefault="00134DB4" w:rsidP="00300741">
      <w:pPr>
        <w:pStyle w:val="a3"/>
        <w:spacing w:before="0" w:beforeAutospacing="0" w:after="0" w:afterAutospacing="0" w:line="360" w:lineRule="auto"/>
        <w:jc w:val="both"/>
        <w:textAlignment w:val="baseline"/>
        <w:rPr>
          <w:color w:val="000000"/>
          <w:sz w:val="28"/>
          <w:szCs w:val="28"/>
        </w:rPr>
      </w:pPr>
      <w:r w:rsidRPr="00134DB4">
        <w:rPr>
          <w:color w:val="000000"/>
          <w:sz w:val="28"/>
          <w:szCs w:val="28"/>
        </w:rPr>
        <w:t>Темповые показатели могут быть определены:</w:t>
      </w:r>
    </w:p>
    <w:p w:rsidR="00134DB4" w:rsidRDefault="00134DB4" w:rsidP="00300741">
      <w:pPr>
        <w:pStyle w:val="a3"/>
        <w:spacing w:before="0" w:beforeAutospacing="0" w:after="0" w:afterAutospacing="0" w:line="360" w:lineRule="auto"/>
        <w:ind w:left="708"/>
        <w:jc w:val="both"/>
        <w:textAlignment w:val="baseline"/>
        <w:rPr>
          <w:color w:val="000000"/>
          <w:sz w:val="28"/>
          <w:szCs w:val="28"/>
        </w:rPr>
      </w:pPr>
      <w:r w:rsidRPr="00134DB4">
        <w:rPr>
          <w:color w:val="000000"/>
          <w:sz w:val="28"/>
          <w:szCs w:val="28"/>
        </w:rPr>
        <w:t>a) как отношение значений показателей на конец анализируемого периода на значение соответствующего показателя на начало периода;</w:t>
      </w:r>
      <w:r w:rsidRPr="00134DB4">
        <w:rPr>
          <w:color w:val="000000"/>
          <w:sz w:val="28"/>
          <w:szCs w:val="28"/>
        </w:rPr>
        <w:br/>
        <w:t>b) как отношение среднего значения показателя отчетного периода к среднему значению соответствующего показателя предыдущего периода;</w:t>
      </w:r>
    </w:p>
    <w:p w:rsidR="00134DB4" w:rsidRPr="00134DB4" w:rsidRDefault="00134DB4" w:rsidP="00300741">
      <w:pPr>
        <w:pStyle w:val="a3"/>
        <w:spacing w:before="0" w:beforeAutospacing="0" w:after="0" w:afterAutospacing="0" w:line="360" w:lineRule="auto"/>
        <w:ind w:left="708"/>
        <w:jc w:val="both"/>
        <w:textAlignment w:val="baseline"/>
        <w:rPr>
          <w:color w:val="000000"/>
          <w:sz w:val="28"/>
          <w:szCs w:val="28"/>
        </w:rPr>
      </w:pPr>
    </w:p>
    <w:p w:rsidR="00134DB4" w:rsidRPr="00134DB4" w:rsidRDefault="00134DB4" w:rsidP="00300741">
      <w:pPr>
        <w:pStyle w:val="a3"/>
        <w:spacing w:before="0" w:beforeAutospacing="0" w:after="0" w:afterAutospacing="0" w:line="360" w:lineRule="auto"/>
        <w:jc w:val="both"/>
        <w:textAlignment w:val="baseline"/>
        <w:rPr>
          <w:color w:val="000000"/>
          <w:sz w:val="28"/>
          <w:szCs w:val="28"/>
        </w:rPr>
      </w:pPr>
      <w:r w:rsidRPr="00134DB4">
        <w:rPr>
          <w:color w:val="000000"/>
          <w:sz w:val="28"/>
          <w:szCs w:val="28"/>
        </w:rPr>
        <w:t>2. Показатели итогового характера, отражающие результат деятельности предприятия за анализируемый период времени (выручка, себестоимость, прибыль и т.п.).</w:t>
      </w:r>
    </w:p>
    <w:p w:rsidR="00134DB4" w:rsidRPr="00134DB4" w:rsidRDefault="00134DB4" w:rsidP="009C2238">
      <w:pPr>
        <w:pStyle w:val="a3"/>
        <w:spacing w:before="0" w:beforeAutospacing="0" w:after="0" w:afterAutospacing="0" w:line="360" w:lineRule="auto"/>
        <w:ind w:firstLine="708"/>
        <w:jc w:val="both"/>
        <w:textAlignment w:val="baseline"/>
        <w:rPr>
          <w:color w:val="000000"/>
          <w:sz w:val="28"/>
          <w:szCs w:val="28"/>
        </w:rPr>
      </w:pPr>
      <w:r w:rsidRPr="00134DB4">
        <w:rPr>
          <w:color w:val="000000"/>
          <w:sz w:val="28"/>
          <w:szCs w:val="28"/>
        </w:rPr>
        <w:t>Объективную оценку финансового состояния организации позволяет дать только одновременное изучение моментальных, темповых и итоговых показателей. Полнота и достоверность результатов анализа финансового состояния определяются доступностью информации для внешних и внутренних пользователей.</w:t>
      </w:r>
    </w:p>
    <w:p w:rsidR="00134DB4" w:rsidRPr="00134DB4" w:rsidRDefault="00134DB4" w:rsidP="009C2238">
      <w:pPr>
        <w:pStyle w:val="a3"/>
        <w:spacing w:before="0" w:beforeAutospacing="0" w:after="0" w:afterAutospacing="0" w:line="360" w:lineRule="auto"/>
        <w:ind w:firstLine="708"/>
        <w:jc w:val="both"/>
        <w:textAlignment w:val="baseline"/>
        <w:rPr>
          <w:color w:val="000000"/>
          <w:sz w:val="28"/>
          <w:szCs w:val="28"/>
        </w:rPr>
      </w:pPr>
      <w:r w:rsidRPr="00134DB4">
        <w:rPr>
          <w:color w:val="000000"/>
          <w:sz w:val="28"/>
          <w:szCs w:val="28"/>
        </w:rPr>
        <w:t>По степени детализации анализ финансового состояния может проводиться:</w:t>
      </w:r>
    </w:p>
    <w:p w:rsidR="00134DB4" w:rsidRPr="00134DB4" w:rsidRDefault="00134DB4" w:rsidP="009C2238">
      <w:pPr>
        <w:pStyle w:val="a3"/>
        <w:spacing w:before="0" w:beforeAutospacing="0" w:after="0" w:afterAutospacing="0" w:line="360" w:lineRule="auto"/>
        <w:ind w:left="708"/>
        <w:jc w:val="both"/>
        <w:textAlignment w:val="baseline"/>
        <w:rPr>
          <w:color w:val="000000"/>
          <w:sz w:val="28"/>
          <w:szCs w:val="28"/>
        </w:rPr>
      </w:pPr>
      <w:r w:rsidRPr="00134DB4">
        <w:rPr>
          <w:color w:val="000000"/>
          <w:sz w:val="28"/>
          <w:szCs w:val="28"/>
        </w:rPr>
        <w:t>a) по небольшому количеству оценочных показателей – коэффициентов – экспресс-анализ;</w:t>
      </w:r>
      <w:r w:rsidRPr="00134DB4">
        <w:rPr>
          <w:color w:val="000000"/>
          <w:sz w:val="28"/>
          <w:szCs w:val="28"/>
        </w:rPr>
        <w:br/>
        <w:t>b) в несколько этапов – углубленный анализ, проведение углубленного анализа предполагает построение взаимосвяза</w:t>
      </w:r>
      <w:r w:rsidR="00A80A71">
        <w:rPr>
          <w:color w:val="000000"/>
          <w:sz w:val="28"/>
          <w:szCs w:val="28"/>
        </w:rPr>
        <w:t>нных аналитических таблиц;</w:t>
      </w:r>
      <w:r w:rsidR="00A80A71">
        <w:rPr>
          <w:color w:val="000000"/>
          <w:sz w:val="28"/>
          <w:szCs w:val="28"/>
        </w:rPr>
        <w:br/>
        <w:t xml:space="preserve">c) </w:t>
      </w:r>
      <w:r w:rsidRPr="00134DB4">
        <w:rPr>
          <w:color w:val="000000"/>
          <w:sz w:val="28"/>
          <w:szCs w:val="28"/>
        </w:rPr>
        <w:t>детализированный анализ статей баланса;</w:t>
      </w:r>
      <w:r w:rsidRPr="00134DB4">
        <w:rPr>
          <w:rStyle w:val="apple-converted-space"/>
          <w:color w:val="000000"/>
          <w:sz w:val="28"/>
          <w:szCs w:val="28"/>
        </w:rPr>
        <w:t> </w:t>
      </w:r>
      <w:r w:rsidRPr="00134DB4">
        <w:rPr>
          <w:color w:val="000000"/>
          <w:sz w:val="28"/>
          <w:szCs w:val="28"/>
        </w:rPr>
        <w:br/>
        <w:t>d) факторный анализ изменения показателей финансового состояния.детализированный анализ статей баланса;</w:t>
      </w:r>
      <w:r w:rsidRPr="00134DB4">
        <w:rPr>
          <w:rStyle w:val="apple-converted-space"/>
          <w:color w:val="000000"/>
          <w:sz w:val="28"/>
          <w:szCs w:val="28"/>
        </w:rPr>
        <w:t> </w:t>
      </w:r>
      <w:r w:rsidRPr="00134DB4">
        <w:rPr>
          <w:color w:val="000000"/>
          <w:sz w:val="28"/>
          <w:szCs w:val="28"/>
        </w:rPr>
        <w:br/>
        <w:t>e) факторный анализ изменения показателей финансового состояния.</w:t>
      </w:r>
    </w:p>
    <w:p w:rsidR="00134DB4" w:rsidRDefault="00134DB4" w:rsidP="009C2238">
      <w:pPr>
        <w:spacing w:line="360" w:lineRule="auto"/>
        <w:jc w:val="both"/>
        <w:rPr>
          <w:sz w:val="28"/>
          <w:szCs w:val="28"/>
          <w:lang w:val="ru-RU"/>
        </w:rPr>
      </w:pPr>
    </w:p>
    <w:p w:rsidR="00363C9C" w:rsidRPr="00363C9C" w:rsidRDefault="00363C9C" w:rsidP="009C2238">
      <w:pPr>
        <w:spacing w:line="360" w:lineRule="auto"/>
        <w:jc w:val="center"/>
        <w:rPr>
          <w:b/>
          <w:sz w:val="28"/>
          <w:szCs w:val="28"/>
          <w:lang w:val="ru-RU"/>
        </w:rPr>
      </w:pPr>
      <w:r w:rsidRPr="00363C9C">
        <w:rPr>
          <w:b/>
          <w:sz w:val="28"/>
          <w:szCs w:val="28"/>
          <w:lang w:val="ru-RU"/>
        </w:rPr>
        <w:t>Анализ прибыльности</w:t>
      </w:r>
      <w:r w:rsidR="00760B00">
        <w:rPr>
          <w:b/>
          <w:sz w:val="28"/>
          <w:szCs w:val="28"/>
          <w:lang w:val="ru-RU"/>
        </w:rPr>
        <w:t xml:space="preserve"> активов </w:t>
      </w:r>
    </w:p>
    <w:p w:rsidR="002B221A" w:rsidRPr="00B37E20" w:rsidRDefault="002B221A" w:rsidP="009C2238">
      <w:pPr>
        <w:spacing w:line="360" w:lineRule="auto"/>
        <w:jc w:val="both"/>
        <w:rPr>
          <w:i/>
          <w:sz w:val="28"/>
          <w:szCs w:val="28"/>
        </w:rPr>
      </w:pPr>
      <w:r w:rsidRPr="00B37E20">
        <w:rPr>
          <w:i/>
          <w:sz w:val="28"/>
          <w:szCs w:val="28"/>
        </w:rPr>
        <w:t>Ra = P / A</w:t>
      </w:r>
    </w:p>
    <w:p w:rsidR="002B221A" w:rsidRPr="00B37E20" w:rsidRDefault="002B221A" w:rsidP="009C2238">
      <w:pPr>
        <w:spacing w:line="360" w:lineRule="auto"/>
        <w:jc w:val="both"/>
        <w:rPr>
          <w:sz w:val="28"/>
          <w:szCs w:val="28"/>
        </w:rPr>
      </w:pPr>
      <w:r w:rsidRPr="00B37E20">
        <w:rPr>
          <w:sz w:val="28"/>
          <w:szCs w:val="28"/>
        </w:rPr>
        <w:t>где: Ra — рентабельность активов, P — прибыль за период, A — средняя величина активов за период.</w:t>
      </w:r>
    </w:p>
    <w:p w:rsidR="00760B00" w:rsidRPr="009B497E" w:rsidRDefault="00760B00" w:rsidP="009C2238">
      <w:pPr>
        <w:pStyle w:val="a3"/>
        <w:spacing w:before="0" w:beforeAutospacing="0" w:after="0" w:afterAutospacing="0" w:line="360" w:lineRule="auto"/>
        <w:ind w:firstLine="708"/>
        <w:jc w:val="both"/>
        <w:rPr>
          <w:sz w:val="28"/>
          <w:szCs w:val="28"/>
        </w:rPr>
      </w:pPr>
      <w:r w:rsidRPr="009B497E">
        <w:rPr>
          <w:sz w:val="28"/>
          <w:szCs w:val="28"/>
        </w:rPr>
        <w:t>При расчете рентабельности активов в качестве показателя прибыли берется конечный финансовый результат - чистая прибыль. Этот коэффициент показывает эффективность управления активами организации через отдачу каждого рубля, вложенного в активы и характеризует генерирование доходов данной компанией. Так же этот показатель является еще одной характеристикой ресурсоотдачи, но не через объем реализации, а посредством прибыли до налогообложения. Анализ рентабельности активов включает в себя анализ рентабельности оборотных активов и анализ рентабельности чистых активов. Показатели рентабельности оборотных и чистых активов определяются аналогично рентабельности совокупных активов, в знаменателе формулы при этом берется средняя величина оборотных и чистых активов, соответственно.</w:t>
      </w:r>
    </w:p>
    <w:p w:rsidR="0062724C" w:rsidRPr="009B497E" w:rsidRDefault="0062724C" w:rsidP="009C2238">
      <w:pPr>
        <w:pStyle w:val="a3"/>
        <w:spacing w:before="0" w:beforeAutospacing="0" w:after="0" w:afterAutospacing="0" w:line="360" w:lineRule="auto"/>
        <w:ind w:firstLine="708"/>
        <w:jc w:val="both"/>
        <w:rPr>
          <w:sz w:val="28"/>
          <w:szCs w:val="28"/>
        </w:rPr>
      </w:pPr>
      <w:r w:rsidRPr="009B497E">
        <w:rPr>
          <w:sz w:val="28"/>
          <w:szCs w:val="28"/>
        </w:rPr>
        <w:t>Рентабельность чистых активов - отношение чистой прибыли к среднеарифметической сумме чистых активов на начало и конец отчетного периода. Чистые активы - это активы, очищенные от обязательств, или по-другому - это реальный собственный капитал.</w:t>
      </w:r>
    </w:p>
    <w:p w:rsidR="0062724C" w:rsidRPr="009B497E" w:rsidRDefault="0062724C" w:rsidP="009C2238">
      <w:pPr>
        <w:spacing w:line="360" w:lineRule="auto"/>
        <w:ind w:firstLine="708"/>
        <w:jc w:val="both"/>
        <w:rPr>
          <w:sz w:val="28"/>
          <w:szCs w:val="28"/>
          <w:lang w:val="ru-RU"/>
        </w:rPr>
      </w:pPr>
      <w:r w:rsidRPr="009B497E">
        <w:rPr>
          <w:sz w:val="28"/>
          <w:szCs w:val="28"/>
        </w:rPr>
        <w:t>Рентабельность чистых активов показывает рациональность управления структурой капитала, способность организации к наращиванию капитала через отдачу каждого рубля, вложенного собственниками. В увеличении показателя рентабельности чистых активов прежде всего заинтересованы собственники компании, так как чистая прибыль, приходящаяся на единицу вкладов собственников, показывает общую прибыльность бизнеса, выбранного в качестве объекта инвестирования, а также уровень выплаты дивидендов и влияет на рост котировок акций на бирже.</w:t>
      </w:r>
    </w:p>
    <w:p w:rsidR="0062724C" w:rsidRPr="004D046E" w:rsidRDefault="001B1E3C" w:rsidP="009C2238">
      <w:pPr>
        <w:spacing w:line="360" w:lineRule="auto"/>
        <w:ind w:firstLine="708"/>
        <w:jc w:val="both"/>
        <w:rPr>
          <w:sz w:val="28"/>
          <w:szCs w:val="28"/>
          <w:lang w:val="ru-RU"/>
        </w:rPr>
      </w:pPr>
      <w:r w:rsidRPr="004D046E">
        <w:rPr>
          <w:sz w:val="28"/>
          <w:szCs w:val="28"/>
        </w:rPr>
        <w:t>Рентабельность оборотных активов показывает отдачу каждого рубля, вложенного в оборотные активы. Это один из основных показателей эффективности деятельности, т.к. известно, что оборотные активы непосредственно создают прибыль организации, в то время как внеоборотные активы создают условия для формирования этой прибыли. Согласно оптимальной структуре активов организации доля оборотных активов должна превышать долю внеоборотных активов, однако здесь важно учитывать отраслевую специфику анализируемой организации. Увеличение рентабельности оборотных активов при неизменном показателе чистой прибыли может свидетельствовать об уменьшении доли оборотных активов, что рассматривается как негативная тенденция. Однако, если уменьшение доли оборотных активов было вызвано такими факторами, как: уменьшение запасов в части готовой продукции, более рациональное управление объемами запасов сырья и материалов - можно сказать, что это положительная тенденция, при сохранении которой в будущем можно ожидать увеличения чистой прибыли организации.</w:t>
      </w:r>
    </w:p>
    <w:p w:rsidR="004D046E" w:rsidRDefault="004D046E" w:rsidP="00300741">
      <w:pPr>
        <w:spacing w:line="360" w:lineRule="auto"/>
        <w:ind w:firstLine="708"/>
        <w:jc w:val="both"/>
        <w:rPr>
          <w:lang w:val="ru-RU"/>
        </w:rPr>
      </w:pPr>
    </w:p>
    <w:p w:rsidR="009C2238" w:rsidRDefault="009C2238" w:rsidP="009C2238">
      <w:pPr>
        <w:spacing w:line="360" w:lineRule="auto"/>
        <w:rPr>
          <w:lang w:val="ru-RU"/>
        </w:rPr>
      </w:pPr>
    </w:p>
    <w:p w:rsidR="001B1E3C" w:rsidRDefault="004D046E" w:rsidP="009C2238">
      <w:pPr>
        <w:spacing w:line="360" w:lineRule="auto"/>
        <w:jc w:val="center"/>
        <w:rPr>
          <w:b/>
          <w:sz w:val="28"/>
          <w:szCs w:val="28"/>
          <w:lang w:val="ru-RU"/>
        </w:rPr>
      </w:pPr>
      <w:r w:rsidRPr="004D046E">
        <w:rPr>
          <w:b/>
          <w:sz w:val="28"/>
          <w:szCs w:val="28"/>
          <w:lang w:val="ru-RU"/>
        </w:rPr>
        <w:t>Анализ рентабельности совокупного капитала</w:t>
      </w:r>
    </w:p>
    <w:p w:rsidR="004D046E" w:rsidRPr="009B497E" w:rsidRDefault="004D046E" w:rsidP="004D046E">
      <w:pPr>
        <w:spacing w:line="360" w:lineRule="auto"/>
        <w:ind w:firstLine="708"/>
        <w:jc w:val="both"/>
        <w:rPr>
          <w:sz w:val="28"/>
          <w:szCs w:val="28"/>
          <w:lang w:val="ru-RU"/>
        </w:rPr>
      </w:pPr>
      <w:r w:rsidRPr="009B497E">
        <w:rPr>
          <w:sz w:val="28"/>
          <w:szCs w:val="28"/>
        </w:rPr>
        <w:t xml:space="preserve">Рассмотрим первую группу анализируемых показателей – </w:t>
      </w:r>
      <w:r w:rsidRPr="009B497E">
        <w:rPr>
          <w:sz w:val="28"/>
          <w:szCs w:val="28"/>
          <w:lang w:val="ru-RU"/>
        </w:rPr>
        <w:t>рентабельность совокупного капитала.</w:t>
      </w:r>
    </w:p>
    <w:p w:rsidR="004D046E" w:rsidRPr="009B497E" w:rsidRDefault="004D046E" w:rsidP="004D046E">
      <w:pPr>
        <w:spacing w:line="360" w:lineRule="auto"/>
        <w:ind w:firstLine="708"/>
        <w:jc w:val="both"/>
        <w:rPr>
          <w:sz w:val="28"/>
          <w:szCs w:val="28"/>
        </w:rPr>
      </w:pPr>
      <w:r w:rsidRPr="009B497E">
        <w:rPr>
          <w:sz w:val="28"/>
          <w:szCs w:val="28"/>
        </w:rPr>
        <w:t>При</w:t>
      </w:r>
      <w:r w:rsidRPr="009B497E">
        <w:rPr>
          <w:rStyle w:val="apple-converted-space"/>
          <w:color w:val="000000"/>
          <w:sz w:val="28"/>
          <w:szCs w:val="28"/>
        </w:rPr>
        <w:t> </w:t>
      </w:r>
      <w:r w:rsidRPr="009B497E">
        <w:rPr>
          <w:sz w:val="28"/>
          <w:szCs w:val="28"/>
        </w:rPr>
        <w:t>анализе хозяйственной деятельности предприятия, во время проведения</w:t>
      </w:r>
      <w:r w:rsidRPr="009B497E">
        <w:rPr>
          <w:rStyle w:val="apple-converted-space"/>
          <w:color w:val="000000"/>
          <w:sz w:val="28"/>
          <w:szCs w:val="28"/>
        </w:rPr>
        <w:t> </w:t>
      </w:r>
      <w:r w:rsidRPr="009B497E">
        <w:rPr>
          <w:sz w:val="28"/>
          <w:szCs w:val="28"/>
        </w:rPr>
        <w:t>финансового анализа, для оценки доходности и прибыльности предприятия используют</w:t>
      </w:r>
      <w:r w:rsidRPr="009B497E">
        <w:rPr>
          <w:rStyle w:val="apple-converted-space"/>
          <w:color w:val="000000"/>
          <w:sz w:val="28"/>
          <w:szCs w:val="28"/>
        </w:rPr>
        <w:t> </w:t>
      </w:r>
      <w:r w:rsidRPr="009B497E">
        <w:rPr>
          <w:sz w:val="28"/>
          <w:szCs w:val="28"/>
        </w:rPr>
        <w:t>коэффициент рентабельности собственного капитала.</w:t>
      </w:r>
    </w:p>
    <w:p w:rsidR="004D046E" w:rsidRPr="009B497E" w:rsidRDefault="004D046E" w:rsidP="004D046E">
      <w:pPr>
        <w:pStyle w:val="a3"/>
        <w:spacing w:before="0" w:beforeAutospacing="0" w:after="0" w:afterAutospacing="0" w:line="360" w:lineRule="auto"/>
        <w:ind w:firstLine="708"/>
        <w:jc w:val="both"/>
        <w:rPr>
          <w:color w:val="000000"/>
          <w:sz w:val="28"/>
          <w:szCs w:val="28"/>
        </w:rPr>
      </w:pPr>
      <w:r w:rsidRPr="009B497E">
        <w:rPr>
          <w:color w:val="000000"/>
          <w:sz w:val="28"/>
          <w:szCs w:val="28"/>
        </w:rPr>
        <w:t>Коэффициент рентабельность собственного капитала</w:t>
      </w:r>
      <w:r w:rsidRPr="009B497E">
        <w:rPr>
          <w:rStyle w:val="apple-converted-space"/>
          <w:color w:val="000000"/>
          <w:sz w:val="28"/>
          <w:szCs w:val="28"/>
        </w:rPr>
        <w:t> </w:t>
      </w:r>
      <w:r w:rsidRPr="009B497E">
        <w:rPr>
          <w:color w:val="000000"/>
          <w:sz w:val="28"/>
          <w:szCs w:val="28"/>
        </w:rPr>
        <w:t>рассчитывается как отношение</w:t>
      </w:r>
      <w:r w:rsidRPr="009B497E">
        <w:rPr>
          <w:rStyle w:val="apple-converted-space"/>
          <w:color w:val="000000"/>
          <w:sz w:val="28"/>
          <w:szCs w:val="28"/>
        </w:rPr>
        <w:t> </w:t>
      </w:r>
      <w:r w:rsidRPr="009B497E">
        <w:rPr>
          <w:color w:val="000000"/>
          <w:sz w:val="28"/>
          <w:szCs w:val="28"/>
        </w:rPr>
        <w:t>чистой прибыли</w:t>
      </w:r>
      <w:r w:rsidRPr="009B497E">
        <w:rPr>
          <w:rStyle w:val="apple-converted-space"/>
          <w:color w:val="000000"/>
          <w:sz w:val="28"/>
          <w:szCs w:val="28"/>
        </w:rPr>
        <w:t> </w:t>
      </w:r>
      <w:r w:rsidRPr="009B497E">
        <w:rPr>
          <w:color w:val="000000"/>
          <w:sz w:val="28"/>
          <w:szCs w:val="28"/>
        </w:rPr>
        <w:t>к среднегодовой сумме</w:t>
      </w:r>
      <w:r w:rsidRPr="009B497E">
        <w:rPr>
          <w:rStyle w:val="apple-converted-space"/>
          <w:color w:val="000000"/>
          <w:sz w:val="28"/>
          <w:szCs w:val="28"/>
        </w:rPr>
        <w:t> </w:t>
      </w:r>
      <w:r w:rsidRPr="009B497E">
        <w:rPr>
          <w:color w:val="000000"/>
          <w:sz w:val="28"/>
          <w:szCs w:val="28"/>
        </w:rPr>
        <w:t>собственного капитала.</w:t>
      </w:r>
    </w:p>
    <w:p w:rsidR="004D046E" w:rsidRPr="009B497E" w:rsidRDefault="004D046E" w:rsidP="004D046E">
      <w:pPr>
        <w:pStyle w:val="a3"/>
        <w:spacing w:before="0" w:beforeAutospacing="0" w:after="0" w:afterAutospacing="0" w:line="360" w:lineRule="auto"/>
        <w:ind w:firstLine="708"/>
        <w:jc w:val="both"/>
        <w:rPr>
          <w:color w:val="000000"/>
          <w:sz w:val="28"/>
          <w:szCs w:val="28"/>
        </w:rPr>
      </w:pPr>
      <w:r w:rsidRPr="009B497E">
        <w:rPr>
          <w:color w:val="000000"/>
          <w:sz w:val="28"/>
          <w:szCs w:val="28"/>
        </w:rPr>
        <w:t>Коэффициент рентабельность собственного капитала</w:t>
      </w:r>
      <w:r w:rsidRPr="009B497E">
        <w:rPr>
          <w:rStyle w:val="apple-converted-space"/>
          <w:color w:val="000000"/>
          <w:sz w:val="28"/>
          <w:szCs w:val="28"/>
        </w:rPr>
        <w:t> </w:t>
      </w:r>
      <w:r w:rsidRPr="009B497E">
        <w:rPr>
          <w:color w:val="000000"/>
          <w:sz w:val="28"/>
          <w:szCs w:val="28"/>
        </w:rPr>
        <w:t>характеризует эффективность использования капитала и показывает, сколько предприятие имеет чистой прибыли с рубля авансированного в капитал.</w:t>
      </w:r>
    </w:p>
    <w:p w:rsidR="004D046E" w:rsidRPr="009B497E" w:rsidRDefault="004D046E" w:rsidP="004D046E">
      <w:pPr>
        <w:pStyle w:val="a3"/>
        <w:spacing w:before="0" w:beforeAutospacing="0" w:after="0" w:afterAutospacing="0" w:line="360" w:lineRule="auto"/>
        <w:jc w:val="both"/>
        <w:rPr>
          <w:color w:val="000000"/>
          <w:sz w:val="28"/>
          <w:szCs w:val="28"/>
        </w:rPr>
      </w:pPr>
      <w:r w:rsidRPr="009B497E">
        <w:rPr>
          <w:color w:val="000000"/>
          <w:sz w:val="28"/>
          <w:szCs w:val="28"/>
        </w:rPr>
        <w:t>ЧисПриб</w:t>
      </w:r>
      <w:r>
        <w:rPr>
          <w:color w:val="000000"/>
          <w:sz w:val="28"/>
          <w:szCs w:val="28"/>
        </w:rPr>
        <w:t xml:space="preserve">= </w:t>
      </w:r>
      <w:r w:rsidRPr="009B497E">
        <w:rPr>
          <w:color w:val="000000"/>
          <w:sz w:val="28"/>
          <w:szCs w:val="28"/>
        </w:rPr>
        <w:t>РенКап</w:t>
      </w:r>
      <w:r>
        <w:rPr>
          <w:color w:val="000000"/>
          <w:sz w:val="28"/>
          <w:szCs w:val="28"/>
        </w:rPr>
        <w:t>/</w:t>
      </w:r>
      <w:r w:rsidRPr="009B497E">
        <w:rPr>
          <w:color w:val="000000"/>
          <w:sz w:val="28"/>
          <w:szCs w:val="28"/>
        </w:rPr>
        <w:t>Капит</w:t>
      </w:r>
    </w:p>
    <w:p w:rsidR="004D046E" w:rsidRPr="009B497E" w:rsidRDefault="004D046E" w:rsidP="004D046E">
      <w:pPr>
        <w:spacing w:line="360" w:lineRule="auto"/>
        <w:ind w:firstLine="708"/>
        <w:jc w:val="both"/>
        <w:rPr>
          <w:rStyle w:val="apple-style-span"/>
          <w:sz w:val="28"/>
          <w:szCs w:val="28"/>
        </w:rPr>
      </w:pPr>
      <w:r w:rsidRPr="009B497E">
        <w:rPr>
          <w:rStyle w:val="apple-style-span"/>
          <w:color w:val="000000"/>
          <w:sz w:val="28"/>
          <w:szCs w:val="28"/>
        </w:rPr>
        <w:t>Для более подробного анализа можно использовать методику</w:t>
      </w:r>
      <w:r w:rsidRPr="009B497E">
        <w:rPr>
          <w:rStyle w:val="apple-converted-space"/>
          <w:color w:val="000000"/>
          <w:sz w:val="28"/>
          <w:szCs w:val="28"/>
        </w:rPr>
        <w:t> </w:t>
      </w:r>
      <w:r w:rsidRPr="009B497E">
        <w:rPr>
          <w:rStyle w:val="apple-style-span"/>
          <w:color w:val="000000"/>
          <w:sz w:val="28"/>
          <w:szCs w:val="28"/>
        </w:rPr>
        <w:t>4-х факторного анализа доходности собственного капитала.</w:t>
      </w:r>
    </w:p>
    <w:p w:rsidR="004D046E" w:rsidRPr="004D046E" w:rsidRDefault="004D046E" w:rsidP="004D046E">
      <w:pPr>
        <w:spacing w:line="360" w:lineRule="auto"/>
        <w:ind w:firstLine="708"/>
        <w:jc w:val="center"/>
        <w:rPr>
          <w:b/>
          <w:sz w:val="28"/>
          <w:szCs w:val="28"/>
          <w:lang w:val="ru-RU"/>
        </w:rPr>
      </w:pPr>
    </w:p>
    <w:p w:rsidR="001B1E3C" w:rsidRPr="001B1E3C" w:rsidRDefault="001B1E3C" w:rsidP="00300741">
      <w:pPr>
        <w:spacing w:line="360" w:lineRule="auto"/>
        <w:jc w:val="center"/>
        <w:rPr>
          <w:b/>
          <w:sz w:val="28"/>
          <w:szCs w:val="28"/>
          <w:lang w:val="ru-RU"/>
        </w:rPr>
      </w:pPr>
      <w:r w:rsidRPr="001B1E3C">
        <w:rPr>
          <w:b/>
          <w:sz w:val="28"/>
          <w:szCs w:val="28"/>
          <w:lang w:val="ru-RU"/>
        </w:rPr>
        <w:t>Анализ рентабельности чистой прибыли</w:t>
      </w:r>
    </w:p>
    <w:p w:rsidR="001B1E3C" w:rsidRPr="009B497E" w:rsidRDefault="001B1E3C" w:rsidP="00300741">
      <w:pPr>
        <w:pStyle w:val="a3"/>
        <w:spacing w:before="0" w:beforeAutospacing="0" w:after="0" w:afterAutospacing="0" w:line="360" w:lineRule="auto"/>
        <w:ind w:firstLine="708"/>
        <w:jc w:val="both"/>
        <w:rPr>
          <w:color w:val="000000"/>
          <w:sz w:val="28"/>
          <w:szCs w:val="28"/>
        </w:rPr>
      </w:pPr>
      <w:r w:rsidRPr="009B497E">
        <w:rPr>
          <w:color w:val="000000"/>
          <w:sz w:val="28"/>
          <w:szCs w:val="28"/>
        </w:rPr>
        <w:t>Чистая прибыль (убыток) является конечным финансовым результатом, учитывается на счете 99 "Прибыли и убытки" и формируется следующим образом:</w:t>
      </w:r>
    </w:p>
    <w:p w:rsidR="001B1E3C" w:rsidRPr="009B497E" w:rsidRDefault="001B1E3C" w:rsidP="00300741">
      <w:pPr>
        <w:pStyle w:val="a3"/>
        <w:spacing w:before="0" w:beforeAutospacing="0" w:after="0" w:afterAutospacing="0" w:line="360" w:lineRule="auto"/>
        <w:ind w:firstLine="708"/>
        <w:jc w:val="both"/>
        <w:rPr>
          <w:color w:val="000000"/>
          <w:sz w:val="28"/>
          <w:szCs w:val="28"/>
        </w:rPr>
      </w:pPr>
      <w:r w:rsidRPr="00F54E7D">
        <w:rPr>
          <w:rStyle w:val="a5"/>
          <w:b w:val="0"/>
          <w:color w:val="000000"/>
          <w:sz w:val="28"/>
          <w:szCs w:val="28"/>
        </w:rPr>
        <w:t>Чистая прибыль (убыток) за отчетный период</w:t>
      </w:r>
      <w:r w:rsidRPr="009B497E">
        <w:rPr>
          <w:rStyle w:val="apple-converted-space"/>
          <w:color w:val="000000"/>
          <w:sz w:val="28"/>
          <w:szCs w:val="28"/>
        </w:rPr>
        <w:t> </w:t>
      </w:r>
      <w:r w:rsidRPr="009B497E">
        <w:rPr>
          <w:color w:val="000000"/>
          <w:sz w:val="28"/>
          <w:szCs w:val="28"/>
        </w:rPr>
        <w:t>= Прибыль (убыток) от продаж + Прибыль (убыток) от прочих видов деятельности - Налог на прибыль - Санкции за нарушение налогового законодательства.</w:t>
      </w:r>
    </w:p>
    <w:p w:rsidR="009B497E" w:rsidRPr="009B497E" w:rsidRDefault="009B497E" w:rsidP="00300741">
      <w:pPr>
        <w:pStyle w:val="a3"/>
        <w:spacing w:before="0" w:beforeAutospacing="0" w:after="0" w:afterAutospacing="0" w:line="360" w:lineRule="auto"/>
        <w:ind w:firstLine="708"/>
        <w:jc w:val="both"/>
        <w:rPr>
          <w:color w:val="000000"/>
          <w:sz w:val="28"/>
          <w:szCs w:val="28"/>
        </w:rPr>
      </w:pPr>
      <w:r w:rsidRPr="009B497E">
        <w:rPr>
          <w:rStyle w:val="a5"/>
          <w:color w:val="000000"/>
          <w:sz w:val="28"/>
          <w:szCs w:val="28"/>
        </w:rPr>
        <w:t>Чистая прибыль (ЧП)</w:t>
      </w:r>
      <w:r w:rsidRPr="009B497E">
        <w:rPr>
          <w:rStyle w:val="apple-converted-space"/>
          <w:b/>
          <w:bCs/>
          <w:color w:val="000000"/>
          <w:sz w:val="28"/>
          <w:szCs w:val="28"/>
        </w:rPr>
        <w:t> </w:t>
      </w:r>
      <w:r w:rsidRPr="009B497E">
        <w:rPr>
          <w:color w:val="000000"/>
          <w:sz w:val="28"/>
          <w:szCs w:val="28"/>
        </w:rPr>
        <w:t>– это прибыль, остающаяся в распоряжении предприятия. Она определяется как разница между облагаемой налогом балансовой прибылью (</w:t>
      </w:r>
      <w:r w:rsidRPr="009B497E">
        <w:rPr>
          <w:rStyle w:val="a5"/>
          <w:color w:val="000000"/>
          <w:sz w:val="28"/>
          <w:szCs w:val="28"/>
        </w:rPr>
        <w:t>ПБ'</w:t>
      </w:r>
      <w:r w:rsidRPr="009B497E">
        <w:rPr>
          <w:color w:val="000000"/>
          <w:sz w:val="28"/>
          <w:szCs w:val="28"/>
        </w:rPr>
        <w:t>) и величиной налогов с учетом льгот (</w:t>
      </w:r>
      <w:r w:rsidRPr="009B497E">
        <w:rPr>
          <w:rStyle w:val="a5"/>
          <w:color w:val="000000"/>
          <w:sz w:val="28"/>
          <w:szCs w:val="28"/>
        </w:rPr>
        <w:t>Н'</w:t>
      </w:r>
      <w:r w:rsidRPr="009B497E">
        <w:rPr>
          <w:color w:val="000000"/>
          <w:sz w:val="28"/>
          <w:szCs w:val="28"/>
        </w:rPr>
        <w:t>):</w:t>
      </w:r>
    </w:p>
    <w:p w:rsidR="009B497E" w:rsidRPr="009B497E" w:rsidRDefault="009B497E" w:rsidP="00300741">
      <w:pPr>
        <w:pStyle w:val="a3"/>
        <w:spacing w:before="0" w:beforeAutospacing="0" w:after="0" w:afterAutospacing="0" w:line="360" w:lineRule="auto"/>
        <w:jc w:val="both"/>
        <w:rPr>
          <w:color w:val="000000"/>
          <w:sz w:val="28"/>
          <w:szCs w:val="28"/>
        </w:rPr>
      </w:pPr>
      <w:r w:rsidRPr="009B497E">
        <w:rPr>
          <w:rStyle w:val="a5"/>
          <w:color w:val="000000"/>
          <w:sz w:val="28"/>
          <w:szCs w:val="28"/>
        </w:rPr>
        <w:t>ЧП = ПБ'-Н'.</w:t>
      </w:r>
    </w:p>
    <w:p w:rsidR="009B497E" w:rsidRPr="009B497E" w:rsidRDefault="009B497E" w:rsidP="00300741">
      <w:pPr>
        <w:pStyle w:val="a3"/>
        <w:spacing w:before="0" w:beforeAutospacing="0" w:after="0" w:afterAutospacing="0" w:line="360" w:lineRule="auto"/>
        <w:ind w:firstLine="708"/>
        <w:jc w:val="both"/>
        <w:rPr>
          <w:color w:val="000000"/>
          <w:sz w:val="28"/>
          <w:szCs w:val="28"/>
        </w:rPr>
      </w:pPr>
      <w:r w:rsidRPr="009B497E">
        <w:rPr>
          <w:color w:val="000000"/>
          <w:sz w:val="28"/>
          <w:szCs w:val="28"/>
        </w:rPr>
        <w:t>Показатели прибыли характеризуют абсолютную эффективность хозяйственной деятельности предприятия. Наряду с этой абсолютной оценкой рассчитывают также и относительные показатели эффективности хозяйствования – показатели рентабельности (</w:t>
      </w:r>
      <w:r w:rsidRPr="009B497E">
        <w:rPr>
          <w:rStyle w:val="a5"/>
          <w:color w:val="000000"/>
          <w:sz w:val="28"/>
          <w:szCs w:val="28"/>
        </w:rPr>
        <w:t>R</w:t>
      </w:r>
      <w:r w:rsidRPr="009B497E">
        <w:rPr>
          <w:color w:val="000000"/>
          <w:sz w:val="28"/>
          <w:szCs w:val="28"/>
        </w:rPr>
        <w:t>).</w:t>
      </w:r>
    </w:p>
    <w:p w:rsidR="009B497E" w:rsidRDefault="009B497E" w:rsidP="00300741">
      <w:pPr>
        <w:pStyle w:val="a3"/>
        <w:spacing w:before="0" w:beforeAutospacing="0" w:after="0" w:afterAutospacing="0" w:line="360" w:lineRule="auto"/>
        <w:ind w:firstLine="708"/>
        <w:jc w:val="both"/>
        <w:rPr>
          <w:color w:val="000000"/>
          <w:sz w:val="28"/>
          <w:szCs w:val="28"/>
        </w:rPr>
      </w:pPr>
      <w:r w:rsidRPr="009B497E">
        <w:rPr>
          <w:color w:val="000000"/>
          <w:sz w:val="28"/>
          <w:szCs w:val="28"/>
        </w:rPr>
        <w:t>В зависимости от того, какие показатели используются в расчетах, различают несколько показателей рентабельности. В числителе их стоит обычно одна из трех величин: прибыль от реализации (</w:t>
      </w:r>
      <w:r w:rsidRPr="009B497E">
        <w:rPr>
          <w:rStyle w:val="a5"/>
          <w:color w:val="000000"/>
          <w:sz w:val="28"/>
          <w:szCs w:val="28"/>
        </w:rPr>
        <w:t>ПР</w:t>
      </w:r>
      <w:r w:rsidRPr="009B497E">
        <w:rPr>
          <w:color w:val="000000"/>
          <w:sz w:val="28"/>
          <w:szCs w:val="28"/>
        </w:rPr>
        <w:t>), балансовая прибыль (</w:t>
      </w:r>
      <w:r w:rsidRPr="009B497E">
        <w:rPr>
          <w:rStyle w:val="a5"/>
          <w:color w:val="000000"/>
          <w:sz w:val="28"/>
          <w:szCs w:val="28"/>
        </w:rPr>
        <w:t>ПБ</w:t>
      </w:r>
      <w:r w:rsidRPr="009B497E">
        <w:rPr>
          <w:color w:val="000000"/>
          <w:sz w:val="28"/>
          <w:szCs w:val="28"/>
        </w:rPr>
        <w:t>) или чистая прибыль (</w:t>
      </w:r>
      <w:r w:rsidRPr="009B497E">
        <w:rPr>
          <w:rStyle w:val="a5"/>
          <w:color w:val="000000"/>
          <w:sz w:val="28"/>
          <w:szCs w:val="28"/>
        </w:rPr>
        <w:t>ЧП</w:t>
      </w:r>
      <w:r w:rsidRPr="009B497E">
        <w:rPr>
          <w:color w:val="000000"/>
          <w:sz w:val="28"/>
          <w:szCs w:val="28"/>
        </w:rPr>
        <w:t>). В знаменателе – один из следующих показателей: затраты на производство реализованной продукции, производственные фонды, валовой доход, собственный капитал и др.</w:t>
      </w:r>
    </w:p>
    <w:p w:rsidR="00F54E7D" w:rsidRDefault="00F54E7D" w:rsidP="00300741">
      <w:pPr>
        <w:pStyle w:val="a3"/>
        <w:spacing w:before="0" w:beforeAutospacing="0" w:after="0" w:afterAutospacing="0" w:line="360" w:lineRule="auto"/>
        <w:ind w:firstLine="708"/>
        <w:jc w:val="both"/>
        <w:rPr>
          <w:color w:val="000000"/>
          <w:sz w:val="28"/>
          <w:szCs w:val="28"/>
        </w:rPr>
      </w:pPr>
    </w:p>
    <w:p w:rsidR="009B497E" w:rsidRDefault="00F44B7E" w:rsidP="00F54E7D">
      <w:pPr>
        <w:pStyle w:val="a3"/>
        <w:spacing w:before="0" w:beforeAutospacing="0" w:after="0" w:afterAutospacing="0" w:line="360" w:lineRule="auto"/>
        <w:ind w:firstLine="708"/>
        <w:jc w:val="center"/>
        <w:rPr>
          <w:b/>
          <w:color w:val="000000"/>
          <w:sz w:val="28"/>
          <w:szCs w:val="28"/>
        </w:rPr>
      </w:pPr>
      <w:r w:rsidRPr="00F44B7E">
        <w:rPr>
          <w:b/>
          <w:color w:val="000000"/>
          <w:sz w:val="28"/>
          <w:szCs w:val="28"/>
        </w:rPr>
        <w:t>Анализ рентабельности реализованной продукции</w:t>
      </w:r>
    </w:p>
    <w:p w:rsidR="00F44B7E" w:rsidRPr="00F44B7E" w:rsidRDefault="00F44B7E" w:rsidP="00300741">
      <w:pPr>
        <w:pStyle w:val="a3"/>
        <w:spacing w:before="0" w:beforeAutospacing="0" w:after="0" w:afterAutospacing="0" w:line="360" w:lineRule="auto"/>
        <w:ind w:firstLine="708"/>
        <w:jc w:val="both"/>
        <w:rPr>
          <w:color w:val="000000"/>
          <w:sz w:val="28"/>
          <w:szCs w:val="28"/>
        </w:rPr>
      </w:pPr>
      <w:r w:rsidRPr="00F44B7E">
        <w:rPr>
          <w:rStyle w:val="a5"/>
          <w:b w:val="0"/>
          <w:color w:val="000000"/>
          <w:sz w:val="28"/>
          <w:szCs w:val="28"/>
        </w:rPr>
        <w:t>Прибыль от реализации продукции (работ, услуг)</w:t>
      </w:r>
      <w:r w:rsidRPr="00F44B7E">
        <w:rPr>
          <w:rStyle w:val="apple-converted-space"/>
          <w:b/>
          <w:bCs/>
          <w:color w:val="000000"/>
          <w:sz w:val="28"/>
          <w:szCs w:val="28"/>
        </w:rPr>
        <w:t> </w:t>
      </w:r>
      <w:r w:rsidRPr="00F44B7E">
        <w:rPr>
          <w:color w:val="000000"/>
          <w:sz w:val="28"/>
          <w:szCs w:val="28"/>
        </w:rPr>
        <w:t>составляет, как правило, наибольшую часть всей балансовой прибыли предприятия. Определяют ее как разность между выручкой от реализации продукции по оптовым ценам предприятия (без НДС) и ее полной себестоимостью. Если себестоимость продукции превышает ее стоимость в оптовых ценах, то результатом производственной деятельности предприятия будет убыток.</w:t>
      </w:r>
    </w:p>
    <w:p w:rsidR="00F44B7E" w:rsidRPr="00F44B7E" w:rsidRDefault="00F44B7E" w:rsidP="00300741">
      <w:pPr>
        <w:pStyle w:val="a3"/>
        <w:spacing w:before="0" w:beforeAutospacing="0" w:after="0" w:afterAutospacing="0" w:line="360" w:lineRule="auto"/>
        <w:ind w:firstLine="708"/>
        <w:jc w:val="both"/>
        <w:rPr>
          <w:color w:val="000000"/>
          <w:sz w:val="28"/>
          <w:szCs w:val="28"/>
        </w:rPr>
      </w:pPr>
      <w:r w:rsidRPr="00F44B7E">
        <w:rPr>
          <w:color w:val="000000"/>
          <w:sz w:val="28"/>
          <w:szCs w:val="28"/>
        </w:rPr>
        <w:t>Расчет прибыли от реализации продукции может быть представлен в виде формулы</w:t>
      </w:r>
    </w:p>
    <w:p w:rsidR="00F44B7E" w:rsidRPr="00F44B7E" w:rsidRDefault="00F44B7E" w:rsidP="00300741">
      <w:pPr>
        <w:pStyle w:val="a3"/>
        <w:spacing w:before="0" w:beforeAutospacing="0" w:after="0" w:afterAutospacing="0" w:line="360" w:lineRule="auto"/>
        <w:jc w:val="both"/>
        <w:rPr>
          <w:color w:val="000000"/>
          <w:sz w:val="28"/>
          <w:szCs w:val="28"/>
        </w:rPr>
      </w:pPr>
      <w:r w:rsidRPr="00F44B7E">
        <w:rPr>
          <w:color w:val="000000"/>
          <w:sz w:val="28"/>
          <w:szCs w:val="28"/>
        </w:rPr>
        <w:t> </w:t>
      </w:r>
      <w:r w:rsidRPr="00F44B7E">
        <w:rPr>
          <w:rStyle w:val="a5"/>
          <w:color w:val="000000"/>
          <w:sz w:val="28"/>
          <w:szCs w:val="28"/>
        </w:rPr>
        <w:t>ПР = ВД-Зпр-НДС,</w:t>
      </w:r>
    </w:p>
    <w:p w:rsidR="00F44B7E" w:rsidRPr="00F44B7E" w:rsidRDefault="00F44B7E" w:rsidP="00300741">
      <w:pPr>
        <w:pStyle w:val="a3"/>
        <w:spacing w:before="0" w:beforeAutospacing="0" w:after="0" w:afterAutospacing="0" w:line="360" w:lineRule="auto"/>
        <w:jc w:val="both"/>
        <w:rPr>
          <w:color w:val="000000"/>
          <w:sz w:val="28"/>
          <w:szCs w:val="28"/>
        </w:rPr>
      </w:pPr>
      <w:r w:rsidRPr="00F44B7E">
        <w:rPr>
          <w:color w:val="000000"/>
          <w:sz w:val="28"/>
          <w:szCs w:val="28"/>
        </w:rPr>
        <w:t>где</w:t>
      </w:r>
      <w:r w:rsidRPr="00F44B7E">
        <w:rPr>
          <w:rStyle w:val="apple-converted-space"/>
          <w:color w:val="000000"/>
          <w:sz w:val="28"/>
          <w:szCs w:val="28"/>
        </w:rPr>
        <w:t> </w:t>
      </w:r>
      <w:r w:rsidRPr="00F44B7E">
        <w:rPr>
          <w:rStyle w:val="a5"/>
          <w:color w:val="000000"/>
          <w:sz w:val="28"/>
          <w:szCs w:val="28"/>
        </w:rPr>
        <w:t>ВД</w:t>
      </w:r>
      <w:r w:rsidRPr="00F44B7E">
        <w:rPr>
          <w:rStyle w:val="apple-converted-space"/>
          <w:color w:val="000000"/>
          <w:sz w:val="28"/>
          <w:szCs w:val="28"/>
        </w:rPr>
        <w:t> </w:t>
      </w:r>
      <w:r w:rsidRPr="00F44B7E">
        <w:rPr>
          <w:color w:val="000000"/>
          <w:sz w:val="28"/>
          <w:szCs w:val="28"/>
        </w:rPr>
        <w:t>– валовой доход (выручка) от реализации продукции (работ, услуг) в действующих оптовых ценах;</w:t>
      </w:r>
    </w:p>
    <w:p w:rsidR="00F44B7E" w:rsidRPr="00F44B7E" w:rsidRDefault="00F44B7E" w:rsidP="00300741">
      <w:pPr>
        <w:pStyle w:val="a3"/>
        <w:spacing w:before="0" w:beforeAutospacing="0" w:after="0" w:afterAutospacing="0" w:line="360" w:lineRule="auto"/>
        <w:jc w:val="both"/>
        <w:rPr>
          <w:color w:val="000000"/>
          <w:sz w:val="28"/>
          <w:szCs w:val="28"/>
        </w:rPr>
      </w:pPr>
      <w:r w:rsidRPr="00F44B7E">
        <w:rPr>
          <w:rStyle w:val="a5"/>
          <w:color w:val="000000"/>
          <w:sz w:val="28"/>
          <w:szCs w:val="28"/>
        </w:rPr>
        <w:t>Зпр</w:t>
      </w:r>
      <w:r w:rsidRPr="00F44B7E">
        <w:rPr>
          <w:rStyle w:val="apple-converted-space"/>
          <w:color w:val="000000"/>
          <w:sz w:val="28"/>
          <w:szCs w:val="28"/>
        </w:rPr>
        <w:t> </w:t>
      </w:r>
      <w:r w:rsidRPr="00F44B7E">
        <w:rPr>
          <w:color w:val="000000"/>
          <w:sz w:val="28"/>
          <w:szCs w:val="28"/>
        </w:rPr>
        <w:t>– затраты на производство и реализацию продукции (полная себестоимость продукции);</w:t>
      </w:r>
    </w:p>
    <w:p w:rsidR="00F44B7E" w:rsidRDefault="00F44B7E" w:rsidP="00300741">
      <w:pPr>
        <w:pStyle w:val="a3"/>
        <w:spacing w:before="0" w:beforeAutospacing="0" w:after="0" w:afterAutospacing="0" w:line="360" w:lineRule="auto"/>
        <w:jc w:val="both"/>
        <w:rPr>
          <w:color w:val="000000"/>
          <w:sz w:val="28"/>
          <w:szCs w:val="28"/>
        </w:rPr>
      </w:pPr>
      <w:r w:rsidRPr="00F44B7E">
        <w:rPr>
          <w:rStyle w:val="a5"/>
          <w:color w:val="000000"/>
          <w:sz w:val="28"/>
          <w:szCs w:val="28"/>
        </w:rPr>
        <w:t>НДС</w:t>
      </w:r>
      <w:r w:rsidRPr="00F44B7E">
        <w:rPr>
          <w:rStyle w:val="apple-converted-space"/>
          <w:color w:val="000000"/>
          <w:sz w:val="28"/>
          <w:szCs w:val="28"/>
        </w:rPr>
        <w:t> </w:t>
      </w:r>
      <w:r w:rsidRPr="00F44B7E">
        <w:rPr>
          <w:color w:val="000000"/>
          <w:sz w:val="28"/>
          <w:szCs w:val="28"/>
        </w:rPr>
        <w:t>– налог на добавленную стоимость.</w:t>
      </w:r>
    </w:p>
    <w:p w:rsidR="00F44B7E" w:rsidRPr="0096754E" w:rsidRDefault="00F44B7E" w:rsidP="0096754E">
      <w:pPr>
        <w:spacing w:line="360" w:lineRule="auto"/>
        <w:jc w:val="both"/>
        <w:rPr>
          <w:sz w:val="28"/>
          <w:szCs w:val="28"/>
        </w:rPr>
      </w:pPr>
      <w:r w:rsidRPr="0096754E">
        <w:rPr>
          <w:sz w:val="28"/>
          <w:szCs w:val="28"/>
        </w:rPr>
        <w:t xml:space="preserve">      Рентабельность конкретного вида продукции зависит  от  цен  на  сырье,</w:t>
      </w:r>
    </w:p>
    <w:p w:rsidR="00F44B7E" w:rsidRPr="0096754E" w:rsidRDefault="00F44B7E" w:rsidP="0096754E">
      <w:pPr>
        <w:spacing w:line="360" w:lineRule="auto"/>
        <w:jc w:val="both"/>
        <w:rPr>
          <w:sz w:val="28"/>
          <w:szCs w:val="28"/>
        </w:rPr>
      </w:pPr>
      <w:r w:rsidRPr="0096754E">
        <w:rPr>
          <w:sz w:val="28"/>
          <w:szCs w:val="28"/>
        </w:rPr>
        <w:t>качества продукции, производительности труда, материальных и  других  затратна производство.</w:t>
      </w:r>
    </w:p>
    <w:p w:rsidR="00F44B7E" w:rsidRPr="0096754E" w:rsidRDefault="00F44B7E" w:rsidP="00300741">
      <w:pPr>
        <w:spacing w:line="360" w:lineRule="auto"/>
        <w:ind w:firstLine="708"/>
        <w:jc w:val="both"/>
        <w:rPr>
          <w:sz w:val="28"/>
          <w:szCs w:val="28"/>
        </w:rPr>
      </w:pPr>
      <w:r w:rsidRPr="0096754E">
        <w:rPr>
          <w:sz w:val="28"/>
          <w:szCs w:val="28"/>
        </w:rPr>
        <w:t>Рентабельность продукции показывает, сколько  прибыли  приходится  на единицу  реализованной   продукции.   Рост   данного   показателя   является следствием роста цен при постоянных затратах на  производство  реализованной продукции (работ, услуг) или снижения затрат на производство при  постоянных ценах, то есть о снижении спроса на продукцию  предприятия,  а  также  более быстрым ростом цен чем затрат.</w:t>
      </w:r>
    </w:p>
    <w:p w:rsidR="00A80A71" w:rsidRDefault="00F44B7E" w:rsidP="00A80A71">
      <w:pPr>
        <w:spacing w:line="360" w:lineRule="auto"/>
        <w:jc w:val="both"/>
        <w:rPr>
          <w:sz w:val="28"/>
          <w:szCs w:val="28"/>
          <w:lang w:val="ru-RU"/>
        </w:rPr>
      </w:pPr>
      <w:r w:rsidRPr="0096754E">
        <w:rPr>
          <w:sz w:val="28"/>
          <w:szCs w:val="28"/>
        </w:rPr>
        <w:tab/>
      </w:r>
    </w:p>
    <w:p w:rsidR="00E800A9" w:rsidRPr="00F54E7D" w:rsidRDefault="00E800A9" w:rsidP="00A80A71">
      <w:pPr>
        <w:spacing w:line="360" w:lineRule="auto"/>
        <w:jc w:val="center"/>
        <w:rPr>
          <w:b/>
          <w:sz w:val="28"/>
          <w:szCs w:val="28"/>
          <w:lang w:val="ru-RU"/>
        </w:rPr>
      </w:pPr>
      <w:r w:rsidRPr="00F54E7D">
        <w:rPr>
          <w:b/>
          <w:sz w:val="28"/>
          <w:szCs w:val="28"/>
        </w:rPr>
        <w:t>Анализ рентабельности операционной деятельности</w:t>
      </w:r>
    </w:p>
    <w:p w:rsidR="003949D9" w:rsidRPr="0096754E" w:rsidRDefault="003949D9" w:rsidP="00300741">
      <w:pPr>
        <w:spacing w:line="360" w:lineRule="auto"/>
        <w:ind w:firstLine="708"/>
        <w:jc w:val="both"/>
        <w:rPr>
          <w:sz w:val="28"/>
          <w:szCs w:val="28"/>
        </w:rPr>
      </w:pPr>
      <w:r w:rsidRPr="0096754E">
        <w:rPr>
          <w:sz w:val="28"/>
          <w:szCs w:val="28"/>
        </w:rPr>
        <w:t>Выполнение плана по прибыли в значительной степени зависит от финансовых результатов деятельности,  не связанных с реализацией продукции. Это финансовые результаты, полученные от операционных, внереализационных операций и чрезвычайных обстоятельств.</w:t>
      </w:r>
    </w:p>
    <w:p w:rsidR="003949D9" w:rsidRPr="0096754E" w:rsidRDefault="003949D9" w:rsidP="00300741">
      <w:pPr>
        <w:spacing w:line="360" w:lineRule="auto"/>
        <w:ind w:firstLine="708"/>
        <w:jc w:val="both"/>
        <w:rPr>
          <w:sz w:val="28"/>
          <w:szCs w:val="28"/>
        </w:rPr>
      </w:pPr>
      <w:r w:rsidRPr="0096754E">
        <w:rPr>
          <w:sz w:val="28"/>
          <w:szCs w:val="28"/>
        </w:rPr>
        <w:t>Анализ сводится в основном к изучению динамики и причин полученных убытков и прибыли по каждому конкретному случаю. Убытки от выплаты штрафов возникают в связи с нарушением отдельными службами договоров с другими предприятиями, организациями и учреждениями. При анализе устанавливаются причины невыполненных обязательств, принимаются меры для предотвращения допущенных ошибок.</w:t>
      </w:r>
    </w:p>
    <w:p w:rsidR="003949D9" w:rsidRPr="0096754E" w:rsidRDefault="003949D9" w:rsidP="00300741">
      <w:pPr>
        <w:spacing w:line="360" w:lineRule="auto"/>
        <w:ind w:firstLine="708"/>
        <w:jc w:val="both"/>
        <w:rPr>
          <w:sz w:val="28"/>
          <w:szCs w:val="28"/>
        </w:rPr>
      </w:pPr>
      <w:r w:rsidRPr="0096754E">
        <w:rPr>
          <w:sz w:val="28"/>
          <w:szCs w:val="28"/>
        </w:rPr>
        <w:t>Изменение суммы полученных штрафов может произойти не только в результате нарушения договорных обязательств  поставщиками и подрядчиками, но и по причине ослабления финансового контроля в отношении их. Поэтому при анализе данного показателя следует проверить, во всех ли случаях нарушения договорных обязательств были предъявлены поставщикам соответствующие санкции.</w:t>
      </w:r>
    </w:p>
    <w:p w:rsidR="003949D9" w:rsidRPr="0096754E" w:rsidRDefault="003949D9" w:rsidP="00300741">
      <w:pPr>
        <w:spacing w:line="360" w:lineRule="auto"/>
        <w:ind w:firstLine="708"/>
        <w:jc w:val="both"/>
        <w:rPr>
          <w:sz w:val="28"/>
          <w:szCs w:val="28"/>
        </w:rPr>
      </w:pPr>
      <w:r w:rsidRPr="0096754E">
        <w:rPr>
          <w:sz w:val="28"/>
          <w:szCs w:val="28"/>
        </w:rPr>
        <w:t>Убытки от списания безнадежной дебиторской задолженности возникают обычно на тех предприятиях, где постановка учета и контроля за состоянием расчетов находится на низком уровне. Прибыли (убытки) прошлых лет, выявленные в текущем году, также свидетельствуют о недостатках бухгалтерского учета.</w:t>
      </w:r>
    </w:p>
    <w:p w:rsidR="003949D9" w:rsidRPr="0096754E" w:rsidRDefault="003949D9" w:rsidP="00300741">
      <w:pPr>
        <w:spacing w:line="360" w:lineRule="auto"/>
        <w:ind w:firstLine="708"/>
        <w:jc w:val="both"/>
        <w:rPr>
          <w:sz w:val="28"/>
          <w:szCs w:val="28"/>
        </w:rPr>
      </w:pPr>
      <w:r w:rsidRPr="0096754E">
        <w:rPr>
          <w:sz w:val="28"/>
          <w:szCs w:val="28"/>
        </w:rPr>
        <w:t>Особого внимания заслуживают доходы по ценным бумагам (акциям, облигациям, векселям, сертификатам и т.д.). Предприятия-держатели ценных бумаг получают определенные доходы в виде дивидендов. В процессе анализа изучается динамика дивидендов, курса акций, чистой прибыли, приходящейся на одну акцию, устанавливаются темпы их роста или снижения.</w:t>
      </w:r>
    </w:p>
    <w:p w:rsidR="003949D9" w:rsidRPr="0096754E" w:rsidRDefault="003949D9" w:rsidP="00300741">
      <w:pPr>
        <w:spacing w:line="360" w:lineRule="auto"/>
        <w:ind w:firstLine="708"/>
        <w:jc w:val="both"/>
        <w:rPr>
          <w:sz w:val="28"/>
          <w:szCs w:val="28"/>
        </w:rPr>
      </w:pPr>
      <w:r w:rsidRPr="0096754E">
        <w:rPr>
          <w:sz w:val="28"/>
          <w:szCs w:val="28"/>
        </w:rPr>
        <w:t>В заключение анализа разрабатываются конкретные мероприятия, направленные на предупреждение и сокращение убытков и потерь от данных видов деятельности.</w:t>
      </w:r>
    </w:p>
    <w:p w:rsidR="003949D9" w:rsidRPr="0096754E" w:rsidRDefault="003949D9" w:rsidP="00300741">
      <w:pPr>
        <w:spacing w:line="360" w:lineRule="auto"/>
        <w:jc w:val="both"/>
        <w:rPr>
          <w:sz w:val="28"/>
          <w:szCs w:val="28"/>
        </w:rPr>
      </w:pPr>
    </w:p>
    <w:p w:rsidR="00E800A9" w:rsidRPr="00F54E7D" w:rsidRDefault="003949D9" w:rsidP="00F54E7D">
      <w:pPr>
        <w:spacing w:line="360" w:lineRule="auto"/>
        <w:jc w:val="center"/>
        <w:rPr>
          <w:b/>
          <w:sz w:val="28"/>
          <w:szCs w:val="28"/>
        </w:rPr>
      </w:pPr>
      <w:r w:rsidRPr="00F54E7D">
        <w:rPr>
          <w:b/>
          <w:sz w:val="28"/>
          <w:szCs w:val="28"/>
        </w:rPr>
        <w:t>Анализ экстенсивных и интенсивных факторов повышения прибыльности предприятия</w:t>
      </w:r>
    </w:p>
    <w:p w:rsidR="005D4620" w:rsidRPr="0096754E" w:rsidRDefault="005D4620" w:rsidP="00300741">
      <w:pPr>
        <w:spacing w:line="360" w:lineRule="auto"/>
        <w:jc w:val="both"/>
        <w:rPr>
          <w:sz w:val="28"/>
          <w:szCs w:val="28"/>
        </w:rPr>
      </w:pPr>
      <w:r w:rsidRPr="0096754E">
        <w:rPr>
          <w:sz w:val="28"/>
          <w:szCs w:val="28"/>
        </w:rPr>
        <w:tab/>
        <w:t>Использование производственных и финансовых ресурсов предприятия можетносить  как  экстенсивный,  так</w:t>
      </w:r>
      <w:r w:rsidR="0096754E">
        <w:rPr>
          <w:sz w:val="28"/>
          <w:szCs w:val="28"/>
        </w:rPr>
        <w:t xml:space="preserve">  и   интенсивный   характер.</w:t>
      </w:r>
      <w:r w:rsidR="0096754E">
        <w:rPr>
          <w:sz w:val="28"/>
          <w:szCs w:val="28"/>
          <w:lang w:val="ru-RU"/>
        </w:rPr>
        <w:t xml:space="preserve"> </w:t>
      </w:r>
      <w:r w:rsidRPr="0096754E">
        <w:rPr>
          <w:sz w:val="28"/>
          <w:szCs w:val="28"/>
        </w:rPr>
        <w:t>Экстенсивное</w:t>
      </w:r>
      <w:r w:rsidR="0096754E">
        <w:rPr>
          <w:sz w:val="28"/>
          <w:szCs w:val="28"/>
          <w:lang w:val="ru-RU"/>
        </w:rPr>
        <w:t xml:space="preserve"> </w:t>
      </w:r>
      <w:r w:rsidRPr="0096754E">
        <w:rPr>
          <w:sz w:val="28"/>
          <w:szCs w:val="28"/>
        </w:rPr>
        <w:t>использование ресурсов и экстенсивное развитие ориентируются на  вовлечениев производство дополнительных ресурсов.  Интенсификация  экономики  состоитпрежде всего в  том,  чтобы  результаты  производства  росли  быстрее,  чем</w:t>
      </w:r>
      <w:r w:rsidR="0096754E">
        <w:rPr>
          <w:sz w:val="28"/>
          <w:szCs w:val="28"/>
          <w:lang w:val="ru-RU"/>
        </w:rPr>
        <w:t xml:space="preserve"> </w:t>
      </w:r>
      <w:r w:rsidRPr="0096754E">
        <w:rPr>
          <w:sz w:val="28"/>
          <w:szCs w:val="28"/>
        </w:rPr>
        <w:t>затраты  на  него,  чтобы,  вовлекая  в  производство  сравнительно  меньше</w:t>
      </w:r>
      <w:r w:rsidR="0096754E">
        <w:rPr>
          <w:sz w:val="28"/>
          <w:szCs w:val="28"/>
          <w:lang w:val="ru-RU"/>
        </w:rPr>
        <w:t xml:space="preserve"> </w:t>
      </w:r>
      <w:r w:rsidRPr="0096754E">
        <w:rPr>
          <w:sz w:val="28"/>
          <w:szCs w:val="28"/>
        </w:rPr>
        <w:t>ресурсов, можно  было  добиться  больших  результатов.  Базой  интенсивного</w:t>
      </w:r>
      <w:r w:rsidR="0096754E">
        <w:rPr>
          <w:sz w:val="28"/>
          <w:szCs w:val="28"/>
          <w:lang w:val="ru-RU"/>
        </w:rPr>
        <w:t xml:space="preserve"> </w:t>
      </w:r>
      <w:r w:rsidRPr="0096754E">
        <w:rPr>
          <w:sz w:val="28"/>
          <w:szCs w:val="28"/>
        </w:rPr>
        <w:t>развития   является    научно-технический    прогресс.    Анализ    степени</w:t>
      </w:r>
      <w:r w:rsidR="0096754E">
        <w:rPr>
          <w:sz w:val="28"/>
          <w:szCs w:val="28"/>
          <w:lang w:val="ru-RU"/>
        </w:rPr>
        <w:t xml:space="preserve"> </w:t>
      </w:r>
      <w:r w:rsidRPr="0096754E">
        <w:rPr>
          <w:sz w:val="28"/>
          <w:szCs w:val="28"/>
        </w:rPr>
        <w:t>интенсификации производства, т. е. основы эффективности, требует разработки</w:t>
      </w:r>
      <w:r w:rsidR="0096754E">
        <w:rPr>
          <w:sz w:val="28"/>
          <w:szCs w:val="28"/>
          <w:lang w:val="ru-RU"/>
        </w:rPr>
        <w:t xml:space="preserve"> </w:t>
      </w:r>
      <w:r w:rsidRPr="0096754E">
        <w:rPr>
          <w:sz w:val="28"/>
          <w:szCs w:val="28"/>
        </w:rPr>
        <w:t>классификации резервов экстенсивного и интенсивного развития.</w:t>
      </w:r>
    </w:p>
    <w:p w:rsidR="0096754E" w:rsidRDefault="005D4620" w:rsidP="00300741">
      <w:pPr>
        <w:spacing w:line="360" w:lineRule="auto"/>
        <w:jc w:val="both"/>
        <w:rPr>
          <w:sz w:val="28"/>
          <w:szCs w:val="28"/>
          <w:lang w:val="ru-RU"/>
        </w:rPr>
      </w:pPr>
      <w:r w:rsidRPr="0096754E">
        <w:rPr>
          <w:sz w:val="28"/>
          <w:szCs w:val="28"/>
        </w:rPr>
        <w:t xml:space="preserve">      В  масштабе   страны   достаточно   продолжительного   времени   чисто</w:t>
      </w:r>
      <w:r w:rsidR="0096754E">
        <w:rPr>
          <w:sz w:val="28"/>
          <w:szCs w:val="28"/>
          <w:lang w:val="ru-RU"/>
        </w:rPr>
        <w:t xml:space="preserve"> </w:t>
      </w:r>
      <w:r w:rsidRPr="0096754E">
        <w:rPr>
          <w:sz w:val="28"/>
          <w:szCs w:val="28"/>
        </w:rPr>
        <w:t>интенсивного или чисто экстенсивного типа развития быть не  может,  так  что</w:t>
      </w:r>
      <w:r w:rsidR="0096754E">
        <w:rPr>
          <w:sz w:val="28"/>
          <w:szCs w:val="28"/>
          <w:lang w:val="ru-RU"/>
        </w:rPr>
        <w:t xml:space="preserve"> </w:t>
      </w:r>
      <w:r w:rsidRPr="0096754E">
        <w:rPr>
          <w:sz w:val="28"/>
          <w:szCs w:val="28"/>
        </w:rPr>
        <w:t>правильнее  говорить  о  преимущественно  интенсивном  или   преимущественно</w:t>
      </w:r>
      <w:r w:rsidR="0096754E">
        <w:rPr>
          <w:sz w:val="28"/>
          <w:szCs w:val="28"/>
          <w:lang w:val="ru-RU"/>
        </w:rPr>
        <w:t xml:space="preserve"> </w:t>
      </w:r>
      <w:r w:rsidRPr="0096754E">
        <w:rPr>
          <w:sz w:val="28"/>
          <w:szCs w:val="28"/>
        </w:rPr>
        <w:t>экстенсивном типе развития.  Определенный  рост  эффективности  может  иметь</w:t>
      </w:r>
      <w:r w:rsidR="0096754E">
        <w:rPr>
          <w:sz w:val="28"/>
          <w:szCs w:val="28"/>
          <w:lang w:val="ru-RU"/>
        </w:rPr>
        <w:t xml:space="preserve"> </w:t>
      </w:r>
      <w:r w:rsidRPr="0096754E">
        <w:rPr>
          <w:sz w:val="28"/>
          <w:szCs w:val="28"/>
        </w:rPr>
        <w:t>место  и  при  преимущественно   экстенсивном   типе   воспроизводства,   но</w:t>
      </w:r>
      <w:r w:rsidR="0096754E">
        <w:rPr>
          <w:sz w:val="28"/>
          <w:szCs w:val="28"/>
          <w:lang w:val="ru-RU"/>
        </w:rPr>
        <w:t xml:space="preserve"> </w:t>
      </w:r>
      <w:r w:rsidRPr="0096754E">
        <w:rPr>
          <w:sz w:val="28"/>
          <w:szCs w:val="28"/>
        </w:rPr>
        <w:t>возможность  обеспечить  неуклонный  рост  с  достаточно  высокими   темпами</w:t>
      </w:r>
      <w:r w:rsidR="0096754E">
        <w:rPr>
          <w:sz w:val="28"/>
          <w:szCs w:val="28"/>
          <w:lang w:val="ru-RU"/>
        </w:rPr>
        <w:t xml:space="preserve"> </w:t>
      </w:r>
      <w:r w:rsidRPr="0096754E">
        <w:rPr>
          <w:sz w:val="28"/>
          <w:szCs w:val="28"/>
        </w:rPr>
        <w:t>экономической   эффективности   производства   дает   только    переход    к</w:t>
      </w:r>
      <w:r w:rsidR="0096754E">
        <w:rPr>
          <w:sz w:val="28"/>
          <w:szCs w:val="28"/>
          <w:lang w:val="ru-RU"/>
        </w:rPr>
        <w:t xml:space="preserve"> </w:t>
      </w:r>
      <w:r w:rsidRPr="0096754E">
        <w:rPr>
          <w:sz w:val="28"/>
          <w:szCs w:val="28"/>
        </w:rPr>
        <w:t>преимущественно    интенсивному    типу    развития.    Различие     понятий</w:t>
      </w:r>
      <w:r w:rsidR="0096754E">
        <w:rPr>
          <w:sz w:val="28"/>
          <w:szCs w:val="28"/>
          <w:lang w:val="ru-RU"/>
        </w:rPr>
        <w:t xml:space="preserve"> </w:t>
      </w:r>
      <w:r w:rsidRPr="0096754E">
        <w:rPr>
          <w:sz w:val="28"/>
          <w:szCs w:val="28"/>
        </w:rPr>
        <w:t>«интенсификация»  и  «эффективность»  состоит  в  том,  что  первое  из  них</w:t>
      </w:r>
      <w:r w:rsidR="0096754E">
        <w:rPr>
          <w:sz w:val="28"/>
          <w:szCs w:val="28"/>
          <w:lang w:val="ru-RU"/>
        </w:rPr>
        <w:t xml:space="preserve"> </w:t>
      </w:r>
      <w:r w:rsidRPr="0096754E">
        <w:rPr>
          <w:sz w:val="28"/>
          <w:szCs w:val="28"/>
        </w:rPr>
        <w:t>является причиной, второе — следствием.</w:t>
      </w:r>
      <w:r w:rsidR="0096754E">
        <w:rPr>
          <w:sz w:val="28"/>
          <w:szCs w:val="28"/>
          <w:lang w:val="ru-RU"/>
        </w:rPr>
        <w:t xml:space="preserve"> </w:t>
      </w:r>
    </w:p>
    <w:p w:rsidR="0096754E" w:rsidRDefault="0096754E" w:rsidP="00300741">
      <w:pPr>
        <w:spacing w:line="360" w:lineRule="auto"/>
        <w:ind w:firstLine="708"/>
        <w:jc w:val="both"/>
        <w:rPr>
          <w:sz w:val="28"/>
          <w:szCs w:val="28"/>
          <w:lang w:val="ru-RU"/>
        </w:rPr>
      </w:pPr>
      <w:r w:rsidRPr="0096754E">
        <w:rPr>
          <w:sz w:val="28"/>
          <w:szCs w:val="28"/>
        </w:rPr>
        <w:t>Одной  из  основных  задач  анализа  хозяйственной   деятельности   напредприятии является выявление как неиспользованных, так и  вновь  возникших</w:t>
      </w:r>
      <w:r>
        <w:rPr>
          <w:sz w:val="28"/>
          <w:szCs w:val="28"/>
          <w:lang w:val="ru-RU"/>
        </w:rPr>
        <w:t xml:space="preserve"> </w:t>
      </w:r>
      <w:r w:rsidRPr="0096754E">
        <w:rPr>
          <w:sz w:val="28"/>
          <w:szCs w:val="28"/>
        </w:rPr>
        <w:t>резервов  улучшения  работы  в  изменяющихся  хозяйственных   ситуациях.   В</w:t>
      </w:r>
      <w:r>
        <w:rPr>
          <w:sz w:val="28"/>
          <w:szCs w:val="28"/>
          <w:lang w:val="ru-RU"/>
        </w:rPr>
        <w:t xml:space="preserve"> </w:t>
      </w:r>
      <w:r w:rsidRPr="0096754E">
        <w:rPr>
          <w:sz w:val="28"/>
          <w:szCs w:val="28"/>
        </w:rPr>
        <w:t>современных  условиях  трудно,   а   порой   и   невозможно,   предусмотреть</w:t>
      </w:r>
      <w:r>
        <w:rPr>
          <w:sz w:val="28"/>
          <w:szCs w:val="28"/>
          <w:lang w:val="ru-RU"/>
        </w:rPr>
        <w:t xml:space="preserve"> </w:t>
      </w:r>
      <w:r w:rsidRPr="0096754E">
        <w:rPr>
          <w:sz w:val="28"/>
          <w:szCs w:val="28"/>
        </w:rPr>
        <w:t>использование всех резервов. Кроме того,  в  течение  длительного  отчётного</w:t>
      </w:r>
      <w:r>
        <w:rPr>
          <w:sz w:val="28"/>
          <w:szCs w:val="28"/>
          <w:lang w:val="ru-RU"/>
        </w:rPr>
        <w:t xml:space="preserve"> </w:t>
      </w:r>
      <w:r w:rsidRPr="0096754E">
        <w:rPr>
          <w:sz w:val="28"/>
          <w:szCs w:val="28"/>
        </w:rPr>
        <w:t>периода нередко возникают отрицательные факторы, которые,  если  их  вовремя</w:t>
      </w:r>
      <w:r>
        <w:rPr>
          <w:sz w:val="28"/>
          <w:szCs w:val="28"/>
          <w:lang w:val="ru-RU"/>
        </w:rPr>
        <w:t xml:space="preserve"> </w:t>
      </w:r>
      <w:r w:rsidRPr="0096754E">
        <w:rPr>
          <w:sz w:val="28"/>
          <w:szCs w:val="28"/>
        </w:rPr>
        <w:t>не выявить и  не  устранить,  могут  существенно  тормозить  ход  выполнения</w:t>
      </w:r>
      <w:r>
        <w:rPr>
          <w:sz w:val="28"/>
          <w:szCs w:val="28"/>
          <w:lang w:val="ru-RU"/>
        </w:rPr>
        <w:t xml:space="preserve"> </w:t>
      </w:r>
      <w:r w:rsidRPr="0096754E">
        <w:rPr>
          <w:sz w:val="28"/>
          <w:szCs w:val="28"/>
        </w:rPr>
        <w:t>плана.</w:t>
      </w:r>
      <w:r>
        <w:rPr>
          <w:sz w:val="28"/>
          <w:szCs w:val="28"/>
          <w:lang w:val="ru-RU"/>
        </w:rPr>
        <w:t xml:space="preserve"> </w:t>
      </w:r>
      <w:r w:rsidRPr="0096754E">
        <w:rPr>
          <w:sz w:val="28"/>
          <w:szCs w:val="28"/>
        </w:rPr>
        <w:t xml:space="preserve">      Поэтому в механизме поиска резервов важное  место  занимает  передовой</w:t>
      </w:r>
      <w:r>
        <w:rPr>
          <w:sz w:val="28"/>
          <w:szCs w:val="28"/>
          <w:lang w:val="ru-RU"/>
        </w:rPr>
        <w:t xml:space="preserve"> </w:t>
      </w:r>
      <w:r w:rsidRPr="0096754E">
        <w:rPr>
          <w:sz w:val="28"/>
          <w:szCs w:val="28"/>
        </w:rPr>
        <w:t>опыт, который позволяет сформулировать определенные  условия  рационализации</w:t>
      </w:r>
      <w:r>
        <w:rPr>
          <w:sz w:val="28"/>
          <w:szCs w:val="28"/>
          <w:lang w:val="ru-RU"/>
        </w:rPr>
        <w:t xml:space="preserve"> </w:t>
      </w:r>
      <w:r w:rsidRPr="0096754E">
        <w:rPr>
          <w:sz w:val="28"/>
          <w:szCs w:val="28"/>
        </w:rPr>
        <w:t>выявления и мобилизации резервов. К таким условиям можно отнести:</w:t>
      </w:r>
      <w:r>
        <w:rPr>
          <w:sz w:val="28"/>
          <w:szCs w:val="28"/>
          <w:lang w:val="ru-RU"/>
        </w:rPr>
        <w:t xml:space="preserve"> </w:t>
      </w:r>
    </w:p>
    <w:p w:rsidR="0096754E" w:rsidRPr="0096754E" w:rsidRDefault="0096754E" w:rsidP="00300741">
      <w:pPr>
        <w:spacing w:line="360" w:lineRule="auto"/>
        <w:jc w:val="both"/>
        <w:rPr>
          <w:sz w:val="28"/>
          <w:szCs w:val="28"/>
        </w:rPr>
      </w:pPr>
      <w:r w:rsidRPr="0096754E">
        <w:rPr>
          <w:sz w:val="28"/>
          <w:szCs w:val="28"/>
        </w:rPr>
        <w:t xml:space="preserve">      •   выявление ведущего звена в повышении  эффективности  производства,</w:t>
      </w:r>
      <w:r w:rsidR="00300741">
        <w:rPr>
          <w:sz w:val="28"/>
          <w:szCs w:val="28"/>
          <w:lang w:val="ru-RU"/>
        </w:rPr>
        <w:t xml:space="preserve"> </w:t>
      </w:r>
      <w:r w:rsidRPr="0096754E">
        <w:rPr>
          <w:sz w:val="28"/>
          <w:szCs w:val="28"/>
        </w:rPr>
        <w:t>т. е. выявление тех затрат, которые составляют основную часть  себестоимости</w:t>
      </w:r>
      <w:r w:rsidR="00300741">
        <w:rPr>
          <w:sz w:val="28"/>
          <w:szCs w:val="28"/>
          <w:lang w:val="ru-RU"/>
        </w:rPr>
        <w:t xml:space="preserve"> </w:t>
      </w:r>
      <w:r w:rsidRPr="0096754E">
        <w:rPr>
          <w:sz w:val="28"/>
          <w:szCs w:val="28"/>
        </w:rPr>
        <w:t>продукции и которые могут дать большую экономию при минимальных условиях;</w:t>
      </w:r>
    </w:p>
    <w:p w:rsidR="0096754E" w:rsidRPr="0096754E" w:rsidRDefault="0096754E" w:rsidP="00300741">
      <w:pPr>
        <w:spacing w:line="360" w:lineRule="auto"/>
        <w:jc w:val="both"/>
        <w:rPr>
          <w:sz w:val="28"/>
          <w:szCs w:val="28"/>
        </w:rPr>
      </w:pPr>
      <w:r w:rsidRPr="0096754E">
        <w:rPr>
          <w:sz w:val="28"/>
          <w:szCs w:val="28"/>
        </w:rPr>
        <w:t xml:space="preserve">      •   выделение «узких мест» в производстве,  которые  лимитируют  темпы</w:t>
      </w:r>
      <w:r w:rsidR="00300741">
        <w:rPr>
          <w:sz w:val="28"/>
          <w:szCs w:val="28"/>
          <w:lang w:val="ru-RU"/>
        </w:rPr>
        <w:t xml:space="preserve"> </w:t>
      </w:r>
      <w:r w:rsidRPr="0096754E">
        <w:rPr>
          <w:sz w:val="28"/>
          <w:szCs w:val="28"/>
        </w:rPr>
        <w:t>роста производства и снижение себестоимости продукции;</w:t>
      </w:r>
    </w:p>
    <w:p w:rsidR="0096754E" w:rsidRPr="0096754E" w:rsidRDefault="0096754E" w:rsidP="00300741">
      <w:pPr>
        <w:spacing w:line="360" w:lineRule="auto"/>
        <w:jc w:val="both"/>
        <w:rPr>
          <w:sz w:val="28"/>
          <w:szCs w:val="28"/>
        </w:rPr>
      </w:pPr>
      <w:r w:rsidRPr="0096754E">
        <w:rPr>
          <w:sz w:val="28"/>
          <w:szCs w:val="28"/>
        </w:rPr>
        <w:t xml:space="preserve">      •   учет типа производства; например, в массовом  производстве  анализ</w:t>
      </w:r>
      <w:r w:rsidR="00300741">
        <w:rPr>
          <w:sz w:val="28"/>
          <w:szCs w:val="28"/>
          <w:lang w:val="ru-RU"/>
        </w:rPr>
        <w:t xml:space="preserve"> </w:t>
      </w:r>
      <w:r w:rsidRPr="0096754E">
        <w:rPr>
          <w:sz w:val="28"/>
          <w:szCs w:val="28"/>
        </w:rPr>
        <w:t>резервов рекомендуется вести в последовательности — изделие,  узел,  деталь,</w:t>
      </w:r>
      <w:r w:rsidR="00300741">
        <w:rPr>
          <w:sz w:val="28"/>
          <w:szCs w:val="28"/>
          <w:lang w:val="ru-RU"/>
        </w:rPr>
        <w:t xml:space="preserve"> </w:t>
      </w:r>
      <w:r w:rsidRPr="0096754E">
        <w:rPr>
          <w:sz w:val="28"/>
          <w:szCs w:val="28"/>
        </w:rPr>
        <w:t>операция;   в   единичном   производстве   —    по    отдельным    операциям</w:t>
      </w:r>
      <w:r w:rsidR="00300741">
        <w:rPr>
          <w:sz w:val="28"/>
          <w:szCs w:val="28"/>
          <w:lang w:val="ru-RU"/>
        </w:rPr>
        <w:t xml:space="preserve"> </w:t>
      </w:r>
      <w:r w:rsidRPr="0096754E">
        <w:rPr>
          <w:sz w:val="28"/>
          <w:szCs w:val="28"/>
        </w:rPr>
        <w:t>производственного цикла;</w:t>
      </w:r>
    </w:p>
    <w:p w:rsidR="0096754E" w:rsidRPr="0096754E" w:rsidRDefault="0096754E" w:rsidP="00300741">
      <w:pPr>
        <w:spacing w:line="360" w:lineRule="auto"/>
        <w:jc w:val="both"/>
        <w:rPr>
          <w:sz w:val="28"/>
          <w:szCs w:val="28"/>
        </w:rPr>
      </w:pPr>
      <w:r w:rsidRPr="0096754E">
        <w:rPr>
          <w:sz w:val="28"/>
          <w:szCs w:val="28"/>
        </w:rPr>
        <w:t xml:space="preserve">      •   одновременный поиск резервов  по  всем  стадиям  жизненного  цикла</w:t>
      </w:r>
      <w:r w:rsidR="00300741">
        <w:rPr>
          <w:sz w:val="28"/>
          <w:szCs w:val="28"/>
          <w:lang w:val="ru-RU"/>
        </w:rPr>
        <w:t xml:space="preserve"> </w:t>
      </w:r>
      <w:r w:rsidRPr="0096754E">
        <w:rPr>
          <w:sz w:val="28"/>
          <w:szCs w:val="28"/>
        </w:rPr>
        <w:t>объекта или изделия;</w:t>
      </w:r>
    </w:p>
    <w:p w:rsidR="0096754E" w:rsidRPr="0096754E" w:rsidRDefault="0096754E" w:rsidP="00300741">
      <w:pPr>
        <w:spacing w:line="360" w:lineRule="auto"/>
        <w:jc w:val="both"/>
        <w:rPr>
          <w:sz w:val="28"/>
          <w:szCs w:val="28"/>
        </w:rPr>
      </w:pPr>
      <w:r w:rsidRPr="0096754E">
        <w:rPr>
          <w:sz w:val="28"/>
          <w:szCs w:val="28"/>
        </w:rPr>
        <w:t xml:space="preserve">      •    определение  комплектности  резервов  с   тем,   чтобы   экономия</w:t>
      </w:r>
      <w:r w:rsidR="00300741">
        <w:rPr>
          <w:sz w:val="28"/>
          <w:szCs w:val="28"/>
          <w:lang w:val="ru-RU"/>
        </w:rPr>
        <w:t xml:space="preserve"> </w:t>
      </w:r>
      <w:r w:rsidRPr="0096754E">
        <w:rPr>
          <w:sz w:val="28"/>
          <w:szCs w:val="28"/>
        </w:rPr>
        <w:t>материалов,   например,   сопровождалась   экономией   труда    и    времени</w:t>
      </w:r>
      <w:r w:rsidR="00300741">
        <w:rPr>
          <w:sz w:val="28"/>
          <w:szCs w:val="28"/>
          <w:lang w:val="ru-RU"/>
        </w:rPr>
        <w:t xml:space="preserve"> </w:t>
      </w:r>
      <w:r w:rsidRPr="0096754E">
        <w:rPr>
          <w:sz w:val="28"/>
          <w:szCs w:val="28"/>
        </w:rPr>
        <w:t>использования  оборудования,  только   в   этом   случае   возможен   выпуск</w:t>
      </w:r>
      <w:r w:rsidR="00300741">
        <w:rPr>
          <w:sz w:val="28"/>
          <w:szCs w:val="28"/>
          <w:lang w:val="ru-RU"/>
        </w:rPr>
        <w:t xml:space="preserve"> </w:t>
      </w:r>
      <w:r w:rsidRPr="0096754E">
        <w:rPr>
          <w:sz w:val="28"/>
          <w:szCs w:val="28"/>
        </w:rPr>
        <w:t>дополнительной продукции.</w:t>
      </w:r>
    </w:p>
    <w:p w:rsidR="003949D9" w:rsidRDefault="005D4620" w:rsidP="0096754E">
      <w:pPr>
        <w:spacing w:line="360" w:lineRule="auto"/>
        <w:jc w:val="both"/>
        <w:rPr>
          <w:sz w:val="28"/>
          <w:szCs w:val="28"/>
          <w:lang w:val="ru-RU"/>
        </w:rPr>
      </w:pPr>
      <w:r w:rsidRPr="0096754E">
        <w:rPr>
          <w:sz w:val="28"/>
          <w:szCs w:val="28"/>
        </w:rPr>
        <w:t xml:space="preserve">      Таким образом,  анализ  должен  быть  направлен  на  выявление  причин</w:t>
      </w:r>
      <w:r w:rsidR="00300741">
        <w:rPr>
          <w:sz w:val="28"/>
          <w:szCs w:val="28"/>
          <w:lang w:val="ru-RU"/>
        </w:rPr>
        <w:t xml:space="preserve"> </w:t>
      </w:r>
      <w:r w:rsidRPr="0096754E">
        <w:rPr>
          <w:sz w:val="28"/>
          <w:szCs w:val="28"/>
        </w:rPr>
        <w:t>недоиспользования запланированных  резервов,  а  также  на  выявление  новых</w:t>
      </w:r>
      <w:r w:rsidR="00300741">
        <w:rPr>
          <w:sz w:val="28"/>
          <w:szCs w:val="28"/>
          <w:lang w:val="ru-RU"/>
        </w:rPr>
        <w:t xml:space="preserve"> </w:t>
      </w:r>
      <w:r w:rsidRPr="0096754E">
        <w:rPr>
          <w:sz w:val="28"/>
          <w:szCs w:val="28"/>
        </w:rPr>
        <w:t>резервов с различным сроком действия.</w:t>
      </w:r>
    </w:p>
    <w:p w:rsidR="003719D2" w:rsidRDefault="003719D2" w:rsidP="0096754E">
      <w:pPr>
        <w:spacing w:line="360" w:lineRule="auto"/>
        <w:jc w:val="both"/>
        <w:rPr>
          <w:sz w:val="28"/>
          <w:szCs w:val="28"/>
          <w:lang w:val="ru-RU"/>
        </w:rPr>
      </w:pPr>
    </w:p>
    <w:p w:rsidR="003719D2" w:rsidRDefault="003719D2" w:rsidP="0096754E">
      <w:pPr>
        <w:spacing w:line="360" w:lineRule="auto"/>
        <w:jc w:val="both"/>
        <w:rPr>
          <w:sz w:val="28"/>
          <w:szCs w:val="28"/>
          <w:lang w:val="ru-RU"/>
        </w:rPr>
      </w:pPr>
    </w:p>
    <w:p w:rsidR="003719D2" w:rsidRPr="003719D2" w:rsidRDefault="003719D2" w:rsidP="0096754E">
      <w:pPr>
        <w:spacing w:line="360" w:lineRule="auto"/>
        <w:jc w:val="both"/>
        <w:rPr>
          <w:sz w:val="28"/>
          <w:szCs w:val="28"/>
          <w:lang w:val="ru-RU"/>
        </w:rPr>
      </w:pPr>
    </w:p>
    <w:p w:rsidR="00E820FA" w:rsidRDefault="00E820FA" w:rsidP="00E820FA">
      <w:pPr>
        <w:spacing w:line="360" w:lineRule="auto"/>
        <w:jc w:val="center"/>
        <w:rPr>
          <w:b/>
          <w:sz w:val="28"/>
          <w:szCs w:val="28"/>
          <w:lang w:val="ru-RU"/>
        </w:rPr>
      </w:pPr>
      <w:r w:rsidRPr="00E820FA">
        <w:rPr>
          <w:b/>
          <w:sz w:val="28"/>
          <w:szCs w:val="28"/>
          <w:lang w:val="ru-RU"/>
        </w:rPr>
        <w:t>Выводы</w:t>
      </w:r>
    </w:p>
    <w:p w:rsidR="00011CA3" w:rsidRPr="00011CA3" w:rsidRDefault="00011CA3" w:rsidP="002A701A">
      <w:pPr>
        <w:spacing w:line="360" w:lineRule="auto"/>
        <w:jc w:val="both"/>
        <w:rPr>
          <w:sz w:val="28"/>
          <w:szCs w:val="28"/>
        </w:rPr>
      </w:pPr>
      <w:r w:rsidRPr="00011CA3">
        <w:rPr>
          <w:sz w:val="28"/>
          <w:szCs w:val="28"/>
        </w:rPr>
        <w:t xml:space="preserve">    </w:t>
      </w:r>
      <w:r w:rsidR="00441F20">
        <w:rPr>
          <w:sz w:val="28"/>
          <w:szCs w:val="28"/>
          <w:lang w:val="ru-RU"/>
        </w:rPr>
        <w:tab/>
      </w:r>
      <w:r w:rsidRPr="00011CA3">
        <w:rPr>
          <w:sz w:val="28"/>
          <w:szCs w:val="28"/>
        </w:rPr>
        <w:t>В   современных    экономических    условиях    деятельность    каждого</w:t>
      </w:r>
    </w:p>
    <w:p w:rsidR="00011CA3" w:rsidRPr="00011CA3" w:rsidRDefault="00011CA3" w:rsidP="002A701A">
      <w:pPr>
        <w:spacing w:line="360" w:lineRule="auto"/>
        <w:jc w:val="both"/>
        <w:rPr>
          <w:sz w:val="28"/>
          <w:szCs w:val="28"/>
        </w:rPr>
      </w:pPr>
      <w:r w:rsidRPr="00011CA3">
        <w:rPr>
          <w:sz w:val="28"/>
          <w:szCs w:val="28"/>
        </w:rPr>
        <w:t>хозяйственного  субъекта  является  предметом   внимания   обширного   круга</w:t>
      </w:r>
    </w:p>
    <w:p w:rsidR="00011CA3" w:rsidRPr="00011CA3" w:rsidRDefault="00011CA3" w:rsidP="002A701A">
      <w:pPr>
        <w:spacing w:line="360" w:lineRule="auto"/>
        <w:jc w:val="both"/>
        <w:rPr>
          <w:sz w:val="28"/>
          <w:szCs w:val="28"/>
        </w:rPr>
      </w:pPr>
      <w:r w:rsidRPr="00011CA3">
        <w:rPr>
          <w:sz w:val="28"/>
          <w:szCs w:val="28"/>
        </w:rPr>
        <w:t>участников  рыночных   отношений,   заинтересованных   в   результатах   его</w:t>
      </w:r>
    </w:p>
    <w:p w:rsidR="00011CA3" w:rsidRPr="00011CA3" w:rsidRDefault="00011CA3" w:rsidP="002A701A">
      <w:pPr>
        <w:spacing w:line="360" w:lineRule="auto"/>
        <w:jc w:val="both"/>
        <w:rPr>
          <w:sz w:val="28"/>
          <w:szCs w:val="28"/>
        </w:rPr>
      </w:pPr>
      <w:r w:rsidRPr="00011CA3">
        <w:rPr>
          <w:sz w:val="28"/>
          <w:szCs w:val="28"/>
        </w:rPr>
        <w:t>функционирования.</w:t>
      </w:r>
    </w:p>
    <w:p w:rsidR="002A701A" w:rsidRDefault="00011CA3" w:rsidP="002A701A">
      <w:pPr>
        <w:spacing w:line="360" w:lineRule="auto"/>
        <w:jc w:val="both"/>
        <w:rPr>
          <w:sz w:val="28"/>
          <w:szCs w:val="28"/>
          <w:lang w:val="ru-RU"/>
        </w:rPr>
      </w:pPr>
      <w:r w:rsidRPr="00011CA3">
        <w:rPr>
          <w:sz w:val="28"/>
          <w:szCs w:val="28"/>
        </w:rPr>
        <w:t xml:space="preserve">    </w:t>
      </w:r>
      <w:r w:rsidR="00441F20">
        <w:rPr>
          <w:sz w:val="28"/>
          <w:szCs w:val="28"/>
          <w:lang w:val="ru-RU"/>
        </w:rPr>
        <w:tab/>
      </w:r>
      <w:r w:rsidRPr="00011CA3">
        <w:rPr>
          <w:sz w:val="28"/>
          <w:szCs w:val="28"/>
        </w:rPr>
        <w:t>Чтобы обеспечивать выживаемость  предприятия  в  современных  условиях,</w:t>
      </w:r>
      <w:r w:rsidR="00441F20">
        <w:rPr>
          <w:sz w:val="28"/>
          <w:szCs w:val="28"/>
          <w:lang w:val="ru-RU"/>
        </w:rPr>
        <w:t xml:space="preserve"> </w:t>
      </w:r>
      <w:r w:rsidRPr="00011CA3">
        <w:rPr>
          <w:sz w:val="28"/>
          <w:szCs w:val="28"/>
        </w:rPr>
        <w:t>управленческому  персоналу   необходимо,   прежде   всего,   уметь   реально</w:t>
      </w:r>
      <w:r w:rsidR="002A701A">
        <w:rPr>
          <w:sz w:val="28"/>
          <w:szCs w:val="28"/>
          <w:lang w:val="ru-RU"/>
        </w:rPr>
        <w:t xml:space="preserve"> </w:t>
      </w:r>
      <w:r w:rsidRPr="00011CA3">
        <w:rPr>
          <w:sz w:val="28"/>
          <w:szCs w:val="28"/>
        </w:rPr>
        <w:t>оценивать финансовое состояние своего предприятия</w:t>
      </w:r>
      <w:r w:rsidR="00441F20">
        <w:rPr>
          <w:sz w:val="28"/>
          <w:szCs w:val="28"/>
          <w:lang w:val="ru-RU"/>
        </w:rPr>
        <w:t>.</w:t>
      </w:r>
      <w:r w:rsidRPr="00011CA3">
        <w:rPr>
          <w:sz w:val="28"/>
          <w:szCs w:val="28"/>
        </w:rPr>
        <w:t xml:space="preserve">  Важнейшее  значение  в  определении  финансового</w:t>
      </w:r>
      <w:r w:rsidR="00441F20">
        <w:rPr>
          <w:sz w:val="28"/>
          <w:szCs w:val="28"/>
          <w:lang w:val="ru-RU"/>
        </w:rPr>
        <w:t xml:space="preserve"> </w:t>
      </w:r>
      <w:r w:rsidRPr="00011CA3">
        <w:rPr>
          <w:sz w:val="28"/>
          <w:szCs w:val="28"/>
        </w:rPr>
        <w:t>состояния  предприятия  состоит  в  своевременном  и  качественном   анализе</w:t>
      </w:r>
      <w:r w:rsidR="002A701A">
        <w:rPr>
          <w:sz w:val="28"/>
          <w:szCs w:val="28"/>
          <w:lang w:val="ru-RU"/>
        </w:rPr>
        <w:t xml:space="preserve"> </w:t>
      </w:r>
      <w:r w:rsidRPr="00011CA3">
        <w:rPr>
          <w:sz w:val="28"/>
          <w:szCs w:val="28"/>
        </w:rPr>
        <w:t>финансово-хозяйственной деятельности.</w:t>
      </w:r>
      <w:r w:rsidR="002A701A">
        <w:rPr>
          <w:sz w:val="28"/>
          <w:szCs w:val="28"/>
        </w:rPr>
        <w:t xml:space="preserve"> </w:t>
      </w:r>
    </w:p>
    <w:p w:rsidR="00011CA3" w:rsidRPr="00011CA3" w:rsidRDefault="00011CA3" w:rsidP="002A701A">
      <w:pPr>
        <w:spacing w:line="360" w:lineRule="auto"/>
        <w:ind w:firstLine="708"/>
        <w:jc w:val="both"/>
        <w:rPr>
          <w:sz w:val="28"/>
          <w:szCs w:val="28"/>
        </w:rPr>
      </w:pPr>
      <w:r w:rsidRPr="00011CA3">
        <w:rPr>
          <w:sz w:val="28"/>
          <w:szCs w:val="28"/>
        </w:rPr>
        <w:t>Рентабельность  и  прибыль  –  показатели,   которые   четко   отражают</w:t>
      </w:r>
      <w:r w:rsidR="002A701A">
        <w:rPr>
          <w:sz w:val="28"/>
          <w:szCs w:val="28"/>
          <w:lang w:val="ru-RU"/>
        </w:rPr>
        <w:t xml:space="preserve"> </w:t>
      </w:r>
      <w:r w:rsidRPr="00011CA3">
        <w:rPr>
          <w:sz w:val="28"/>
          <w:szCs w:val="28"/>
        </w:rPr>
        <w:t>эффективность   деятельности   предприятия,   рациональность   использования</w:t>
      </w:r>
      <w:r w:rsidR="002A701A">
        <w:rPr>
          <w:sz w:val="28"/>
          <w:szCs w:val="28"/>
          <w:lang w:val="ru-RU"/>
        </w:rPr>
        <w:t xml:space="preserve"> </w:t>
      </w:r>
      <w:r w:rsidRPr="00011CA3">
        <w:rPr>
          <w:sz w:val="28"/>
          <w:szCs w:val="28"/>
        </w:rPr>
        <w:t>предприятием   своих   ресурсов,   доходность    направлений    деятельности(производственной, предпринимательской, инвестиционной и т.д.).</w:t>
      </w:r>
      <w:r w:rsidR="002A701A">
        <w:rPr>
          <w:sz w:val="28"/>
          <w:szCs w:val="28"/>
          <w:lang w:val="ru-RU"/>
        </w:rPr>
        <w:t xml:space="preserve"> </w:t>
      </w:r>
      <w:r w:rsidRPr="00011CA3">
        <w:rPr>
          <w:sz w:val="28"/>
          <w:szCs w:val="28"/>
        </w:rPr>
        <w:t>Для  выявления</w:t>
      </w:r>
      <w:r w:rsidR="002A701A">
        <w:rPr>
          <w:sz w:val="28"/>
          <w:szCs w:val="28"/>
          <w:lang w:val="ru-RU"/>
        </w:rPr>
        <w:t xml:space="preserve"> </w:t>
      </w:r>
      <w:r w:rsidRPr="00011CA3">
        <w:rPr>
          <w:sz w:val="28"/>
          <w:szCs w:val="28"/>
        </w:rPr>
        <w:t>финансового  результата  необходимо  сопоставить  выручку  с  затратами   на</w:t>
      </w:r>
      <w:r w:rsidR="002A701A">
        <w:rPr>
          <w:sz w:val="28"/>
          <w:szCs w:val="28"/>
          <w:lang w:val="ru-RU"/>
        </w:rPr>
        <w:t xml:space="preserve"> </w:t>
      </w:r>
      <w:r w:rsidRPr="00011CA3">
        <w:rPr>
          <w:sz w:val="28"/>
          <w:szCs w:val="28"/>
        </w:rPr>
        <w:t>производство продукции и ее реализацию,  т.е.  с  себестоимостью  продукции.</w:t>
      </w:r>
    </w:p>
    <w:p w:rsidR="00011CA3" w:rsidRPr="00011CA3" w:rsidRDefault="00011CA3" w:rsidP="002A701A">
      <w:pPr>
        <w:spacing w:line="360" w:lineRule="auto"/>
        <w:ind w:firstLine="708"/>
        <w:jc w:val="both"/>
        <w:rPr>
          <w:sz w:val="28"/>
          <w:szCs w:val="28"/>
        </w:rPr>
      </w:pPr>
      <w:r w:rsidRPr="00011CA3">
        <w:rPr>
          <w:sz w:val="28"/>
          <w:szCs w:val="28"/>
        </w:rPr>
        <w:t>Предприятие получает прибыль, если  выручка  превышает  себестоимость;  если</w:t>
      </w:r>
      <w:r w:rsidR="002A701A">
        <w:rPr>
          <w:sz w:val="28"/>
          <w:szCs w:val="28"/>
          <w:lang w:val="ru-RU"/>
        </w:rPr>
        <w:t xml:space="preserve"> </w:t>
      </w:r>
      <w:r w:rsidRPr="00011CA3">
        <w:rPr>
          <w:sz w:val="28"/>
          <w:szCs w:val="28"/>
        </w:rPr>
        <w:t>выручка  равна  себестоимости,  то  удается  лишь  возместить   затраты   на</w:t>
      </w:r>
      <w:r w:rsidR="002A701A">
        <w:rPr>
          <w:sz w:val="28"/>
          <w:szCs w:val="28"/>
          <w:lang w:val="ru-RU"/>
        </w:rPr>
        <w:t xml:space="preserve"> </w:t>
      </w:r>
      <w:r w:rsidRPr="00011CA3">
        <w:rPr>
          <w:sz w:val="28"/>
          <w:szCs w:val="28"/>
        </w:rPr>
        <w:t>производство и реализацию продукции, и  прибыль  отсутствует;  если  затраты</w:t>
      </w:r>
      <w:r w:rsidR="002A701A">
        <w:rPr>
          <w:sz w:val="28"/>
          <w:szCs w:val="28"/>
          <w:lang w:val="ru-RU"/>
        </w:rPr>
        <w:t xml:space="preserve"> </w:t>
      </w:r>
      <w:r w:rsidRPr="00011CA3">
        <w:rPr>
          <w:sz w:val="28"/>
          <w:szCs w:val="28"/>
        </w:rPr>
        <w:t>превышают  выручку,  то  предприятие  получает  убыток,  т.е.  отрицательный</w:t>
      </w:r>
      <w:r w:rsidR="002A701A">
        <w:rPr>
          <w:sz w:val="28"/>
          <w:szCs w:val="28"/>
          <w:lang w:val="ru-RU"/>
        </w:rPr>
        <w:t xml:space="preserve"> </w:t>
      </w:r>
      <w:r w:rsidR="00441F20">
        <w:rPr>
          <w:sz w:val="28"/>
          <w:szCs w:val="28"/>
        </w:rPr>
        <w:t>финансовый результат</w:t>
      </w:r>
      <w:r w:rsidRPr="00011CA3">
        <w:rPr>
          <w:sz w:val="28"/>
          <w:szCs w:val="28"/>
        </w:rPr>
        <w:t>.  Для  получения  максимальной  прибыли  и   избежания</w:t>
      </w:r>
      <w:r w:rsidR="002A701A">
        <w:rPr>
          <w:sz w:val="28"/>
          <w:szCs w:val="28"/>
          <w:lang w:val="ru-RU"/>
        </w:rPr>
        <w:t xml:space="preserve"> </w:t>
      </w:r>
      <w:r w:rsidRPr="00011CA3">
        <w:rPr>
          <w:sz w:val="28"/>
          <w:szCs w:val="28"/>
        </w:rPr>
        <w:t>банкротства необходимо изучать  показатели  прибыли,  факторы,  влияющие  на</w:t>
      </w:r>
      <w:r w:rsidR="002A701A">
        <w:rPr>
          <w:sz w:val="28"/>
          <w:szCs w:val="28"/>
          <w:lang w:val="ru-RU"/>
        </w:rPr>
        <w:t xml:space="preserve"> </w:t>
      </w:r>
      <w:r w:rsidRPr="00011CA3">
        <w:rPr>
          <w:sz w:val="28"/>
          <w:szCs w:val="28"/>
        </w:rPr>
        <w:t>нее, и показатель рентабельности,  который  отражает  эффективность  текущих</w:t>
      </w:r>
      <w:r w:rsidR="002A701A">
        <w:rPr>
          <w:sz w:val="28"/>
          <w:szCs w:val="28"/>
          <w:lang w:val="ru-RU"/>
        </w:rPr>
        <w:t xml:space="preserve"> </w:t>
      </w:r>
      <w:r w:rsidRPr="00011CA3">
        <w:rPr>
          <w:sz w:val="28"/>
          <w:szCs w:val="28"/>
        </w:rPr>
        <w:t>затрат и представляет собой своего  рода  синтез  различных  качественных  и</w:t>
      </w:r>
      <w:r w:rsidR="002A701A">
        <w:rPr>
          <w:sz w:val="28"/>
          <w:szCs w:val="28"/>
          <w:lang w:val="ru-RU"/>
        </w:rPr>
        <w:t xml:space="preserve"> </w:t>
      </w:r>
      <w:r w:rsidRPr="00011CA3">
        <w:rPr>
          <w:sz w:val="28"/>
          <w:szCs w:val="28"/>
        </w:rPr>
        <w:t>количественных  показателей.</w:t>
      </w:r>
    </w:p>
    <w:p w:rsidR="00E820FA" w:rsidRDefault="00E820FA" w:rsidP="002A701A">
      <w:pPr>
        <w:spacing w:line="360" w:lineRule="auto"/>
        <w:jc w:val="both"/>
        <w:rPr>
          <w:sz w:val="28"/>
          <w:szCs w:val="28"/>
          <w:lang w:val="ru-RU"/>
        </w:rPr>
      </w:pPr>
    </w:p>
    <w:p w:rsidR="00441F20" w:rsidRDefault="00441F20" w:rsidP="002A701A">
      <w:pPr>
        <w:spacing w:line="360" w:lineRule="auto"/>
        <w:jc w:val="both"/>
        <w:rPr>
          <w:sz w:val="28"/>
          <w:szCs w:val="28"/>
          <w:lang w:val="ru-RU"/>
        </w:rPr>
      </w:pPr>
    </w:p>
    <w:p w:rsidR="002A701A" w:rsidRDefault="00C367BE" w:rsidP="002A701A">
      <w:pPr>
        <w:spacing w:line="360" w:lineRule="auto"/>
        <w:jc w:val="center"/>
        <w:rPr>
          <w:b/>
          <w:sz w:val="28"/>
          <w:szCs w:val="28"/>
          <w:lang w:val="ru-RU"/>
        </w:rPr>
      </w:pPr>
      <w:r>
        <w:rPr>
          <w:b/>
          <w:sz w:val="28"/>
          <w:szCs w:val="28"/>
          <w:lang w:val="ru-RU"/>
        </w:rPr>
        <w:t>Список использованных источников</w:t>
      </w:r>
    </w:p>
    <w:p w:rsidR="00441F20" w:rsidRPr="002C1216" w:rsidRDefault="00441F20" w:rsidP="002A701A">
      <w:pPr>
        <w:spacing w:line="360" w:lineRule="auto"/>
        <w:jc w:val="center"/>
        <w:rPr>
          <w:b/>
          <w:sz w:val="28"/>
          <w:szCs w:val="28"/>
          <w:lang w:val="ru-RU"/>
        </w:rPr>
      </w:pPr>
    </w:p>
    <w:p w:rsidR="00441F20" w:rsidRDefault="00284E69" w:rsidP="00441F20">
      <w:pPr>
        <w:numPr>
          <w:ilvl w:val="0"/>
          <w:numId w:val="2"/>
        </w:numPr>
        <w:rPr>
          <w:sz w:val="28"/>
          <w:szCs w:val="28"/>
          <w:lang w:val="ru-RU"/>
        </w:rPr>
      </w:pPr>
      <w:hyperlink r:id="rId7" w:history="1">
        <w:r w:rsidR="00441F20" w:rsidRPr="002C1216">
          <w:rPr>
            <w:rStyle w:val="a9"/>
            <w:sz w:val="28"/>
            <w:szCs w:val="28"/>
          </w:rPr>
          <w:t>www.inventech.ru/lib/.../finances-0084/</w:t>
        </w:r>
      </w:hyperlink>
    </w:p>
    <w:p w:rsidR="002C1216" w:rsidRPr="002C1216" w:rsidRDefault="002C1216" w:rsidP="002C1216">
      <w:pPr>
        <w:ind w:left="360"/>
        <w:rPr>
          <w:sz w:val="28"/>
          <w:szCs w:val="28"/>
          <w:lang w:val="ru-RU"/>
        </w:rPr>
      </w:pPr>
    </w:p>
    <w:p w:rsidR="00441F20" w:rsidRDefault="00284E69" w:rsidP="00441F20">
      <w:pPr>
        <w:numPr>
          <w:ilvl w:val="0"/>
          <w:numId w:val="2"/>
        </w:numPr>
        <w:rPr>
          <w:sz w:val="28"/>
          <w:szCs w:val="28"/>
          <w:lang w:val="ru-RU"/>
        </w:rPr>
      </w:pPr>
      <w:hyperlink r:id="rId8" w:history="1">
        <w:r w:rsidR="00441F20" w:rsidRPr="002C1216">
          <w:rPr>
            <w:rStyle w:val="a9"/>
            <w:sz w:val="28"/>
            <w:szCs w:val="28"/>
            <w:lang w:val="en-US"/>
          </w:rPr>
          <w:t>http</w:t>
        </w:r>
        <w:r w:rsidR="00441F20" w:rsidRPr="002C1216">
          <w:rPr>
            <w:rStyle w:val="a9"/>
            <w:sz w:val="28"/>
            <w:szCs w:val="28"/>
            <w:lang w:val="ru-RU"/>
          </w:rPr>
          <w:t>://</w:t>
        </w:r>
        <w:r w:rsidR="00441F20" w:rsidRPr="002C1216">
          <w:rPr>
            <w:rStyle w:val="a9"/>
            <w:sz w:val="28"/>
            <w:szCs w:val="28"/>
            <w:lang w:val="en-US"/>
          </w:rPr>
          <w:t>www</w:t>
        </w:r>
        <w:r w:rsidR="00441F20" w:rsidRPr="002C1216">
          <w:rPr>
            <w:rStyle w:val="a9"/>
            <w:sz w:val="28"/>
            <w:szCs w:val="28"/>
            <w:lang w:val="ru-RU"/>
          </w:rPr>
          <w:t>.</w:t>
        </w:r>
        <w:r w:rsidR="00441F20" w:rsidRPr="002C1216">
          <w:rPr>
            <w:rStyle w:val="a9"/>
            <w:sz w:val="28"/>
            <w:szCs w:val="28"/>
            <w:lang w:val="en-US"/>
          </w:rPr>
          <w:t>linksdir</w:t>
        </w:r>
        <w:r w:rsidR="00441F20" w:rsidRPr="002C1216">
          <w:rPr>
            <w:rStyle w:val="a9"/>
            <w:sz w:val="28"/>
            <w:szCs w:val="28"/>
            <w:lang w:val="ru-RU"/>
          </w:rPr>
          <w:t>.</w:t>
        </w:r>
        <w:r w:rsidR="00441F20" w:rsidRPr="002C1216">
          <w:rPr>
            <w:rStyle w:val="a9"/>
            <w:sz w:val="28"/>
            <w:szCs w:val="28"/>
            <w:lang w:val="en-US"/>
          </w:rPr>
          <w:t>com</w:t>
        </w:r>
        <w:r w:rsidR="00441F20" w:rsidRPr="002C1216">
          <w:rPr>
            <w:rStyle w:val="a9"/>
            <w:sz w:val="28"/>
            <w:szCs w:val="28"/>
            <w:lang w:val="ru-RU"/>
          </w:rPr>
          <w:t>.</w:t>
        </w:r>
        <w:r w:rsidR="00441F20" w:rsidRPr="002C1216">
          <w:rPr>
            <w:rStyle w:val="a9"/>
            <w:sz w:val="28"/>
            <w:szCs w:val="28"/>
            <w:lang w:val="en-US"/>
          </w:rPr>
          <w:t>ua</w:t>
        </w:r>
        <w:r w:rsidR="00441F20" w:rsidRPr="002C1216">
          <w:rPr>
            <w:rStyle w:val="a9"/>
            <w:sz w:val="28"/>
            <w:szCs w:val="28"/>
            <w:lang w:val="ru-RU"/>
          </w:rPr>
          <w:t>/</w:t>
        </w:r>
        <w:r w:rsidR="00441F20" w:rsidRPr="002C1216">
          <w:rPr>
            <w:rStyle w:val="a9"/>
            <w:sz w:val="28"/>
            <w:szCs w:val="28"/>
            <w:lang w:val="en-US"/>
          </w:rPr>
          <w:t>linkinfo</w:t>
        </w:r>
        <w:r w:rsidR="00441F20" w:rsidRPr="002C1216">
          <w:rPr>
            <w:rStyle w:val="a9"/>
            <w:sz w:val="28"/>
            <w:szCs w:val="28"/>
            <w:lang w:val="ru-RU"/>
          </w:rPr>
          <w:t>.</w:t>
        </w:r>
        <w:r w:rsidR="00441F20" w:rsidRPr="002C1216">
          <w:rPr>
            <w:rStyle w:val="a9"/>
            <w:sz w:val="28"/>
            <w:szCs w:val="28"/>
            <w:lang w:val="en-US"/>
          </w:rPr>
          <w:t>php</w:t>
        </w:r>
        <w:r w:rsidR="00441F20" w:rsidRPr="002C1216">
          <w:rPr>
            <w:rStyle w:val="a9"/>
            <w:sz w:val="28"/>
            <w:szCs w:val="28"/>
            <w:lang w:val="ru-RU"/>
          </w:rPr>
          <w:t>?</w:t>
        </w:r>
        <w:r w:rsidR="00441F20" w:rsidRPr="002C1216">
          <w:rPr>
            <w:rStyle w:val="a9"/>
            <w:sz w:val="28"/>
            <w:szCs w:val="28"/>
            <w:lang w:val="en-US"/>
          </w:rPr>
          <w:t>linkID</w:t>
        </w:r>
        <w:r w:rsidR="00441F20" w:rsidRPr="002C1216">
          <w:rPr>
            <w:rStyle w:val="a9"/>
            <w:sz w:val="28"/>
            <w:szCs w:val="28"/>
            <w:lang w:val="ru-RU"/>
          </w:rPr>
          <w:t>=40570</w:t>
        </w:r>
      </w:hyperlink>
    </w:p>
    <w:p w:rsidR="002C1216" w:rsidRDefault="002C1216" w:rsidP="002C1216">
      <w:pPr>
        <w:rPr>
          <w:sz w:val="28"/>
          <w:szCs w:val="28"/>
          <w:lang w:val="ru-RU"/>
        </w:rPr>
      </w:pPr>
    </w:p>
    <w:p w:rsidR="002C1216" w:rsidRPr="002C1216" w:rsidRDefault="002C1216" w:rsidP="002C1216">
      <w:pPr>
        <w:ind w:left="360"/>
        <w:rPr>
          <w:sz w:val="28"/>
          <w:szCs w:val="28"/>
          <w:lang w:val="ru-RU"/>
        </w:rPr>
      </w:pPr>
    </w:p>
    <w:p w:rsidR="00441F20" w:rsidRDefault="00284E69" w:rsidP="00441F20">
      <w:pPr>
        <w:numPr>
          <w:ilvl w:val="0"/>
          <w:numId w:val="2"/>
        </w:numPr>
        <w:rPr>
          <w:sz w:val="28"/>
          <w:szCs w:val="28"/>
          <w:lang w:val="ru-RU"/>
        </w:rPr>
      </w:pPr>
      <w:hyperlink r:id="rId9" w:history="1">
        <w:r w:rsidR="00441F20" w:rsidRPr="002C1216">
          <w:rPr>
            <w:rStyle w:val="a9"/>
            <w:sz w:val="28"/>
            <w:szCs w:val="28"/>
            <w:lang w:val="en-US"/>
          </w:rPr>
          <w:t>http</w:t>
        </w:r>
        <w:r w:rsidR="00441F20" w:rsidRPr="002C1216">
          <w:rPr>
            <w:rStyle w:val="a9"/>
            <w:sz w:val="28"/>
            <w:szCs w:val="28"/>
            <w:lang w:val="ru-RU"/>
          </w:rPr>
          <w:t>://</w:t>
        </w:r>
        <w:r w:rsidR="00441F20" w:rsidRPr="002C1216">
          <w:rPr>
            <w:rStyle w:val="a9"/>
            <w:sz w:val="28"/>
            <w:szCs w:val="28"/>
            <w:lang w:val="en-US"/>
          </w:rPr>
          <w:t>fingal</w:t>
        </w:r>
        <w:r w:rsidR="00441F20" w:rsidRPr="002C1216">
          <w:rPr>
            <w:rStyle w:val="a9"/>
            <w:sz w:val="28"/>
            <w:szCs w:val="28"/>
            <w:lang w:val="ru-RU"/>
          </w:rPr>
          <w:t>.</w:t>
        </w:r>
        <w:r w:rsidR="00441F20" w:rsidRPr="002C1216">
          <w:rPr>
            <w:rStyle w:val="a9"/>
            <w:sz w:val="28"/>
            <w:szCs w:val="28"/>
            <w:lang w:val="en-US"/>
          </w:rPr>
          <w:t>com</w:t>
        </w:r>
        <w:r w:rsidR="00441F20" w:rsidRPr="002C1216">
          <w:rPr>
            <w:rStyle w:val="a9"/>
            <w:sz w:val="28"/>
            <w:szCs w:val="28"/>
            <w:lang w:val="ru-RU"/>
          </w:rPr>
          <w:t>.</w:t>
        </w:r>
        <w:r w:rsidR="00441F20" w:rsidRPr="002C1216">
          <w:rPr>
            <w:rStyle w:val="a9"/>
            <w:sz w:val="28"/>
            <w:szCs w:val="28"/>
            <w:lang w:val="en-US"/>
          </w:rPr>
          <w:t>ua</w:t>
        </w:r>
        <w:r w:rsidR="00441F20" w:rsidRPr="002C1216">
          <w:rPr>
            <w:rStyle w:val="a9"/>
            <w:sz w:val="28"/>
            <w:szCs w:val="28"/>
            <w:lang w:val="ru-RU"/>
          </w:rPr>
          <w:t>/</w:t>
        </w:r>
        <w:r w:rsidR="00441F20" w:rsidRPr="002C1216">
          <w:rPr>
            <w:rStyle w:val="a9"/>
            <w:sz w:val="28"/>
            <w:szCs w:val="28"/>
            <w:lang w:val="en-US"/>
          </w:rPr>
          <w:t>content</w:t>
        </w:r>
        <w:r w:rsidR="00441F20" w:rsidRPr="002C1216">
          <w:rPr>
            <w:rStyle w:val="a9"/>
            <w:sz w:val="28"/>
            <w:szCs w:val="28"/>
            <w:lang w:val="ru-RU"/>
          </w:rPr>
          <w:t>/</w:t>
        </w:r>
        <w:r w:rsidR="00441F20" w:rsidRPr="002C1216">
          <w:rPr>
            <w:rStyle w:val="a9"/>
            <w:sz w:val="28"/>
            <w:szCs w:val="28"/>
            <w:lang w:val="en-US"/>
          </w:rPr>
          <w:t>view</w:t>
        </w:r>
        <w:r w:rsidR="00441F20" w:rsidRPr="002C1216">
          <w:rPr>
            <w:rStyle w:val="a9"/>
            <w:sz w:val="28"/>
            <w:szCs w:val="28"/>
            <w:lang w:val="ru-RU"/>
          </w:rPr>
          <w:t>/1347/39/1/1/</w:t>
        </w:r>
      </w:hyperlink>
    </w:p>
    <w:p w:rsidR="002C1216" w:rsidRPr="002C1216" w:rsidRDefault="002C1216" w:rsidP="002C1216">
      <w:pPr>
        <w:ind w:left="360"/>
        <w:rPr>
          <w:sz w:val="28"/>
          <w:szCs w:val="28"/>
          <w:lang w:val="ru-RU"/>
        </w:rPr>
      </w:pPr>
    </w:p>
    <w:p w:rsidR="002C1216" w:rsidRPr="002C1216" w:rsidRDefault="00284E69" w:rsidP="002C1216">
      <w:pPr>
        <w:numPr>
          <w:ilvl w:val="0"/>
          <w:numId w:val="2"/>
        </w:numPr>
        <w:rPr>
          <w:sz w:val="28"/>
          <w:szCs w:val="28"/>
          <w:lang w:val="ru-RU"/>
        </w:rPr>
      </w:pPr>
      <w:hyperlink r:id="rId10" w:history="1">
        <w:r w:rsidR="002C1216" w:rsidRPr="002C1216">
          <w:rPr>
            <w:rStyle w:val="a9"/>
            <w:sz w:val="28"/>
            <w:szCs w:val="28"/>
            <w:lang w:val="en-US"/>
          </w:rPr>
          <w:t>http</w:t>
        </w:r>
        <w:r w:rsidR="002C1216" w:rsidRPr="002C1216">
          <w:rPr>
            <w:rStyle w:val="a9"/>
            <w:sz w:val="28"/>
            <w:szCs w:val="28"/>
            <w:lang w:val="ru-RU"/>
          </w:rPr>
          <w:t>://</w:t>
        </w:r>
        <w:r w:rsidR="002C1216" w:rsidRPr="002C1216">
          <w:rPr>
            <w:rStyle w:val="a9"/>
            <w:sz w:val="28"/>
            <w:szCs w:val="28"/>
            <w:lang w:val="en-US"/>
          </w:rPr>
          <w:t>ru</w:t>
        </w:r>
        <w:r w:rsidR="002C1216" w:rsidRPr="002C1216">
          <w:rPr>
            <w:rStyle w:val="a9"/>
            <w:sz w:val="28"/>
            <w:szCs w:val="28"/>
            <w:lang w:val="ru-RU"/>
          </w:rPr>
          <w:t>.</w:t>
        </w:r>
        <w:r w:rsidR="002C1216" w:rsidRPr="002C1216">
          <w:rPr>
            <w:rStyle w:val="a9"/>
            <w:sz w:val="28"/>
            <w:szCs w:val="28"/>
            <w:lang w:val="en-US"/>
          </w:rPr>
          <w:t>wikipedia</w:t>
        </w:r>
        <w:r w:rsidR="002C1216" w:rsidRPr="002C1216">
          <w:rPr>
            <w:rStyle w:val="a9"/>
            <w:sz w:val="28"/>
            <w:szCs w:val="28"/>
            <w:lang w:val="ru-RU"/>
          </w:rPr>
          <w:t>.</w:t>
        </w:r>
        <w:r w:rsidR="002C1216" w:rsidRPr="002C1216">
          <w:rPr>
            <w:rStyle w:val="a9"/>
            <w:sz w:val="28"/>
            <w:szCs w:val="28"/>
            <w:lang w:val="en-US"/>
          </w:rPr>
          <w:t>org</w:t>
        </w:r>
        <w:r w:rsidR="002C1216" w:rsidRPr="002C1216">
          <w:rPr>
            <w:rStyle w:val="a9"/>
            <w:sz w:val="28"/>
            <w:szCs w:val="28"/>
            <w:lang w:val="ru-RU"/>
          </w:rPr>
          <w:t>/</w:t>
        </w:r>
        <w:r w:rsidR="002C1216" w:rsidRPr="002C1216">
          <w:rPr>
            <w:rStyle w:val="a9"/>
            <w:sz w:val="28"/>
            <w:szCs w:val="28"/>
            <w:lang w:val="en-US"/>
          </w:rPr>
          <w:t>wiki</w:t>
        </w:r>
        <w:r w:rsidR="002C1216" w:rsidRPr="002C1216">
          <w:rPr>
            <w:rStyle w:val="a9"/>
            <w:sz w:val="28"/>
            <w:szCs w:val="28"/>
            <w:lang w:val="ru-RU"/>
          </w:rPr>
          <w:t>/Рентабельность</w:t>
        </w:r>
      </w:hyperlink>
    </w:p>
    <w:p w:rsidR="002A701A" w:rsidRPr="002A701A" w:rsidRDefault="002A701A" w:rsidP="002C1216">
      <w:pPr>
        <w:spacing w:line="360" w:lineRule="auto"/>
        <w:ind w:left="360"/>
        <w:jc w:val="both"/>
        <w:rPr>
          <w:b/>
          <w:sz w:val="28"/>
          <w:szCs w:val="28"/>
          <w:lang w:val="ru-RU"/>
        </w:rPr>
      </w:pPr>
      <w:bookmarkStart w:id="0" w:name="_GoBack"/>
      <w:bookmarkEnd w:id="0"/>
    </w:p>
    <w:sectPr w:rsidR="002A701A" w:rsidRPr="002A701A" w:rsidSect="00F54E7D">
      <w:footerReference w:type="even" r:id="rId11"/>
      <w:footerReference w:type="default" r:id="rId12"/>
      <w:pgSz w:w="11906" w:h="16838"/>
      <w:pgMar w:top="1134" w:right="1134" w:bottom="1134" w:left="1134" w:header="709" w:footer="709" w:gutter="0"/>
      <w:pgNumType w:start="2"/>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610DFE" w:rsidRDefault="00610DFE">
      <w:r>
        <w:separator/>
      </w:r>
    </w:p>
  </w:endnote>
  <w:endnote w:type="continuationSeparator" w:id="0">
    <w:p w:rsidR="00610DFE" w:rsidRDefault="00610DF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43"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CC"/>
    <w:family w:val="swiss"/>
    <w:pitch w:val="variable"/>
    <w:sig w:usb0="A00002EF" w:usb1="4000207B" w:usb2="00000000" w:usb3="00000000" w:csb0="0000019F" w:csb1="00000000"/>
  </w:font>
  <w:font w:name="Calibri">
    <w:panose1 w:val="020F0502020204030204"/>
    <w:charset w:val="CC"/>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719D2" w:rsidRDefault="003719D2" w:rsidP="00610DFE">
    <w:pPr>
      <w:pStyle w:val="aa"/>
      <w:framePr w:wrap="around" w:vAnchor="text" w:hAnchor="margin" w:xAlign="right" w:y="1"/>
      <w:rPr>
        <w:rStyle w:val="ab"/>
      </w:rPr>
    </w:pPr>
    <w:r>
      <w:rPr>
        <w:rStyle w:val="ab"/>
      </w:rPr>
      <w:fldChar w:fldCharType="begin"/>
    </w:r>
    <w:r>
      <w:rPr>
        <w:rStyle w:val="ab"/>
      </w:rPr>
      <w:instrText xml:space="preserve">PAGE  </w:instrText>
    </w:r>
    <w:r>
      <w:rPr>
        <w:rStyle w:val="ab"/>
      </w:rPr>
      <w:fldChar w:fldCharType="end"/>
    </w:r>
  </w:p>
  <w:p w:rsidR="003719D2" w:rsidRDefault="003719D2" w:rsidP="00B37E20">
    <w:pPr>
      <w:pStyle w:val="aa"/>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719D2" w:rsidRDefault="003719D2" w:rsidP="00610DFE">
    <w:pPr>
      <w:pStyle w:val="aa"/>
      <w:framePr w:wrap="around" w:vAnchor="text" w:hAnchor="margin" w:xAlign="right" w:y="1"/>
      <w:rPr>
        <w:rStyle w:val="ab"/>
      </w:rPr>
    </w:pPr>
    <w:r>
      <w:rPr>
        <w:rStyle w:val="ab"/>
      </w:rPr>
      <w:fldChar w:fldCharType="begin"/>
    </w:r>
    <w:r>
      <w:rPr>
        <w:rStyle w:val="ab"/>
      </w:rPr>
      <w:instrText xml:space="preserve">PAGE  </w:instrText>
    </w:r>
    <w:r>
      <w:rPr>
        <w:rStyle w:val="ab"/>
      </w:rPr>
      <w:fldChar w:fldCharType="separate"/>
    </w:r>
    <w:r w:rsidR="00A406A4">
      <w:rPr>
        <w:rStyle w:val="ab"/>
        <w:noProof/>
      </w:rPr>
      <w:t>2</w:t>
    </w:r>
    <w:r>
      <w:rPr>
        <w:rStyle w:val="ab"/>
      </w:rPr>
      <w:fldChar w:fldCharType="end"/>
    </w:r>
  </w:p>
  <w:p w:rsidR="003719D2" w:rsidRDefault="003719D2" w:rsidP="00B37E20">
    <w:pPr>
      <w:pStyle w:val="aa"/>
      <w:ind w:right="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610DFE" w:rsidRDefault="00610DFE">
      <w:r>
        <w:separator/>
      </w:r>
    </w:p>
  </w:footnote>
  <w:footnote w:type="continuationSeparator" w:id="0">
    <w:p w:rsidR="00610DFE" w:rsidRDefault="00610DFE">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44C6114A"/>
    <w:multiLevelType w:val="hybridMultilevel"/>
    <w:tmpl w:val="E7F68ED0"/>
    <w:lvl w:ilvl="0" w:tplc="04220001">
      <w:start w:val="1"/>
      <w:numFmt w:val="bullet"/>
      <w:lvlText w:val=""/>
      <w:lvlJc w:val="left"/>
      <w:pPr>
        <w:tabs>
          <w:tab w:val="num" w:pos="720"/>
        </w:tabs>
        <w:ind w:left="720" w:hanging="360"/>
      </w:pPr>
      <w:rPr>
        <w:rFonts w:ascii="Symbol" w:hAnsi="Symbol" w:hint="default"/>
      </w:rPr>
    </w:lvl>
    <w:lvl w:ilvl="1" w:tplc="04220003" w:tentative="1">
      <w:start w:val="1"/>
      <w:numFmt w:val="bullet"/>
      <w:lvlText w:val="o"/>
      <w:lvlJc w:val="left"/>
      <w:pPr>
        <w:tabs>
          <w:tab w:val="num" w:pos="1440"/>
        </w:tabs>
        <w:ind w:left="1440" w:hanging="360"/>
      </w:pPr>
      <w:rPr>
        <w:rFonts w:ascii="Courier New" w:hAnsi="Courier New" w:cs="Courier New" w:hint="default"/>
      </w:rPr>
    </w:lvl>
    <w:lvl w:ilvl="2" w:tplc="04220005" w:tentative="1">
      <w:start w:val="1"/>
      <w:numFmt w:val="bullet"/>
      <w:lvlText w:val=""/>
      <w:lvlJc w:val="left"/>
      <w:pPr>
        <w:tabs>
          <w:tab w:val="num" w:pos="2160"/>
        </w:tabs>
        <w:ind w:left="2160" w:hanging="360"/>
      </w:pPr>
      <w:rPr>
        <w:rFonts w:ascii="Wingdings" w:hAnsi="Wingdings" w:hint="default"/>
      </w:rPr>
    </w:lvl>
    <w:lvl w:ilvl="3" w:tplc="04220001" w:tentative="1">
      <w:start w:val="1"/>
      <w:numFmt w:val="bullet"/>
      <w:lvlText w:val=""/>
      <w:lvlJc w:val="left"/>
      <w:pPr>
        <w:tabs>
          <w:tab w:val="num" w:pos="2880"/>
        </w:tabs>
        <w:ind w:left="2880" w:hanging="360"/>
      </w:pPr>
      <w:rPr>
        <w:rFonts w:ascii="Symbol" w:hAnsi="Symbol" w:hint="default"/>
      </w:rPr>
    </w:lvl>
    <w:lvl w:ilvl="4" w:tplc="04220003" w:tentative="1">
      <w:start w:val="1"/>
      <w:numFmt w:val="bullet"/>
      <w:lvlText w:val="o"/>
      <w:lvlJc w:val="left"/>
      <w:pPr>
        <w:tabs>
          <w:tab w:val="num" w:pos="3600"/>
        </w:tabs>
        <w:ind w:left="3600" w:hanging="360"/>
      </w:pPr>
      <w:rPr>
        <w:rFonts w:ascii="Courier New" w:hAnsi="Courier New" w:cs="Courier New" w:hint="default"/>
      </w:rPr>
    </w:lvl>
    <w:lvl w:ilvl="5" w:tplc="04220005" w:tentative="1">
      <w:start w:val="1"/>
      <w:numFmt w:val="bullet"/>
      <w:lvlText w:val=""/>
      <w:lvlJc w:val="left"/>
      <w:pPr>
        <w:tabs>
          <w:tab w:val="num" w:pos="4320"/>
        </w:tabs>
        <w:ind w:left="4320" w:hanging="360"/>
      </w:pPr>
      <w:rPr>
        <w:rFonts w:ascii="Wingdings" w:hAnsi="Wingdings" w:hint="default"/>
      </w:rPr>
    </w:lvl>
    <w:lvl w:ilvl="6" w:tplc="04220001" w:tentative="1">
      <w:start w:val="1"/>
      <w:numFmt w:val="bullet"/>
      <w:lvlText w:val=""/>
      <w:lvlJc w:val="left"/>
      <w:pPr>
        <w:tabs>
          <w:tab w:val="num" w:pos="5040"/>
        </w:tabs>
        <w:ind w:left="5040" w:hanging="360"/>
      </w:pPr>
      <w:rPr>
        <w:rFonts w:ascii="Symbol" w:hAnsi="Symbol" w:hint="default"/>
      </w:rPr>
    </w:lvl>
    <w:lvl w:ilvl="7" w:tplc="04220003" w:tentative="1">
      <w:start w:val="1"/>
      <w:numFmt w:val="bullet"/>
      <w:lvlText w:val="o"/>
      <w:lvlJc w:val="left"/>
      <w:pPr>
        <w:tabs>
          <w:tab w:val="num" w:pos="5760"/>
        </w:tabs>
        <w:ind w:left="5760" w:hanging="360"/>
      </w:pPr>
      <w:rPr>
        <w:rFonts w:ascii="Courier New" w:hAnsi="Courier New" w:cs="Courier New" w:hint="default"/>
      </w:rPr>
    </w:lvl>
    <w:lvl w:ilvl="8" w:tplc="04220005" w:tentative="1">
      <w:start w:val="1"/>
      <w:numFmt w:val="bullet"/>
      <w:lvlText w:val=""/>
      <w:lvlJc w:val="left"/>
      <w:pPr>
        <w:tabs>
          <w:tab w:val="num" w:pos="6480"/>
        </w:tabs>
        <w:ind w:left="6480" w:hanging="360"/>
      </w:pPr>
      <w:rPr>
        <w:rFonts w:ascii="Wingdings" w:hAnsi="Wingdings" w:hint="default"/>
      </w:rPr>
    </w:lvl>
  </w:abstractNum>
  <w:abstractNum w:abstractNumId="1">
    <w:nsid w:val="6710112F"/>
    <w:multiLevelType w:val="hybridMultilevel"/>
    <w:tmpl w:val="2B8CE552"/>
    <w:lvl w:ilvl="0" w:tplc="F15A9960">
      <w:start w:val="1"/>
      <w:numFmt w:val="decimal"/>
      <w:lvlText w:val="%1."/>
      <w:lvlJc w:val="left"/>
      <w:pPr>
        <w:tabs>
          <w:tab w:val="num" w:pos="720"/>
        </w:tabs>
        <w:ind w:left="720" w:hanging="360"/>
      </w:pPr>
      <w:rPr>
        <w:b w:val="0"/>
      </w:rPr>
    </w:lvl>
    <w:lvl w:ilvl="1" w:tplc="04220019" w:tentative="1">
      <w:start w:val="1"/>
      <w:numFmt w:val="lowerLetter"/>
      <w:lvlText w:val="%2."/>
      <w:lvlJc w:val="left"/>
      <w:pPr>
        <w:tabs>
          <w:tab w:val="num" w:pos="1440"/>
        </w:tabs>
        <w:ind w:left="1440" w:hanging="360"/>
      </w:pPr>
    </w:lvl>
    <w:lvl w:ilvl="2" w:tplc="0422001B" w:tentative="1">
      <w:start w:val="1"/>
      <w:numFmt w:val="lowerRoman"/>
      <w:lvlText w:val="%3."/>
      <w:lvlJc w:val="right"/>
      <w:pPr>
        <w:tabs>
          <w:tab w:val="num" w:pos="2160"/>
        </w:tabs>
        <w:ind w:left="2160" w:hanging="180"/>
      </w:pPr>
    </w:lvl>
    <w:lvl w:ilvl="3" w:tplc="0422000F" w:tentative="1">
      <w:start w:val="1"/>
      <w:numFmt w:val="decimal"/>
      <w:lvlText w:val="%4."/>
      <w:lvlJc w:val="left"/>
      <w:pPr>
        <w:tabs>
          <w:tab w:val="num" w:pos="2880"/>
        </w:tabs>
        <w:ind w:left="2880" w:hanging="360"/>
      </w:pPr>
    </w:lvl>
    <w:lvl w:ilvl="4" w:tplc="04220019" w:tentative="1">
      <w:start w:val="1"/>
      <w:numFmt w:val="lowerLetter"/>
      <w:lvlText w:val="%5."/>
      <w:lvlJc w:val="left"/>
      <w:pPr>
        <w:tabs>
          <w:tab w:val="num" w:pos="3600"/>
        </w:tabs>
        <w:ind w:left="3600" w:hanging="360"/>
      </w:pPr>
    </w:lvl>
    <w:lvl w:ilvl="5" w:tplc="0422001B" w:tentative="1">
      <w:start w:val="1"/>
      <w:numFmt w:val="lowerRoman"/>
      <w:lvlText w:val="%6."/>
      <w:lvlJc w:val="right"/>
      <w:pPr>
        <w:tabs>
          <w:tab w:val="num" w:pos="4320"/>
        </w:tabs>
        <w:ind w:left="4320" w:hanging="180"/>
      </w:pPr>
    </w:lvl>
    <w:lvl w:ilvl="6" w:tplc="0422000F" w:tentative="1">
      <w:start w:val="1"/>
      <w:numFmt w:val="decimal"/>
      <w:lvlText w:val="%7."/>
      <w:lvlJc w:val="left"/>
      <w:pPr>
        <w:tabs>
          <w:tab w:val="num" w:pos="5040"/>
        </w:tabs>
        <w:ind w:left="5040" w:hanging="360"/>
      </w:pPr>
    </w:lvl>
    <w:lvl w:ilvl="7" w:tplc="04220019" w:tentative="1">
      <w:start w:val="1"/>
      <w:numFmt w:val="lowerLetter"/>
      <w:lvlText w:val="%8."/>
      <w:lvlJc w:val="left"/>
      <w:pPr>
        <w:tabs>
          <w:tab w:val="num" w:pos="5760"/>
        </w:tabs>
        <w:ind w:left="5760" w:hanging="360"/>
      </w:pPr>
    </w:lvl>
    <w:lvl w:ilvl="8" w:tplc="0422001B" w:tentative="1">
      <w:start w:val="1"/>
      <w:numFmt w:val="lowerRoman"/>
      <w:lvlText w:val="%9."/>
      <w:lvlJc w:val="right"/>
      <w:pPr>
        <w:tabs>
          <w:tab w:val="num" w:pos="6480"/>
        </w:tabs>
        <w:ind w:left="6480"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view w:val="web"/>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revisionView w:markup="0"/>
  <w:doNotTrackMoves/>
  <w:doNotTrackFormatting/>
  <w:defaultTabStop w:val="708"/>
  <w:hyphenationZone w:val="425"/>
  <w:characterSpacingControl w:val="doNotCompres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1A35E1"/>
    <w:rsid w:val="00011CA3"/>
    <w:rsid w:val="00134DB4"/>
    <w:rsid w:val="00186A4D"/>
    <w:rsid w:val="001A35E1"/>
    <w:rsid w:val="001B1E3C"/>
    <w:rsid w:val="00284E69"/>
    <w:rsid w:val="00285CCA"/>
    <w:rsid w:val="002A231A"/>
    <w:rsid w:val="002A701A"/>
    <w:rsid w:val="002B221A"/>
    <w:rsid w:val="002B7570"/>
    <w:rsid w:val="002C1216"/>
    <w:rsid w:val="00300741"/>
    <w:rsid w:val="00363C9C"/>
    <w:rsid w:val="003719D2"/>
    <w:rsid w:val="00391146"/>
    <w:rsid w:val="003949D9"/>
    <w:rsid w:val="00441F20"/>
    <w:rsid w:val="004A5594"/>
    <w:rsid w:val="004D046E"/>
    <w:rsid w:val="005658FF"/>
    <w:rsid w:val="005D4620"/>
    <w:rsid w:val="00610DFE"/>
    <w:rsid w:val="0062724C"/>
    <w:rsid w:val="006546B8"/>
    <w:rsid w:val="00760B00"/>
    <w:rsid w:val="00881D91"/>
    <w:rsid w:val="008D0210"/>
    <w:rsid w:val="008E3F3E"/>
    <w:rsid w:val="0096754E"/>
    <w:rsid w:val="00990F38"/>
    <w:rsid w:val="009A7706"/>
    <w:rsid w:val="009B497E"/>
    <w:rsid w:val="009C2238"/>
    <w:rsid w:val="009F2C27"/>
    <w:rsid w:val="00A12483"/>
    <w:rsid w:val="00A406A4"/>
    <w:rsid w:val="00A80A71"/>
    <w:rsid w:val="00AB2D55"/>
    <w:rsid w:val="00B03863"/>
    <w:rsid w:val="00B37E20"/>
    <w:rsid w:val="00C367BE"/>
    <w:rsid w:val="00D12A93"/>
    <w:rsid w:val="00D35742"/>
    <w:rsid w:val="00D93225"/>
    <w:rsid w:val="00D93BB3"/>
    <w:rsid w:val="00DB3A90"/>
    <w:rsid w:val="00E7184F"/>
    <w:rsid w:val="00E800A9"/>
    <w:rsid w:val="00E820FA"/>
    <w:rsid w:val="00EA36DA"/>
    <w:rsid w:val="00F1575B"/>
    <w:rsid w:val="00F44B7E"/>
    <w:rsid w:val="00F54E7D"/>
    <w:rsid w:val="00F97D80"/>
    <w:rsid w:val="00FA0267"/>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7213C022-B833-4740-948C-75E0F7712AB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Pr>
      <w:sz w:val="24"/>
      <w:szCs w:val="24"/>
      <w:lang w:val="uk-UA" w:eastAsia="uk-U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rsid w:val="00F97D80"/>
    <w:pPr>
      <w:spacing w:before="100" w:beforeAutospacing="1" w:after="100" w:afterAutospacing="1"/>
    </w:pPr>
    <w:rPr>
      <w:lang w:val="ru-RU" w:eastAsia="ru-RU"/>
    </w:rPr>
  </w:style>
  <w:style w:type="paragraph" w:customStyle="1" w:styleId="a4">
    <w:name w:val="Знак Знак Знак Знак"/>
    <w:basedOn w:val="a"/>
    <w:rsid w:val="00F97D80"/>
    <w:pPr>
      <w:pageBreakBefore/>
      <w:spacing w:after="160" w:line="360" w:lineRule="auto"/>
    </w:pPr>
    <w:rPr>
      <w:sz w:val="28"/>
      <w:szCs w:val="20"/>
      <w:lang w:val="en-US" w:eastAsia="en-US"/>
    </w:rPr>
  </w:style>
  <w:style w:type="character" w:styleId="a5">
    <w:name w:val="Strong"/>
    <w:basedOn w:val="a0"/>
    <w:qFormat/>
    <w:rsid w:val="006546B8"/>
    <w:rPr>
      <w:b/>
      <w:bCs/>
    </w:rPr>
  </w:style>
  <w:style w:type="character" w:customStyle="1" w:styleId="apple-converted-space">
    <w:name w:val="apple-converted-space"/>
    <w:basedOn w:val="a0"/>
    <w:rsid w:val="006546B8"/>
  </w:style>
  <w:style w:type="paragraph" w:styleId="a6">
    <w:name w:val="Body Text Indent"/>
    <w:basedOn w:val="a"/>
    <w:rsid w:val="00DB3A90"/>
    <w:pPr>
      <w:spacing w:after="120"/>
      <w:ind w:left="283"/>
    </w:pPr>
    <w:rPr>
      <w:lang w:val="ru-RU" w:eastAsia="ru-RU"/>
    </w:rPr>
  </w:style>
  <w:style w:type="paragraph" w:styleId="a7">
    <w:name w:val="footnote text"/>
    <w:basedOn w:val="a"/>
    <w:semiHidden/>
    <w:rsid w:val="009F2C27"/>
    <w:rPr>
      <w:color w:val="000000"/>
      <w:sz w:val="20"/>
      <w:szCs w:val="20"/>
      <w:lang w:val="ru-RU" w:eastAsia="ru-RU"/>
    </w:rPr>
  </w:style>
  <w:style w:type="character" w:styleId="a8">
    <w:name w:val="footnote reference"/>
    <w:basedOn w:val="a0"/>
    <w:semiHidden/>
    <w:rsid w:val="009F2C27"/>
    <w:rPr>
      <w:rFonts w:cs="Times New Roman"/>
      <w:vertAlign w:val="superscript"/>
    </w:rPr>
  </w:style>
  <w:style w:type="paragraph" w:customStyle="1" w:styleId="12">
    <w:name w:val="Обычный №12"/>
    <w:basedOn w:val="a"/>
    <w:rsid w:val="00EA36DA"/>
    <w:pPr>
      <w:ind w:firstLine="284"/>
      <w:jc w:val="both"/>
    </w:pPr>
    <w:rPr>
      <w:szCs w:val="20"/>
      <w:lang w:val="ru-RU" w:eastAsia="ru-RU"/>
    </w:rPr>
  </w:style>
  <w:style w:type="character" w:styleId="a9">
    <w:name w:val="Hyperlink"/>
    <w:basedOn w:val="a0"/>
    <w:rsid w:val="002B7570"/>
    <w:rPr>
      <w:color w:val="0000FF"/>
      <w:u w:val="single"/>
    </w:rPr>
  </w:style>
  <w:style w:type="character" w:customStyle="1" w:styleId="apple-style-span">
    <w:name w:val="apple-style-span"/>
    <w:basedOn w:val="a0"/>
    <w:rsid w:val="002B7570"/>
  </w:style>
  <w:style w:type="paragraph" w:styleId="HTML">
    <w:name w:val="HTML Preformatted"/>
    <w:basedOn w:val="a"/>
    <w:rsid w:val="005D462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paragraph" w:styleId="aa">
    <w:name w:val="footer"/>
    <w:basedOn w:val="a"/>
    <w:rsid w:val="00B37E20"/>
    <w:pPr>
      <w:tabs>
        <w:tab w:val="center" w:pos="4819"/>
        <w:tab w:val="right" w:pos="9639"/>
      </w:tabs>
    </w:pPr>
  </w:style>
  <w:style w:type="character" w:styleId="ab">
    <w:name w:val="page number"/>
    <w:basedOn w:val="a0"/>
    <w:rsid w:val="00B37E2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02486885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linksdir.com.ua/linkinfo.php?linkID=40570"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www.inventech.ru/lib/.../finances-0084/" TargetMode="External"/><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yperlink" Target="http://ru.wikipedia.org/wiki/&#1056;&#1077;&#1085;&#1090;&#1072;&#1073;&#1077;&#1083;&#1100;&#1085;&#1086;&#1089;&#1090;&#1100;" TargetMode="External"/><Relationship Id="rId4" Type="http://schemas.openxmlformats.org/officeDocument/2006/relationships/webSettings" Target="webSettings.xml"/><Relationship Id="rId9" Type="http://schemas.openxmlformats.org/officeDocument/2006/relationships/hyperlink" Target="http://fingal.com.ua/content/view/1347/39/1/1/" TargetMode="External"/><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1</Pages>
  <Words>3057</Words>
  <Characters>17426</Characters>
  <Application>Microsoft Office Word</Application>
  <DocSecurity>0</DocSecurity>
  <Lines>145</Lines>
  <Paragraphs>40</Paragraphs>
  <ScaleCrop>false</ScaleCrop>
  <HeadingPairs>
    <vt:vector size="2" baseType="variant">
      <vt:variant>
        <vt:lpstr>Название</vt:lpstr>
      </vt:variant>
      <vt:variant>
        <vt:i4>1</vt:i4>
      </vt:variant>
    </vt:vector>
  </HeadingPairs>
  <TitlesOfParts>
    <vt:vector size="1" baseType="lpstr">
      <vt:lpstr>СОДЕРЖАНИЕ</vt:lpstr>
    </vt:vector>
  </TitlesOfParts>
  <Company/>
  <LinksUpToDate>false</LinksUpToDate>
  <CharactersWithSpaces>20443</CharactersWithSpaces>
  <SharedDoc>false</SharedDoc>
  <HLinks>
    <vt:vector size="24" baseType="variant">
      <vt:variant>
        <vt:i4>71303215</vt:i4>
      </vt:variant>
      <vt:variant>
        <vt:i4>9</vt:i4>
      </vt:variant>
      <vt:variant>
        <vt:i4>0</vt:i4>
      </vt:variant>
      <vt:variant>
        <vt:i4>5</vt:i4>
      </vt:variant>
      <vt:variant>
        <vt:lpwstr>http://ru.wikipedia.org/wiki/Рентабельность</vt:lpwstr>
      </vt:variant>
      <vt:variant>
        <vt:lpwstr/>
      </vt:variant>
      <vt:variant>
        <vt:i4>7602280</vt:i4>
      </vt:variant>
      <vt:variant>
        <vt:i4>6</vt:i4>
      </vt:variant>
      <vt:variant>
        <vt:i4>0</vt:i4>
      </vt:variant>
      <vt:variant>
        <vt:i4>5</vt:i4>
      </vt:variant>
      <vt:variant>
        <vt:lpwstr>http://fingal.com.ua/content/view/1347/39/1/1/</vt:lpwstr>
      </vt:variant>
      <vt:variant>
        <vt:lpwstr/>
      </vt:variant>
      <vt:variant>
        <vt:i4>1966146</vt:i4>
      </vt:variant>
      <vt:variant>
        <vt:i4>3</vt:i4>
      </vt:variant>
      <vt:variant>
        <vt:i4>0</vt:i4>
      </vt:variant>
      <vt:variant>
        <vt:i4>5</vt:i4>
      </vt:variant>
      <vt:variant>
        <vt:lpwstr>http://www.linksdir.com.ua/linkinfo.php?linkID=40570</vt:lpwstr>
      </vt:variant>
      <vt:variant>
        <vt:lpwstr/>
      </vt:variant>
      <vt:variant>
        <vt:i4>7471155</vt:i4>
      </vt:variant>
      <vt:variant>
        <vt:i4>0</vt:i4>
      </vt:variant>
      <vt:variant>
        <vt:i4>0</vt:i4>
      </vt:variant>
      <vt:variant>
        <vt:i4>5</vt:i4>
      </vt:variant>
      <vt:variant>
        <vt:lpwstr>http://www.inventech.ru/lib/.../finances-0084/</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СОДЕРЖАНИЕ</dc:title>
  <dc:subject/>
  <dc:creator>Танечка</dc:creator>
  <cp:keywords/>
  <cp:lastModifiedBy>admin</cp:lastModifiedBy>
  <cp:revision>2</cp:revision>
  <dcterms:created xsi:type="dcterms:W3CDTF">2014-07-11T07:39:00Z</dcterms:created>
  <dcterms:modified xsi:type="dcterms:W3CDTF">2014-07-11T07:39:00Z</dcterms:modified>
</cp:coreProperties>
</file>