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B42" w:rsidRDefault="00611B42" w:rsidP="00B31F0F">
      <w:pPr>
        <w:spacing w:line="360" w:lineRule="auto"/>
        <w:ind w:firstLine="709"/>
        <w:jc w:val="center"/>
        <w:rPr>
          <w:sz w:val="28"/>
          <w:szCs w:val="28"/>
        </w:rPr>
      </w:pPr>
    </w:p>
    <w:p w:rsidR="00C52BAE" w:rsidRDefault="00C52BAE" w:rsidP="00B31F0F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B31F0F" w:rsidRDefault="00B31F0F" w:rsidP="000655FB">
      <w:pPr>
        <w:spacing w:line="360" w:lineRule="auto"/>
        <w:ind w:firstLine="709"/>
        <w:rPr>
          <w:sz w:val="28"/>
          <w:szCs w:val="28"/>
        </w:rPr>
      </w:pPr>
    </w:p>
    <w:p w:rsidR="00C52BAE" w:rsidRPr="004F3215" w:rsidRDefault="000655FB" w:rsidP="000655F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ВВЕДЕНИЕ…………………………………………………………………………..</w:t>
      </w:r>
      <w:r w:rsidR="00C52BAE" w:rsidRPr="004F3215">
        <w:rPr>
          <w:sz w:val="28"/>
          <w:szCs w:val="28"/>
        </w:rPr>
        <w:t>3</w:t>
      </w:r>
    </w:p>
    <w:p w:rsidR="00C52BAE" w:rsidRDefault="00C8365F" w:rsidP="000655F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1. </w:t>
      </w:r>
      <w:r w:rsidR="00C52BAE">
        <w:rPr>
          <w:sz w:val="28"/>
          <w:szCs w:val="28"/>
        </w:rPr>
        <w:t>ЭКОНОМИЧЕСКАЯ СУЩНОСТЬ ЛИЗИНГА……………</w:t>
      </w:r>
      <w:r>
        <w:rPr>
          <w:sz w:val="28"/>
          <w:szCs w:val="28"/>
        </w:rPr>
        <w:t>.</w:t>
      </w:r>
      <w:r w:rsidR="004F3215">
        <w:rPr>
          <w:sz w:val="28"/>
          <w:szCs w:val="28"/>
        </w:rPr>
        <w:t>…</w:t>
      </w:r>
      <w:r w:rsidR="00C52BAE">
        <w:rPr>
          <w:sz w:val="28"/>
          <w:szCs w:val="28"/>
        </w:rPr>
        <w:t>…</w:t>
      </w:r>
      <w:r w:rsidR="004022DB">
        <w:rPr>
          <w:sz w:val="28"/>
          <w:szCs w:val="28"/>
        </w:rPr>
        <w:t>…</w:t>
      </w:r>
      <w:r w:rsidR="00C52BAE">
        <w:rPr>
          <w:sz w:val="28"/>
          <w:szCs w:val="28"/>
        </w:rPr>
        <w:t>…</w:t>
      </w:r>
      <w:r w:rsidR="00AE6FC5">
        <w:rPr>
          <w:sz w:val="28"/>
          <w:szCs w:val="28"/>
        </w:rPr>
        <w:t>4</w:t>
      </w:r>
    </w:p>
    <w:p w:rsidR="00B31F0F" w:rsidRDefault="00C52BAE" w:rsidP="000655FB">
      <w:pPr>
        <w:numPr>
          <w:ilvl w:val="1"/>
          <w:numId w:val="2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Сущность и виды лизинга</w:t>
      </w:r>
      <w:r w:rsidR="004022DB">
        <w:rPr>
          <w:sz w:val="28"/>
          <w:szCs w:val="28"/>
        </w:rPr>
        <w:t>………………………</w:t>
      </w:r>
      <w:r w:rsidR="00B31F0F">
        <w:rPr>
          <w:sz w:val="28"/>
          <w:szCs w:val="28"/>
        </w:rPr>
        <w:t>…………</w:t>
      </w:r>
      <w:r w:rsidR="004F3215">
        <w:rPr>
          <w:sz w:val="28"/>
          <w:szCs w:val="28"/>
        </w:rPr>
        <w:t>…</w:t>
      </w:r>
      <w:r w:rsidR="00B31F0F">
        <w:rPr>
          <w:sz w:val="28"/>
          <w:szCs w:val="28"/>
        </w:rPr>
        <w:t>……</w:t>
      </w:r>
      <w:r w:rsidR="00C8365F" w:rsidRPr="004022DB">
        <w:rPr>
          <w:sz w:val="28"/>
          <w:szCs w:val="28"/>
        </w:rPr>
        <w:t>…</w:t>
      </w:r>
      <w:r w:rsidR="00B31F0F">
        <w:rPr>
          <w:sz w:val="28"/>
          <w:szCs w:val="28"/>
        </w:rPr>
        <w:t>..</w:t>
      </w:r>
      <w:r w:rsidR="00AE6FC5">
        <w:rPr>
          <w:sz w:val="28"/>
          <w:szCs w:val="28"/>
        </w:rPr>
        <w:t>4</w:t>
      </w:r>
    </w:p>
    <w:p w:rsidR="00B31F0F" w:rsidRDefault="00DC0C74" w:rsidP="000655FB">
      <w:pPr>
        <w:numPr>
          <w:ilvl w:val="1"/>
          <w:numId w:val="2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Недостатки и преимущества</w:t>
      </w:r>
      <w:r w:rsidR="004022DB">
        <w:rPr>
          <w:sz w:val="28"/>
          <w:szCs w:val="28"/>
        </w:rPr>
        <w:t xml:space="preserve"> лизинга……</w:t>
      </w:r>
      <w:r>
        <w:rPr>
          <w:sz w:val="28"/>
          <w:szCs w:val="28"/>
        </w:rPr>
        <w:t>...</w:t>
      </w:r>
      <w:r w:rsidR="001C00A9" w:rsidRPr="00DC0C74">
        <w:rPr>
          <w:sz w:val="28"/>
          <w:szCs w:val="28"/>
        </w:rPr>
        <w:t>.</w:t>
      </w:r>
      <w:r w:rsidR="000655FB">
        <w:rPr>
          <w:sz w:val="28"/>
          <w:szCs w:val="28"/>
        </w:rPr>
        <w:t>…</w:t>
      </w:r>
      <w:r w:rsidR="004022DB">
        <w:rPr>
          <w:sz w:val="28"/>
          <w:szCs w:val="28"/>
        </w:rPr>
        <w:t>…………</w:t>
      </w:r>
      <w:r w:rsidR="004F3215">
        <w:rPr>
          <w:sz w:val="28"/>
          <w:szCs w:val="28"/>
        </w:rPr>
        <w:t>…</w:t>
      </w:r>
      <w:r w:rsidR="00D002BA">
        <w:rPr>
          <w:sz w:val="28"/>
          <w:szCs w:val="28"/>
        </w:rPr>
        <w:t>…</w:t>
      </w:r>
      <w:r w:rsidR="00B31F0F">
        <w:rPr>
          <w:sz w:val="28"/>
          <w:szCs w:val="28"/>
        </w:rPr>
        <w:t>…</w:t>
      </w:r>
      <w:r w:rsidR="00C8365F" w:rsidRPr="00C8365F">
        <w:rPr>
          <w:sz w:val="28"/>
          <w:szCs w:val="28"/>
        </w:rPr>
        <w:t>.</w:t>
      </w:r>
      <w:r w:rsidR="00AE6FC5">
        <w:rPr>
          <w:sz w:val="28"/>
          <w:szCs w:val="28"/>
        </w:rPr>
        <w:t>..</w:t>
      </w:r>
      <w:r w:rsidR="006B4E8F">
        <w:rPr>
          <w:sz w:val="28"/>
          <w:szCs w:val="28"/>
        </w:rPr>
        <w:t>....</w:t>
      </w:r>
      <w:r w:rsidR="00B31F0F">
        <w:rPr>
          <w:sz w:val="28"/>
          <w:szCs w:val="28"/>
        </w:rPr>
        <w:t>.</w:t>
      </w:r>
      <w:r w:rsidR="006B4E8F">
        <w:rPr>
          <w:sz w:val="28"/>
          <w:szCs w:val="28"/>
        </w:rPr>
        <w:t>6</w:t>
      </w:r>
    </w:p>
    <w:p w:rsidR="00B31F0F" w:rsidRPr="001C00A9" w:rsidRDefault="00C8365F" w:rsidP="000655F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ГЛАВА 2</w:t>
      </w:r>
      <w:r w:rsidRPr="00C8365F">
        <w:rPr>
          <w:sz w:val="28"/>
          <w:szCs w:val="28"/>
        </w:rPr>
        <w:t xml:space="preserve">. </w:t>
      </w:r>
      <w:r w:rsidR="00B65E3B">
        <w:rPr>
          <w:sz w:val="28"/>
          <w:szCs w:val="28"/>
        </w:rPr>
        <w:t>СТАНОВЛЕНИЕ И РАЗВИТИЕ</w:t>
      </w:r>
      <w:r w:rsidR="00B31F0F">
        <w:rPr>
          <w:sz w:val="28"/>
          <w:szCs w:val="28"/>
        </w:rPr>
        <w:t xml:space="preserve"> ЛИЗИНГА </w:t>
      </w:r>
      <w:r>
        <w:rPr>
          <w:sz w:val="28"/>
          <w:szCs w:val="28"/>
        </w:rPr>
        <w:t>В РОССИИ</w:t>
      </w:r>
      <w:r w:rsidR="001C00A9" w:rsidRPr="001C00A9">
        <w:rPr>
          <w:sz w:val="28"/>
          <w:szCs w:val="28"/>
        </w:rPr>
        <w:t>………</w:t>
      </w:r>
      <w:r w:rsidR="00B65E3B" w:rsidRPr="00B65E3B">
        <w:rPr>
          <w:sz w:val="28"/>
          <w:szCs w:val="28"/>
        </w:rPr>
        <w:t>...</w:t>
      </w:r>
      <w:r w:rsidR="001C00A9" w:rsidRPr="001C00A9">
        <w:rPr>
          <w:sz w:val="28"/>
          <w:szCs w:val="28"/>
        </w:rPr>
        <w:t>…1</w:t>
      </w:r>
      <w:r w:rsidR="006B4E8F">
        <w:rPr>
          <w:sz w:val="28"/>
          <w:szCs w:val="28"/>
        </w:rPr>
        <w:t>0</w:t>
      </w:r>
    </w:p>
    <w:p w:rsidR="00B31F0F" w:rsidRDefault="00D002BA" w:rsidP="000655FB">
      <w:pPr>
        <w:spacing w:line="360" w:lineRule="auto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  2.1.  </w:t>
      </w:r>
      <w:r w:rsidR="002D2F45">
        <w:rPr>
          <w:sz w:val="28"/>
          <w:szCs w:val="28"/>
        </w:rPr>
        <w:t>С</w:t>
      </w:r>
      <w:r w:rsidR="00B31F0F">
        <w:rPr>
          <w:sz w:val="28"/>
          <w:szCs w:val="28"/>
        </w:rPr>
        <w:t>тановлени</w:t>
      </w:r>
      <w:r w:rsidR="002D2F45">
        <w:rPr>
          <w:sz w:val="28"/>
          <w:szCs w:val="28"/>
        </w:rPr>
        <w:t>е</w:t>
      </w:r>
      <w:r w:rsidR="00B31F0F">
        <w:rPr>
          <w:sz w:val="28"/>
          <w:szCs w:val="28"/>
        </w:rPr>
        <w:t xml:space="preserve"> лизинга………………………</w:t>
      </w:r>
      <w:r w:rsidR="004F3215">
        <w:rPr>
          <w:sz w:val="28"/>
          <w:szCs w:val="28"/>
        </w:rPr>
        <w:t>…</w:t>
      </w:r>
      <w:r w:rsidR="002D2F45">
        <w:rPr>
          <w:sz w:val="28"/>
          <w:szCs w:val="28"/>
        </w:rPr>
        <w:t>………</w:t>
      </w:r>
      <w:r w:rsidR="00B31F0F">
        <w:rPr>
          <w:sz w:val="28"/>
          <w:szCs w:val="28"/>
        </w:rPr>
        <w:t>……</w:t>
      </w:r>
      <w:r w:rsidR="002D2F45">
        <w:rPr>
          <w:sz w:val="28"/>
          <w:szCs w:val="28"/>
        </w:rPr>
        <w:t>…</w:t>
      </w:r>
      <w:r w:rsidR="000655FB">
        <w:rPr>
          <w:sz w:val="28"/>
          <w:szCs w:val="28"/>
        </w:rPr>
        <w:t>.</w:t>
      </w:r>
      <w:r w:rsidR="002D2F45">
        <w:rPr>
          <w:sz w:val="28"/>
          <w:szCs w:val="28"/>
        </w:rPr>
        <w:t>..</w:t>
      </w:r>
      <w:r w:rsidR="00C8365F" w:rsidRPr="00C8365F">
        <w:rPr>
          <w:sz w:val="28"/>
          <w:szCs w:val="28"/>
        </w:rPr>
        <w:t>…</w:t>
      </w:r>
      <w:r w:rsidR="001C00A9">
        <w:rPr>
          <w:sz w:val="28"/>
          <w:szCs w:val="28"/>
        </w:rPr>
        <w:t>…</w:t>
      </w:r>
      <w:r w:rsidR="00B31F0F">
        <w:rPr>
          <w:sz w:val="28"/>
          <w:szCs w:val="28"/>
        </w:rPr>
        <w:t>.</w:t>
      </w:r>
      <w:r w:rsidR="001C00A9" w:rsidRPr="001C00A9">
        <w:rPr>
          <w:sz w:val="28"/>
          <w:szCs w:val="28"/>
        </w:rPr>
        <w:t>.</w:t>
      </w:r>
      <w:r w:rsidR="001C00A9">
        <w:rPr>
          <w:sz w:val="28"/>
          <w:szCs w:val="28"/>
        </w:rPr>
        <w:t>1</w:t>
      </w:r>
      <w:r w:rsidR="006B4E8F">
        <w:rPr>
          <w:sz w:val="28"/>
          <w:szCs w:val="28"/>
        </w:rPr>
        <w:t>0</w:t>
      </w:r>
    </w:p>
    <w:p w:rsidR="00B31F0F" w:rsidRDefault="00D002BA" w:rsidP="000655FB">
      <w:pPr>
        <w:spacing w:line="360" w:lineRule="auto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  2.2. </w:t>
      </w:r>
      <w:r w:rsidR="00C8365F">
        <w:rPr>
          <w:sz w:val="28"/>
          <w:szCs w:val="28"/>
        </w:rPr>
        <w:t xml:space="preserve"> </w:t>
      </w:r>
      <w:r w:rsidR="00B31F0F">
        <w:rPr>
          <w:sz w:val="28"/>
          <w:szCs w:val="28"/>
        </w:rPr>
        <w:t>Перспективы развития лизинга…………………………</w:t>
      </w:r>
      <w:r w:rsidR="004F3215">
        <w:rPr>
          <w:sz w:val="28"/>
          <w:szCs w:val="28"/>
        </w:rPr>
        <w:t>….</w:t>
      </w:r>
      <w:r w:rsidR="00B31F0F">
        <w:rPr>
          <w:sz w:val="28"/>
          <w:szCs w:val="28"/>
        </w:rPr>
        <w:t>…</w:t>
      </w:r>
      <w:r w:rsidR="00C8365F" w:rsidRPr="00C8365F">
        <w:rPr>
          <w:sz w:val="28"/>
          <w:szCs w:val="28"/>
        </w:rPr>
        <w:t>...</w:t>
      </w:r>
      <w:r w:rsidR="001C00A9" w:rsidRPr="001C00A9">
        <w:rPr>
          <w:sz w:val="28"/>
          <w:szCs w:val="28"/>
        </w:rPr>
        <w:t>.</w:t>
      </w:r>
      <w:r>
        <w:rPr>
          <w:sz w:val="28"/>
          <w:szCs w:val="28"/>
        </w:rPr>
        <w:t>…</w:t>
      </w:r>
      <w:r w:rsidR="000655FB">
        <w:rPr>
          <w:sz w:val="28"/>
          <w:szCs w:val="28"/>
        </w:rPr>
        <w:t>.</w:t>
      </w:r>
      <w:r>
        <w:rPr>
          <w:sz w:val="28"/>
          <w:szCs w:val="28"/>
        </w:rPr>
        <w:t>..</w:t>
      </w:r>
      <w:r w:rsidR="00B31F0F">
        <w:rPr>
          <w:sz w:val="28"/>
          <w:szCs w:val="28"/>
        </w:rPr>
        <w:t>1</w:t>
      </w:r>
      <w:r w:rsidR="006B4E8F">
        <w:rPr>
          <w:sz w:val="28"/>
          <w:szCs w:val="28"/>
        </w:rPr>
        <w:t>2</w:t>
      </w:r>
    </w:p>
    <w:p w:rsidR="00B31F0F" w:rsidRDefault="00B31F0F" w:rsidP="000655F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ЗАКЛЮЧЕНИЕ……………………………………………………</w:t>
      </w:r>
      <w:r w:rsidR="004F3215">
        <w:rPr>
          <w:sz w:val="28"/>
          <w:szCs w:val="28"/>
        </w:rPr>
        <w:t>…</w:t>
      </w:r>
      <w:r>
        <w:rPr>
          <w:sz w:val="28"/>
          <w:szCs w:val="28"/>
        </w:rPr>
        <w:t>……</w:t>
      </w:r>
      <w:r w:rsidR="00D002BA">
        <w:rPr>
          <w:sz w:val="28"/>
          <w:szCs w:val="28"/>
        </w:rPr>
        <w:t>..</w:t>
      </w:r>
      <w:r w:rsidR="00C8365F" w:rsidRPr="00D002BA">
        <w:rPr>
          <w:sz w:val="28"/>
          <w:szCs w:val="28"/>
        </w:rPr>
        <w:t>…</w:t>
      </w:r>
      <w:r w:rsidR="000655FB">
        <w:rPr>
          <w:sz w:val="28"/>
          <w:szCs w:val="28"/>
        </w:rPr>
        <w:t>..</w:t>
      </w:r>
      <w:r w:rsidR="001C00A9" w:rsidRPr="001C00A9">
        <w:rPr>
          <w:sz w:val="28"/>
          <w:szCs w:val="28"/>
        </w:rPr>
        <w:t>.</w:t>
      </w:r>
      <w:r w:rsidR="00C8365F" w:rsidRPr="00D002BA">
        <w:rPr>
          <w:sz w:val="28"/>
          <w:szCs w:val="28"/>
        </w:rPr>
        <w:t>...</w:t>
      </w:r>
      <w:r w:rsidR="00C343F2">
        <w:rPr>
          <w:sz w:val="28"/>
          <w:szCs w:val="28"/>
        </w:rPr>
        <w:t>.</w:t>
      </w:r>
      <w:r w:rsidR="001C00A9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6B4E8F">
        <w:rPr>
          <w:sz w:val="28"/>
          <w:szCs w:val="28"/>
        </w:rPr>
        <w:t>5</w:t>
      </w:r>
    </w:p>
    <w:p w:rsidR="009D716C" w:rsidRDefault="00B31F0F" w:rsidP="000655FB">
      <w:pPr>
        <w:spacing w:line="360" w:lineRule="auto"/>
        <w:rPr>
          <w:sz w:val="28"/>
          <w:szCs w:val="28"/>
        </w:rPr>
      </w:pPr>
      <w:r w:rsidRPr="00C343F2">
        <w:rPr>
          <w:sz w:val="28"/>
          <w:szCs w:val="28"/>
        </w:rPr>
        <w:t>СПИСОК ИСПОЛЬЗОВАННОЙ ЛИТЕРАТУРЫ…</w:t>
      </w:r>
      <w:r w:rsidR="008C12C0" w:rsidRPr="00C343F2">
        <w:rPr>
          <w:sz w:val="28"/>
          <w:szCs w:val="28"/>
        </w:rPr>
        <w:t>……..</w:t>
      </w:r>
      <w:r w:rsidRPr="00C343F2">
        <w:rPr>
          <w:sz w:val="28"/>
          <w:szCs w:val="28"/>
        </w:rPr>
        <w:t>…</w:t>
      </w:r>
      <w:r w:rsidR="00C343F2" w:rsidRPr="00C343F2">
        <w:rPr>
          <w:sz w:val="28"/>
          <w:szCs w:val="28"/>
        </w:rPr>
        <w:t>…</w:t>
      </w:r>
      <w:r w:rsidR="004F3215">
        <w:rPr>
          <w:sz w:val="28"/>
          <w:szCs w:val="28"/>
        </w:rPr>
        <w:t>…..</w:t>
      </w:r>
      <w:r w:rsidR="00C343F2" w:rsidRPr="00C343F2">
        <w:rPr>
          <w:sz w:val="28"/>
          <w:szCs w:val="28"/>
        </w:rPr>
        <w:t>…</w:t>
      </w:r>
      <w:r w:rsidR="00C8365F" w:rsidRPr="00D002BA">
        <w:rPr>
          <w:sz w:val="28"/>
          <w:szCs w:val="28"/>
        </w:rPr>
        <w:t>……</w:t>
      </w:r>
      <w:r w:rsidR="001C00A9" w:rsidRPr="001C00A9">
        <w:rPr>
          <w:sz w:val="28"/>
          <w:szCs w:val="28"/>
        </w:rPr>
        <w:t>.</w:t>
      </w:r>
      <w:r w:rsidR="00C8365F" w:rsidRPr="00D002BA">
        <w:rPr>
          <w:sz w:val="28"/>
          <w:szCs w:val="28"/>
        </w:rPr>
        <w:t>…...</w:t>
      </w:r>
      <w:r w:rsidR="001C00A9">
        <w:rPr>
          <w:sz w:val="28"/>
          <w:szCs w:val="28"/>
        </w:rPr>
        <w:t>..</w:t>
      </w:r>
      <w:r w:rsidRPr="00C343F2">
        <w:rPr>
          <w:sz w:val="28"/>
          <w:szCs w:val="28"/>
        </w:rPr>
        <w:t>1</w:t>
      </w:r>
      <w:r w:rsidR="004022DB">
        <w:rPr>
          <w:sz w:val="28"/>
          <w:szCs w:val="28"/>
        </w:rPr>
        <w:t>7</w:t>
      </w:r>
    </w:p>
    <w:p w:rsidR="00A07728" w:rsidRPr="00D002BA" w:rsidRDefault="009D716C" w:rsidP="009D7BDA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C52BAE" w:rsidRPr="00C343F2">
        <w:rPr>
          <w:sz w:val="28"/>
          <w:szCs w:val="28"/>
        </w:rPr>
        <w:br w:type="page"/>
      </w:r>
      <w:r w:rsidR="00A07728" w:rsidRPr="008929B2">
        <w:rPr>
          <w:sz w:val="28"/>
          <w:szCs w:val="28"/>
        </w:rPr>
        <w:t>ВВЕДЕНИЕ</w:t>
      </w:r>
    </w:p>
    <w:p w:rsidR="004357C5" w:rsidRPr="00D002BA" w:rsidRDefault="004357C5" w:rsidP="0088546C">
      <w:pPr>
        <w:spacing w:line="360" w:lineRule="auto"/>
        <w:ind w:firstLine="709"/>
        <w:jc w:val="center"/>
        <w:rPr>
          <w:sz w:val="28"/>
          <w:szCs w:val="28"/>
        </w:rPr>
      </w:pPr>
    </w:p>
    <w:p w:rsidR="00956A75" w:rsidRDefault="00956A75" w:rsidP="008956D9">
      <w:pPr>
        <w:spacing w:line="360" w:lineRule="auto"/>
        <w:ind w:firstLine="709"/>
        <w:jc w:val="both"/>
        <w:rPr>
          <w:position w:val="-6"/>
          <w:sz w:val="28"/>
          <w:szCs w:val="28"/>
        </w:rPr>
      </w:pPr>
      <w:r w:rsidRPr="00956A75">
        <w:rPr>
          <w:position w:val="-6"/>
          <w:sz w:val="28"/>
          <w:szCs w:val="28"/>
        </w:rPr>
        <w:t>Лизинг</w:t>
      </w:r>
      <w:r>
        <w:rPr>
          <w:position w:val="-6"/>
          <w:sz w:val="28"/>
          <w:szCs w:val="28"/>
        </w:rPr>
        <w:t xml:space="preserve"> </w:t>
      </w:r>
      <w:r w:rsidRPr="00956A75">
        <w:rPr>
          <w:position w:val="-6"/>
          <w:sz w:val="28"/>
          <w:szCs w:val="28"/>
        </w:rPr>
        <w:t>– сравнительно молодое экономическое явление для России, его история в нашей стране насчитывает всего несколько лет. И за эти несколько лет лизинговые отношения стали весьма популярны и выгодны в современн</w:t>
      </w:r>
      <w:r w:rsidR="004357C5">
        <w:rPr>
          <w:position w:val="-6"/>
          <w:sz w:val="28"/>
          <w:szCs w:val="28"/>
        </w:rPr>
        <w:t>ых условиях Российской Федерации</w:t>
      </w:r>
      <w:r w:rsidRPr="00956A75">
        <w:rPr>
          <w:position w:val="-6"/>
          <w:sz w:val="28"/>
          <w:szCs w:val="28"/>
        </w:rPr>
        <w:t>.</w:t>
      </w:r>
    </w:p>
    <w:p w:rsidR="00EF3397" w:rsidRPr="00EF3397" w:rsidRDefault="0088546C" w:rsidP="00EF3397">
      <w:pPr>
        <w:spacing w:line="360" w:lineRule="auto"/>
        <w:ind w:firstLine="720"/>
        <w:jc w:val="both"/>
        <w:rPr>
          <w:position w:val="-6"/>
          <w:sz w:val="28"/>
          <w:szCs w:val="28"/>
        </w:rPr>
      </w:pPr>
      <w:r w:rsidRPr="008956D9">
        <w:rPr>
          <w:position w:val="-6"/>
          <w:sz w:val="28"/>
          <w:szCs w:val="28"/>
        </w:rPr>
        <w:t>Актуальность</w:t>
      </w:r>
      <w:r w:rsidR="004357C5">
        <w:rPr>
          <w:position w:val="-6"/>
          <w:sz w:val="28"/>
          <w:szCs w:val="28"/>
        </w:rPr>
        <w:t>ю темы является то, что развитие</w:t>
      </w:r>
      <w:r w:rsidRPr="008956D9">
        <w:rPr>
          <w:position w:val="-6"/>
          <w:sz w:val="28"/>
          <w:szCs w:val="28"/>
        </w:rPr>
        <w:t xml:space="preserve"> лизинга в России </w:t>
      </w:r>
      <w:r w:rsidR="004357C5">
        <w:rPr>
          <w:position w:val="-6"/>
          <w:sz w:val="28"/>
          <w:szCs w:val="28"/>
        </w:rPr>
        <w:t>обусловлено</w:t>
      </w:r>
      <w:r w:rsidR="00D306D5" w:rsidRPr="008956D9">
        <w:rPr>
          <w:position w:val="-6"/>
          <w:sz w:val="28"/>
          <w:szCs w:val="28"/>
        </w:rPr>
        <w:t>,</w:t>
      </w:r>
      <w:r w:rsidRPr="008956D9">
        <w:rPr>
          <w:position w:val="-6"/>
          <w:sz w:val="28"/>
          <w:szCs w:val="28"/>
        </w:rPr>
        <w:t xml:space="preserve"> прежде </w:t>
      </w:r>
      <w:r w:rsidR="00D306D5" w:rsidRPr="008956D9">
        <w:rPr>
          <w:position w:val="-6"/>
          <w:sz w:val="28"/>
          <w:szCs w:val="28"/>
        </w:rPr>
        <w:t>всего,</w:t>
      </w:r>
      <w:r w:rsidRPr="008956D9">
        <w:rPr>
          <w:position w:val="-6"/>
          <w:sz w:val="28"/>
          <w:szCs w:val="28"/>
        </w:rPr>
        <w:t xml:space="preserve"> неблагоприятным состоянием парка оборудования: значителен удельный вес морально устаревшего оборудования, низка эффективность его использования </w:t>
      </w:r>
      <w:r w:rsidR="00273FA8">
        <w:rPr>
          <w:position w:val="-6"/>
          <w:sz w:val="28"/>
          <w:szCs w:val="28"/>
        </w:rPr>
        <w:t xml:space="preserve"> </w:t>
      </w:r>
      <w:r w:rsidRPr="008956D9">
        <w:rPr>
          <w:position w:val="-6"/>
          <w:sz w:val="28"/>
          <w:szCs w:val="28"/>
        </w:rPr>
        <w:t>и т. д. Одним из вариантов решения этих проблем может быть лизинг</w:t>
      </w:r>
      <w:r w:rsidR="00EF3397">
        <w:rPr>
          <w:position w:val="-6"/>
          <w:sz w:val="28"/>
          <w:szCs w:val="28"/>
        </w:rPr>
        <w:t xml:space="preserve">, </w:t>
      </w:r>
      <w:r w:rsidR="00EF3397" w:rsidRPr="00EF3397">
        <w:rPr>
          <w:position w:val="-6"/>
          <w:sz w:val="28"/>
          <w:szCs w:val="28"/>
        </w:rPr>
        <w:t>который объединяет все элементы внешнеторговых, кредитных и инвестиционных операций.</w:t>
      </w:r>
    </w:p>
    <w:p w:rsidR="0088546C" w:rsidRPr="008956D9" w:rsidRDefault="0088546C" w:rsidP="008956D9">
      <w:pPr>
        <w:spacing w:line="360" w:lineRule="auto"/>
        <w:ind w:firstLine="709"/>
        <w:jc w:val="both"/>
        <w:rPr>
          <w:sz w:val="28"/>
          <w:szCs w:val="28"/>
        </w:rPr>
      </w:pPr>
      <w:r w:rsidRPr="008956D9">
        <w:rPr>
          <w:sz w:val="28"/>
          <w:szCs w:val="28"/>
        </w:rPr>
        <w:t xml:space="preserve">Выбор данной темы определили ряд причин. Во-первых, рынок лизинговых услуг в России весьма молод и не освоен. Во-вторых,  лизинг, по моему мнению, является весьма перспективным направлением для работы.  </w:t>
      </w:r>
      <w:r w:rsidR="008956D9" w:rsidRPr="008956D9">
        <w:rPr>
          <w:sz w:val="28"/>
          <w:szCs w:val="28"/>
        </w:rPr>
        <w:t>И</w:t>
      </w:r>
      <w:r w:rsidR="008956D9">
        <w:rPr>
          <w:sz w:val="28"/>
          <w:szCs w:val="28"/>
        </w:rPr>
        <w:t>,</w:t>
      </w:r>
      <w:r w:rsidRPr="008956D9">
        <w:rPr>
          <w:sz w:val="28"/>
          <w:szCs w:val="28"/>
        </w:rPr>
        <w:t xml:space="preserve"> в-третьих, с помощью лизинга могут быть привлечены инвестиции, необходимые для наиболее уязвим</w:t>
      </w:r>
      <w:r w:rsidR="008956D9">
        <w:rPr>
          <w:sz w:val="28"/>
          <w:szCs w:val="28"/>
        </w:rPr>
        <w:t>ых звеньев российской экономики</w:t>
      </w:r>
      <w:r w:rsidRPr="008956D9">
        <w:rPr>
          <w:sz w:val="28"/>
          <w:szCs w:val="28"/>
        </w:rPr>
        <w:t>.</w:t>
      </w:r>
    </w:p>
    <w:p w:rsidR="00DC0C74" w:rsidRDefault="00A07728" w:rsidP="008956D9">
      <w:pPr>
        <w:spacing w:line="360" w:lineRule="auto"/>
        <w:ind w:firstLine="709"/>
        <w:jc w:val="both"/>
        <w:rPr>
          <w:sz w:val="28"/>
          <w:szCs w:val="28"/>
        </w:rPr>
      </w:pPr>
      <w:r w:rsidRPr="008956D9">
        <w:rPr>
          <w:sz w:val="28"/>
          <w:szCs w:val="28"/>
        </w:rPr>
        <w:t xml:space="preserve">Целью данной работы является становление и развитие лизинга в России, рассмотрение экономической сущности лизинга и выявление </w:t>
      </w:r>
      <w:r w:rsidR="00DC0C74">
        <w:rPr>
          <w:sz w:val="28"/>
          <w:szCs w:val="28"/>
        </w:rPr>
        <w:t>недостатков</w:t>
      </w:r>
      <w:r w:rsidRPr="008956D9">
        <w:rPr>
          <w:sz w:val="28"/>
          <w:szCs w:val="28"/>
        </w:rPr>
        <w:t xml:space="preserve"> и </w:t>
      </w:r>
      <w:r w:rsidR="00DC0C74">
        <w:rPr>
          <w:sz w:val="28"/>
          <w:szCs w:val="28"/>
        </w:rPr>
        <w:t>преимуществ</w:t>
      </w:r>
      <w:r w:rsidRPr="008956D9">
        <w:rPr>
          <w:sz w:val="28"/>
          <w:szCs w:val="28"/>
        </w:rPr>
        <w:t xml:space="preserve"> лизинга. </w:t>
      </w:r>
    </w:p>
    <w:p w:rsidR="00A07728" w:rsidRPr="008956D9" w:rsidRDefault="00A07728" w:rsidP="008956D9">
      <w:pPr>
        <w:spacing w:line="360" w:lineRule="auto"/>
        <w:ind w:firstLine="709"/>
        <w:jc w:val="both"/>
        <w:rPr>
          <w:sz w:val="28"/>
          <w:szCs w:val="28"/>
        </w:rPr>
      </w:pPr>
      <w:r w:rsidRPr="008956D9">
        <w:rPr>
          <w:sz w:val="28"/>
          <w:szCs w:val="28"/>
        </w:rPr>
        <w:t xml:space="preserve">Основными задачами, которые предполагается решить в процессе выполнения </w:t>
      </w:r>
      <w:r w:rsidR="00956A75">
        <w:rPr>
          <w:sz w:val="28"/>
          <w:szCs w:val="28"/>
        </w:rPr>
        <w:t>курсовой</w:t>
      </w:r>
      <w:r w:rsidRPr="008956D9">
        <w:rPr>
          <w:sz w:val="28"/>
          <w:szCs w:val="28"/>
        </w:rPr>
        <w:t xml:space="preserve"> работы явля</w:t>
      </w:r>
      <w:r w:rsidR="00B65E3B">
        <w:rPr>
          <w:sz w:val="28"/>
          <w:szCs w:val="28"/>
        </w:rPr>
        <w:t>ю</w:t>
      </w:r>
      <w:r w:rsidRPr="008956D9">
        <w:rPr>
          <w:sz w:val="28"/>
          <w:szCs w:val="28"/>
        </w:rPr>
        <w:t>тся следующие:</w:t>
      </w:r>
    </w:p>
    <w:p w:rsidR="00A07728" w:rsidRPr="008956D9" w:rsidRDefault="004357C5" w:rsidP="008956D9">
      <w:pPr>
        <w:numPr>
          <w:ilvl w:val="0"/>
          <w:numId w:val="14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Рассмотреть</w:t>
      </w:r>
      <w:r w:rsidR="00A07728" w:rsidRPr="008956D9">
        <w:rPr>
          <w:sz w:val="28"/>
          <w:szCs w:val="28"/>
        </w:rPr>
        <w:t xml:space="preserve"> сущность и виды лизинга;</w:t>
      </w:r>
    </w:p>
    <w:p w:rsidR="00A07728" w:rsidRPr="008956D9" w:rsidRDefault="00A07728" w:rsidP="008956D9">
      <w:pPr>
        <w:numPr>
          <w:ilvl w:val="0"/>
          <w:numId w:val="14"/>
        </w:numPr>
        <w:spacing w:line="360" w:lineRule="auto"/>
        <w:ind w:firstLine="709"/>
        <w:jc w:val="both"/>
        <w:rPr>
          <w:sz w:val="28"/>
          <w:szCs w:val="28"/>
        </w:rPr>
      </w:pPr>
      <w:r w:rsidRPr="008956D9">
        <w:rPr>
          <w:sz w:val="28"/>
          <w:szCs w:val="28"/>
        </w:rPr>
        <w:t>Выявить недостатки</w:t>
      </w:r>
      <w:r w:rsidR="00DC0C74">
        <w:rPr>
          <w:sz w:val="28"/>
          <w:szCs w:val="28"/>
        </w:rPr>
        <w:t xml:space="preserve"> и преимущества</w:t>
      </w:r>
      <w:r w:rsidRPr="008956D9">
        <w:rPr>
          <w:sz w:val="28"/>
          <w:szCs w:val="28"/>
        </w:rPr>
        <w:t xml:space="preserve"> лизинга;</w:t>
      </w:r>
    </w:p>
    <w:p w:rsidR="00A07728" w:rsidRPr="008956D9" w:rsidRDefault="00EF3397" w:rsidP="008956D9">
      <w:pPr>
        <w:numPr>
          <w:ilvl w:val="0"/>
          <w:numId w:val="14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Проанализировать</w:t>
      </w:r>
      <w:r w:rsidR="00A07728" w:rsidRPr="008956D9">
        <w:rPr>
          <w:sz w:val="28"/>
          <w:szCs w:val="28"/>
        </w:rPr>
        <w:t xml:space="preserve"> становле</w:t>
      </w:r>
      <w:r>
        <w:rPr>
          <w:sz w:val="28"/>
          <w:szCs w:val="28"/>
        </w:rPr>
        <w:t>ние</w:t>
      </w:r>
      <w:r w:rsidR="00A07728" w:rsidRPr="008956D9">
        <w:rPr>
          <w:sz w:val="28"/>
          <w:szCs w:val="28"/>
        </w:rPr>
        <w:t xml:space="preserve"> лизинга;</w:t>
      </w:r>
    </w:p>
    <w:p w:rsidR="00273FA8" w:rsidRDefault="00A07728" w:rsidP="00273FA8">
      <w:pPr>
        <w:numPr>
          <w:ilvl w:val="0"/>
          <w:numId w:val="14"/>
        </w:numPr>
        <w:spacing w:line="360" w:lineRule="auto"/>
        <w:ind w:firstLine="709"/>
        <w:jc w:val="both"/>
        <w:rPr>
          <w:sz w:val="28"/>
          <w:szCs w:val="28"/>
        </w:rPr>
      </w:pPr>
      <w:r w:rsidRPr="008956D9">
        <w:rPr>
          <w:sz w:val="28"/>
          <w:szCs w:val="28"/>
        </w:rPr>
        <w:t xml:space="preserve">Выявить основные </w:t>
      </w:r>
      <w:r w:rsidR="00EF3397">
        <w:rPr>
          <w:sz w:val="28"/>
          <w:szCs w:val="28"/>
        </w:rPr>
        <w:t>перспективы</w:t>
      </w:r>
      <w:r w:rsidRPr="008956D9">
        <w:rPr>
          <w:sz w:val="28"/>
          <w:szCs w:val="28"/>
        </w:rPr>
        <w:t xml:space="preserve"> развития лизинга.</w:t>
      </w:r>
    </w:p>
    <w:p w:rsidR="00BC139C" w:rsidRPr="00273FA8" w:rsidRDefault="00273FA8" w:rsidP="00273F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BC139C" w:rsidRPr="00273FA8">
        <w:rPr>
          <w:sz w:val="28"/>
          <w:szCs w:val="28"/>
        </w:rPr>
        <w:t>При написании курсовой работы был</w:t>
      </w:r>
      <w:r w:rsidR="00DC0C74">
        <w:rPr>
          <w:sz w:val="28"/>
          <w:szCs w:val="28"/>
        </w:rPr>
        <w:t>и</w:t>
      </w:r>
      <w:r w:rsidR="00BC139C" w:rsidRPr="00273FA8">
        <w:rPr>
          <w:sz w:val="28"/>
          <w:szCs w:val="28"/>
        </w:rPr>
        <w:t xml:space="preserve"> использован</w:t>
      </w:r>
      <w:r w:rsidR="00DC0C74">
        <w:rPr>
          <w:sz w:val="28"/>
          <w:szCs w:val="28"/>
        </w:rPr>
        <w:t>ы нормативно-правовые документы, регулирующую лизинговую деятельность, а также</w:t>
      </w:r>
      <w:r w:rsidR="00BC139C" w:rsidRPr="00273FA8">
        <w:rPr>
          <w:sz w:val="28"/>
          <w:szCs w:val="28"/>
        </w:rPr>
        <w:t xml:space="preserve"> экономическая литература</w:t>
      </w:r>
      <w:r w:rsidR="00DC0C74">
        <w:rPr>
          <w:sz w:val="28"/>
          <w:szCs w:val="28"/>
        </w:rPr>
        <w:t>.</w:t>
      </w:r>
    </w:p>
    <w:p w:rsidR="00802AB4" w:rsidRDefault="004357C5" w:rsidP="00176B16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AD0D9B" w:rsidRPr="008929B2">
        <w:rPr>
          <w:sz w:val="28"/>
          <w:szCs w:val="28"/>
        </w:rPr>
        <w:t>1. ЭКОНОМИЧЕСКАЯ СУЩНОСТЬ ЛИЗИНГА</w:t>
      </w:r>
    </w:p>
    <w:p w:rsidR="00176B16" w:rsidRDefault="00176B16" w:rsidP="00176B16">
      <w:pPr>
        <w:spacing w:line="360" w:lineRule="auto"/>
        <w:ind w:firstLine="709"/>
        <w:jc w:val="center"/>
        <w:rPr>
          <w:sz w:val="28"/>
          <w:szCs w:val="28"/>
        </w:rPr>
      </w:pPr>
    </w:p>
    <w:p w:rsidR="00176B16" w:rsidRPr="008929B2" w:rsidRDefault="00176B16" w:rsidP="00176B16">
      <w:pPr>
        <w:spacing w:line="360" w:lineRule="auto"/>
        <w:ind w:firstLine="709"/>
        <w:jc w:val="center"/>
        <w:rPr>
          <w:sz w:val="28"/>
          <w:szCs w:val="28"/>
        </w:rPr>
      </w:pPr>
    </w:p>
    <w:p w:rsidR="000B5BD6" w:rsidRPr="008929B2" w:rsidRDefault="00AD0D9B" w:rsidP="00D306D5">
      <w:pPr>
        <w:numPr>
          <w:ilvl w:val="1"/>
          <w:numId w:val="18"/>
        </w:numPr>
        <w:spacing w:line="360" w:lineRule="auto"/>
        <w:jc w:val="center"/>
        <w:rPr>
          <w:sz w:val="28"/>
          <w:szCs w:val="28"/>
        </w:rPr>
      </w:pPr>
      <w:r w:rsidRPr="008929B2">
        <w:rPr>
          <w:sz w:val="28"/>
          <w:szCs w:val="28"/>
        </w:rPr>
        <w:t>Сущность и виды</w:t>
      </w:r>
      <w:r w:rsidR="00D021CB" w:rsidRPr="008929B2">
        <w:rPr>
          <w:sz w:val="28"/>
          <w:szCs w:val="28"/>
        </w:rPr>
        <w:t xml:space="preserve"> л</w:t>
      </w:r>
      <w:r w:rsidR="000B5BD6" w:rsidRPr="008929B2">
        <w:rPr>
          <w:sz w:val="28"/>
          <w:szCs w:val="28"/>
        </w:rPr>
        <w:t>изинг</w:t>
      </w:r>
      <w:r w:rsidRPr="008929B2">
        <w:rPr>
          <w:sz w:val="28"/>
          <w:szCs w:val="28"/>
        </w:rPr>
        <w:t>а</w:t>
      </w:r>
    </w:p>
    <w:p w:rsidR="00802AB4" w:rsidRPr="008929B2" w:rsidRDefault="00802AB4" w:rsidP="008929B2">
      <w:pPr>
        <w:spacing w:line="360" w:lineRule="auto"/>
        <w:ind w:firstLine="709"/>
        <w:jc w:val="both"/>
        <w:rPr>
          <w:sz w:val="28"/>
          <w:szCs w:val="28"/>
        </w:rPr>
      </w:pPr>
    </w:p>
    <w:p w:rsidR="000B5BD6" w:rsidRPr="008929B2" w:rsidRDefault="000B5BD6" w:rsidP="008929B2">
      <w:pPr>
        <w:spacing w:line="360" w:lineRule="auto"/>
        <w:ind w:firstLine="709"/>
        <w:jc w:val="both"/>
        <w:rPr>
          <w:sz w:val="28"/>
          <w:szCs w:val="28"/>
        </w:rPr>
      </w:pPr>
      <w:r w:rsidRPr="008929B2">
        <w:rPr>
          <w:sz w:val="28"/>
          <w:szCs w:val="28"/>
        </w:rPr>
        <w:t xml:space="preserve">Слово лизинг является русской транскрипцией английского термина «lease», переводимого на русский язык как «аренда». </w:t>
      </w:r>
    </w:p>
    <w:p w:rsidR="000B5BD6" w:rsidRPr="008929B2" w:rsidRDefault="000B5BD6" w:rsidP="008929B2">
      <w:pPr>
        <w:spacing w:line="360" w:lineRule="auto"/>
        <w:ind w:firstLine="709"/>
        <w:jc w:val="both"/>
        <w:rPr>
          <w:sz w:val="28"/>
          <w:szCs w:val="28"/>
        </w:rPr>
      </w:pPr>
      <w:r w:rsidRPr="008929B2">
        <w:rPr>
          <w:sz w:val="28"/>
          <w:szCs w:val="28"/>
        </w:rPr>
        <w:t>Лизинг – это комплекс имущественных и экономических отношений, возникающих в связи с приобретением в собственность имущества и последующей сдачей его во временное владение и пользование за определённую плату. Классический лизинг предусматривает участие в нём трёх сторон: лизингодателя, лизингополучателя, продавца имуще</w:t>
      </w:r>
      <w:r w:rsidR="004357C5">
        <w:rPr>
          <w:sz w:val="28"/>
          <w:szCs w:val="28"/>
        </w:rPr>
        <w:t xml:space="preserve">ства </w:t>
      </w:r>
      <w:r w:rsidR="00517A3E" w:rsidRPr="008929B2">
        <w:rPr>
          <w:sz w:val="28"/>
          <w:szCs w:val="28"/>
        </w:rPr>
        <w:t>(6)</w:t>
      </w:r>
      <w:r w:rsidR="004357C5">
        <w:rPr>
          <w:sz w:val="28"/>
          <w:szCs w:val="28"/>
        </w:rPr>
        <w:t>.</w:t>
      </w:r>
    </w:p>
    <w:p w:rsidR="000B5BD6" w:rsidRPr="008929B2" w:rsidRDefault="000B5BD6" w:rsidP="008929B2">
      <w:pPr>
        <w:spacing w:line="360" w:lineRule="auto"/>
        <w:ind w:firstLine="709"/>
        <w:jc w:val="both"/>
        <w:rPr>
          <w:sz w:val="28"/>
          <w:szCs w:val="28"/>
        </w:rPr>
      </w:pPr>
      <w:r w:rsidRPr="008929B2">
        <w:rPr>
          <w:sz w:val="28"/>
          <w:szCs w:val="28"/>
        </w:rPr>
        <w:t xml:space="preserve">По своей экономической природе лизинг схож с кредитными отношениями и инвестициями. Три принципа кредитования: срочность, возвратность и платность – также применимы и к лизинговым отношениям. Конечный итог движения денежных средств при лизинге аналогичен кредиту: возврат кредитору основного долга и платежи по процентам. Отличие состоит в том, что предметом кредита являются денежные средства либо вещи, определённые родовыми признаками (товарный кредит), а в лизинг даются чаще всего индивидуально-определённые вещи (в законе установлено только то, что предметом лизинга могут быть </w:t>
      </w:r>
      <w:r w:rsidR="00D021CB" w:rsidRPr="008929B2">
        <w:rPr>
          <w:sz w:val="28"/>
          <w:szCs w:val="28"/>
        </w:rPr>
        <w:t>неупотребляемые</w:t>
      </w:r>
      <w:r w:rsidR="009A41B0">
        <w:rPr>
          <w:sz w:val="28"/>
          <w:szCs w:val="28"/>
        </w:rPr>
        <w:t xml:space="preserve"> вещи, то </w:t>
      </w:r>
      <w:r w:rsidRPr="008929B2">
        <w:rPr>
          <w:sz w:val="28"/>
          <w:szCs w:val="28"/>
        </w:rPr>
        <w:t>е</w:t>
      </w:r>
      <w:r w:rsidR="009A41B0">
        <w:rPr>
          <w:sz w:val="28"/>
          <w:szCs w:val="28"/>
        </w:rPr>
        <w:t>сть</w:t>
      </w:r>
      <w:r w:rsidRPr="008929B2">
        <w:rPr>
          <w:sz w:val="28"/>
          <w:szCs w:val="28"/>
        </w:rPr>
        <w:t xml:space="preserve"> вещи, определённые родовыми признаками в принци</w:t>
      </w:r>
      <w:r w:rsidR="004357C5">
        <w:rPr>
          <w:sz w:val="28"/>
          <w:szCs w:val="28"/>
        </w:rPr>
        <w:t xml:space="preserve">пе могут передаваться в лизинг) </w:t>
      </w:r>
      <w:r w:rsidR="00517A3E" w:rsidRPr="008929B2">
        <w:rPr>
          <w:sz w:val="28"/>
          <w:szCs w:val="28"/>
        </w:rPr>
        <w:t>(13)</w:t>
      </w:r>
      <w:r w:rsidR="004357C5">
        <w:rPr>
          <w:sz w:val="28"/>
          <w:szCs w:val="28"/>
        </w:rPr>
        <w:t>.</w:t>
      </w:r>
    </w:p>
    <w:p w:rsidR="000B5BD6" w:rsidRPr="008929B2" w:rsidRDefault="000B5BD6" w:rsidP="008929B2">
      <w:pPr>
        <w:spacing w:line="360" w:lineRule="auto"/>
        <w:ind w:firstLine="709"/>
        <w:jc w:val="both"/>
        <w:rPr>
          <w:sz w:val="28"/>
          <w:szCs w:val="28"/>
        </w:rPr>
      </w:pPr>
      <w:r w:rsidRPr="008929B2">
        <w:rPr>
          <w:sz w:val="28"/>
          <w:szCs w:val="28"/>
        </w:rPr>
        <w:t xml:space="preserve">Федеральный закон «О лизинге» при определении </w:t>
      </w:r>
      <w:r w:rsidR="00AD0D9B" w:rsidRPr="008929B2">
        <w:rPr>
          <w:sz w:val="28"/>
          <w:szCs w:val="28"/>
        </w:rPr>
        <w:t>сущности</w:t>
      </w:r>
      <w:r w:rsidRPr="008929B2">
        <w:rPr>
          <w:sz w:val="28"/>
          <w:szCs w:val="28"/>
        </w:rPr>
        <w:t xml:space="preserve"> лизинга указывает на то, что лизингом является «инвестиционная деятельность по приобретению имущества и передаче его на основании договора лизинга физическим или юридическим лицам за определённую плату, на определённый срок и на определённых условиях, обусловленных договором, с правом выкуп</w:t>
      </w:r>
      <w:r w:rsidR="00EB7B73">
        <w:rPr>
          <w:sz w:val="28"/>
          <w:szCs w:val="28"/>
        </w:rPr>
        <w:t xml:space="preserve">а имущества лизингополучателем» </w:t>
      </w:r>
      <w:r w:rsidR="008350EE" w:rsidRPr="008929B2">
        <w:rPr>
          <w:sz w:val="28"/>
          <w:szCs w:val="28"/>
        </w:rPr>
        <w:t>(2)</w:t>
      </w:r>
      <w:r w:rsidR="00EB7B73">
        <w:rPr>
          <w:sz w:val="28"/>
          <w:szCs w:val="28"/>
        </w:rPr>
        <w:t>.</w:t>
      </w:r>
    </w:p>
    <w:p w:rsidR="000B5BD6" w:rsidRPr="008929B2" w:rsidRDefault="000B5BD6" w:rsidP="008929B2">
      <w:pPr>
        <w:spacing w:line="360" w:lineRule="auto"/>
        <w:ind w:firstLine="709"/>
        <w:jc w:val="both"/>
        <w:rPr>
          <w:sz w:val="28"/>
          <w:szCs w:val="28"/>
        </w:rPr>
      </w:pPr>
      <w:r w:rsidRPr="008929B2">
        <w:rPr>
          <w:sz w:val="28"/>
          <w:szCs w:val="28"/>
        </w:rPr>
        <w:t>Необходимо, однако, дополнить это определение, поскольку в соответствии с Гражданским кодексом, имущество должно приобретаться лизингодателем в собственность и передаваться во временное владение и пользовани</w:t>
      </w:r>
      <w:r w:rsidR="00EB7B73">
        <w:rPr>
          <w:sz w:val="28"/>
          <w:szCs w:val="28"/>
        </w:rPr>
        <w:t xml:space="preserve">е для предпринимательских целей </w:t>
      </w:r>
      <w:r w:rsidR="008350EE" w:rsidRPr="008929B2">
        <w:rPr>
          <w:sz w:val="28"/>
          <w:szCs w:val="28"/>
        </w:rPr>
        <w:t>(1)</w:t>
      </w:r>
      <w:r w:rsidR="00EB7B73">
        <w:rPr>
          <w:sz w:val="28"/>
          <w:szCs w:val="28"/>
        </w:rPr>
        <w:t>.</w:t>
      </w:r>
    </w:p>
    <w:p w:rsidR="000B5BD6" w:rsidRPr="008929B2" w:rsidRDefault="000B5BD6" w:rsidP="008929B2">
      <w:pPr>
        <w:spacing w:line="360" w:lineRule="auto"/>
        <w:ind w:firstLine="709"/>
        <w:jc w:val="both"/>
        <w:rPr>
          <w:sz w:val="28"/>
          <w:szCs w:val="28"/>
        </w:rPr>
      </w:pPr>
      <w:r w:rsidRPr="008929B2">
        <w:rPr>
          <w:sz w:val="28"/>
          <w:szCs w:val="28"/>
        </w:rPr>
        <w:t>Лизинг в целом является в первую очередь экономическим отношением, финансовым инвестиционным институтом, регулируемым правом. Для экономиста лизинг означает способ финансирования, инвестирование средств, как правило, в основные фонды предприятия. Для целей государственного регулирования лизинг вполне может рассматривать</w:t>
      </w:r>
      <w:r w:rsidR="00B65E3B">
        <w:rPr>
          <w:sz w:val="28"/>
          <w:szCs w:val="28"/>
        </w:rPr>
        <w:t>ся</w:t>
      </w:r>
      <w:r w:rsidRPr="008929B2">
        <w:rPr>
          <w:sz w:val="28"/>
          <w:szCs w:val="28"/>
        </w:rPr>
        <w:t xml:space="preserve"> как вид предпринимательской деятельности.</w:t>
      </w:r>
    </w:p>
    <w:p w:rsidR="00AD0D9B" w:rsidRPr="008929B2" w:rsidRDefault="00CA36C4" w:rsidP="00B760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D0D9B" w:rsidRPr="008929B2">
        <w:rPr>
          <w:sz w:val="28"/>
          <w:szCs w:val="28"/>
        </w:rPr>
        <w:t>Различают следующие виды лизинга:</w:t>
      </w:r>
    </w:p>
    <w:p w:rsidR="001124EC" w:rsidRDefault="00B76093" w:rsidP="00CA36C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Таблица1 - </w:t>
      </w:r>
      <w:r w:rsidR="002D2F45">
        <w:rPr>
          <w:sz w:val="28"/>
          <w:szCs w:val="28"/>
        </w:rPr>
        <w:t>Виды лизинга</w:t>
      </w:r>
    </w:p>
    <w:p w:rsidR="002D2F45" w:rsidRDefault="002D2F45" w:rsidP="002D2F45">
      <w:pPr>
        <w:spacing w:line="360" w:lineRule="auto"/>
        <w:ind w:firstLine="709"/>
        <w:jc w:val="right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985"/>
      </w:tblGrid>
      <w:tr w:rsidR="002D2F45" w:rsidRPr="00652DD0" w:rsidTr="00B76093">
        <w:trPr>
          <w:trHeight w:val="64"/>
        </w:trPr>
        <w:tc>
          <w:tcPr>
            <w:tcW w:w="2268" w:type="dxa"/>
          </w:tcPr>
          <w:p w:rsidR="002D2F45" w:rsidRPr="00B76093" w:rsidRDefault="002D2F45" w:rsidP="00AE6FC5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>Виды лизинга</w:t>
            </w:r>
          </w:p>
        </w:tc>
        <w:tc>
          <w:tcPr>
            <w:tcW w:w="6985" w:type="dxa"/>
          </w:tcPr>
          <w:p w:rsidR="002D2F45" w:rsidRPr="00B76093" w:rsidRDefault="002D2F45" w:rsidP="00AE6FC5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>Характеристика</w:t>
            </w:r>
          </w:p>
        </w:tc>
      </w:tr>
      <w:tr w:rsidR="002D2F45" w:rsidRPr="00652DD0" w:rsidTr="00B76093">
        <w:trPr>
          <w:trHeight w:val="64"/>
        </w:trPr>
        <w:tc>
          <w:tcPr>
            <w:tcW w:w="2268" w:type="dxa"/>
          </w:tcPr>
          <w:p w:rsidR="002D2F45" w:rsidRPr="00B76093" w:rsidRDefault="002D2F45" w:rsidP="00AE6FC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>Оперативный (сервисный)</w:t>
            </w:r>
          </w:p>
        </w:tc>
        <w:tc>
          <w:tcPr>
            <w:tcW w:w="6985" w:type="dxa"/>
          </w:tcPr>
          <w:p w:rsidR="002D2F45" w:rsidRPr="00B76093" w:rsidRDefault="002D2F45" w:rsidP="00AE6FC5">
            <w:pPr>
              <w:pStyle w:val="21"/>
              <w:ind w:firstLine="0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 xml:space="preserve">Это соглашение о текущей аренде. Как правило, срок такого соглашения меньше периода полной амортизации арендуемого средства. </w:t>
            </w:r>
          </w:p>
        </w:tc>
      </w:tr>
      <w:tr w:rsidR="002D2F45" w:rsidRPr="00652DD0" w:rsidTr="00B76093">
        <w:trPr>
          <w:trHeight w:val="64"/>
        </w:trPr>
        <w:tc>
          <w:tcPr>
            <w:tcW w:w="2268" w:type="dxa"/>
          </w:tcPr>
          <w:p w:rsidR="002D2F45" w:rsidRPr="00B76093" w:rsidRDefault="002D2F45" w:rsidP="00AE6FC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iCs/>
                <w:sz w:val="26"/>
                <w:szCs w:val="26"/>
              </w:rPr>
              <w:t>Финансовый (капитальный)</w:t>
            </w:r>
          </w:p>
        </w:tc>
        <w:tc>
          <w:tcPr>
            <w:tcW w:w="6985" w:type="dxa"/>
          </w:tcPr>
          <w:p w:rsidR="002D2F45" w:rsidRPr="00B76093" w:rsidRDefault="002D2F45" w:rsidP="00AE6FC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 xml:space="preserve">Это долгосрочное соглашение, предусматривающее полную амортизацию арендуемого оборудования за счет платы, вносимой арендатором. </w:t>
            </w:r>
          </w:p>
        </w:tc>
      </w:tr>
      <w:tr w:rsidR="002D2F45" w:rsidRPr="00652DD0" w:rsidTr="00B76093">
        <w:trPr>
          <w:trHeight w:val="64"/>
        </w:trPr>
        <w:tc>
          <w:tcPr>
            <w:tcW w:w="2268" w:type="dxa"/>
          </w:tcPr>
          <w:p w:rsidR="002D2F45" w:rsidRPr="00B76093" w:rsidRDefault="002D2F45" w:rsidP="00AE6FC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iCs/>
                <w:sz w:val="26"/>
                <w:szCs w:val="26"/>
              </w:rPr>
              <w:t xml:space="preserve"> Возвратный</w:t>
            </w:r>
          </w:p>
        </w:tc>
        <w:tc>
          <w:tcPr>
            <w:tcW w:w="6985" w:type="dxa"/>
          </w:tcPr>
          <w:p w:rsidR="002D2F45" w:rsidRPr="00B76093" w:rsidRDefault="002D2F45" w:rsidP="00AE6FC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 xml:space="preserve">Это система из двух соглашений, при которой владелец продает оборудование в собственность другой стороне с одновременным заключением договора о его долгосрочной аренде у покупателя. </w:t>
            </w:r>
          </w:p>
        </w:tc>
      </w:tr>
      <w:tr w:rsidR="002D2F45" w:rsidRPr="00652DD0" w:rsidTr="0063497D">
        <w:trPr>
          <w:trHeight w:val="64"/>
        </w:trPr>
        <w:tc>
          <w:tcPr>
            <w:tcW w:w="2268" w:type="dxa"/>
            <w:tcBorders>
              <w:bottom w:val="single" w:sz="4" w:space="0" w:color="000000"/>
            </w:tcBorders>
          </w:tcPr>
          <w:p w:rsidR="002D2F45" w:rsidRPr="00B76093" w:rsidRDefault="002D2F45" w:rsidP="00B76093">
            <w:pPr>
              <w:spacing w:line="360" w:lineRule="auto"/>
              <w:rPr>
                <w:sz w:val="26"/>
                <w:szCs w:val="26"/>
              </w:rPr>
            </w:pPr>
            <w:r w:rsidRPr="00B76093">
              <w:rPr>
                <w:iCs/>
                <w:sz w:val="26"/>
                <w:szCs w:val="26"/>
              </w:rPr>
              <w:t>Долевой лизинг (с участием третьей стороны)</w:t>
            </w:r>
          </w:p>
        </w:tc>
        <w:tc>
          <w:tcPr>
            <w:tcW w:w="6985" w:type="dxa"/>
            <w:tcBorders>
              <w:bottom w:val="single" w:sz="4" w:space="0" w:color="000000"/>
            </w:tcBorders>
          </w:tcPr>
          <w:p w:rsidR="002D2F45" w:rsidRPr="00B76093" w:rsidRDefault="002D2F45" w:rsidP="00AE6FC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>Предусматривает участие в сделке третьей стороны – инвестора, в качестве которого обычно выступает банк, страховая или инвестиционная компания.</w:t>
            </w:r>
          </w:p>
        </w:tc>
      </w:tr>
      <w:tr w:rsidR="002D2F45" w:rsidRPr="00652DD0" w:rsidTr="0063497D">
        <w:trPr>
          <w:trHeight w:val="64"/>
        </w:trPr>
        <w:tc>
          <w:tcPr>
            <w:tcW w:w="2268" w:type="dxa"/>
            <w:tcBorders>
              <w:bottom w:val="single" w:sz="4" w:space="0" w:color="000000"/>
              <w:right w:val="single" w:sz="4" w:space="0" w:color="000000"/>
            </w:tcBorders>
          </w:tcPr>
          <w:p w:rsidR="002D2F45" w:rsidRPr="00B76093" w:rsidRDefault="002D2F45" w:rsidP="00AE6FC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iCs/>
                <w:sz w:val="26"/>
                <w:szCs w:val="26"/>
              </w:rPr>
              <w:t xml:space="preserve">Прямой </w:t>
            </w:r>
          </w:p>
        </w:tc>
        <w:tc>
          <w:tcPr>
            <w:tcW w:w="6985" w:type="dxa"/>
            <w:tcBorders>
              <w:left w:val="single" w:sz="4" w:space="0" w:color="000000"/>
              <w:bottom w:val="single" w:sz="4" w:space="0" w:color="000000"/>
            </w:tcBorders>
          </w:tcPr>
          <w:p w:rsidR="002D2F45" w:rsidRPr="00B76093" w:rsidRDefault="002D2F45" w:rsidP="00AE6FC5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 xml:space="preserve">При прямом лизинге арендатор заключает с лизинговой фирмой соглашение о покупке требуемого оборудования и последующей сдачей ему в аренду. </w:t>
            </w:r>
          </w:p>
        </w:tc>
      </w:tr>
    </w:tbl>
    <w:p w:rsidR="002D2F45" w:rsidRDefault="00285B35" w:rsidP="00285B35">
      <w:pPr>
        <w:spacing w:line="360" w:lineRule="auto"/>
        <w:ind w:left="709"/>
        <w:rPr>
          <w:sz w:val="28"/>
          <w:szCs w:val="28"/>
        </w:rPr>
      </w:pPr>
      <w:r>
        <w:rPr>
          <w:sz w:val="28"/>
          <w:szCs w:val="28"/>
        </w:rPr>
        <w:t>продолжение таблицы 1.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985"/>
      </w:tblGrid>
      <w:tr w:rsidR="00285B35" w:rsidRPr="00652DD0" w:rsidTr="00A35E7C">
        <w:trPr>
          <w:trHeight w:val="451"/>
        </w:trPr>
        <w:tc>
          <w:tcPr>
            <w:tcW w:w="2268" w:type="dxa"/>
            <w:tcBorders>
              <w:top w:val="single" w:sz="4" w:space="0" w:color="000000"/>
            </w:tcBorders>
          </w:tcPr>
          <w:p w:rsidR="00285B35" w:rsidRPr="00B76093" w:rsidRDefault="00285B35" w:rsidP="00A35E7C">
            <w:pPr>
              <w:spacing w:line="360" w:lineRule="auto"/>
              <w:jc w:val="center"/>
              <w:rPr>
                <w:iCs/>
                <w:sz w:val="26"/>
                <w:szCs w:val="26"/>
              </w:rPr>
            </w:pPr>
            <w:r w:rsidRPr="00B76093">
              <w:rPr>
                <w:iCs/>
                <w:sz w:val="26"/>
                <w:szCs w:val="26"/>
              </w:rPr>
              <w:t>Виды лизинга</w:t>
            </w:r>
          </w:p>
        </w:tc>
        <w:tc>
          <w:tcPr>
            <w:tcW w:w="6985" w:type="dxa"/>
            <w:tcBorders>
              <w:top w:val="single" w:sz="4" w:space="0" w:color="000000"/>
            </w:tcBorders>
          </w:tcPr>
          <w:p w:rsidR="00285B35" w:rsidRPr="00B76093" w:rsidRDefault="00285B35" w:rsidP="00A35E7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>Характеристика</w:t>
            </w:r>
          </w:p>
        </w:tc>
      </w:tr>
      <w:tr w:rsidR="00285B35" w:rsidRPr="00652DD0" w:rsidTr="00A35E7C">
        <w:trPr>
          <w:trHeight w:val="748"/>
        </w:trPr>
        <w:tc>
          <w:tcPr>
            <w:tcW w:w="2268" w:type="dxa"/>
          </w:tcPr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iCs/>
                <w:sz w:val="26"/>
                <w:szCs w:val="26"/>
              </w:rPr>
              <w:t xml:space="preserve">Левередж (кредитный, паевой, раздельный) </w:t>
            </w:r>
          </w:p>
        </w:tc>
        <w:tc>
          <w:tcPr>
            <w:tcW w:w="6985" w:type="dxa"/>
          </w:tcPr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>Это наиболее сложный, так как связан с многоканальным финансированием и используется, как правило, для реализации дорогостоящих проектов.</w:t>
            </w:r>
          </w:p>
        </w:tc>
      </w:tr>
      <w:tr w:rsidR="00285B35" w:rsidRPr="00652DD0" w:rsidTr="00A35E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19"/>
        </w:trPr>
        <w:tc>
          <w:tcPr>
            <w:tcW w:w="2268" w:type="dxa"/>
          </w:tcPr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iCs/>
                <w:sz w:val="26"/>
                <w:szCs w:val="26"/>
              </w:rPr>
              <w:t xml:space="preserve">"Мокрый" </w:t>
            </w:r>
          </w:p>
        </w:tc>
        <w:tc>
          <w:tcPr>
            <w:tcW w:w="6985" w:type="dxa"/>
          </w:tcPr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>Предполагает обязательное техническое обслуживание оборудования, его ремонт, страхование и другие операции, за которые несет ответственность лизингодатель.</w:t>
            </w:r>
          </w:p>
        </w:tc>
      </w:tr>
      <w:tr w:rsidR="00285B35" w:rsidRPr="00652DD0" w:rsidTr="00A35E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6"/>
        </w:trPr>
        <w:tc>
          <w:tcPr>
            <w:tcW w:w="2268" w:type="dxa"/>
          </w:tcPr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iCs/>
                <w:sz w:val="26"/>
                <w:szCs w:val="26"/>
              </w:rPr>
              <w:t xml:space="preserve">"Чистый" </w:t>
            </w:r>
          </w:p>
        </w:tc>
        <w:tc>
          <w:tcPr>
            <w:tcW w:w="6985" w:type="dxa"/>
          </w:tcPr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>Это отношения, при которых все обслуживание имущества берет на себя лизингополучатель.</w:t>
            </w:r>
          </w:p>
        </w:tc>
      </w:tr>
      <w:tr w:rsidR="00285B35" w:rsidRPr="00652DD0" w:rsidTr="00A35E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8"/>
        </w:trPr>
        <w:tc>
          <w:tcPr>
            <w:tcW w:w="2268" w:type="dxa"/>
          </w:tcPr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bCs/>
                <w:sz w:val="26"/>
                <w:szCs w:val="26"/>
              </w:rPr>
              <w:t xml:space="preserve">Долгосрочный </w:t>
            </w:r>
          </w:p>
        </w:tc>
        <w:tc>
          <w:tcPr>
            <w:tcW w:w="6985" w:type="dxa"/>
          </w:tcPr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>Лизинг, осуществля</w:t>
            </w:r>
            <w:r w:rsidR="00B65E3B">
              <w:rPr>
                <w:sz w:val="26"/>
                <w:szCs w:val="26"/>
              </w:rPr>
              <w:t>емый в течение трех и более лет.</w:t>
            </w:r>
          </w:p>
        </w:tc>
      </w:tr>
      <w:tr w:rsidR="00285B35" w:rsidRPr="00652DD0" w:rsidTr="00A35E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9"/>
        </w:trPr>
        <w:tc>
          <w:tcPr>
            <w:tcW w:w="2268" w:type="dxa"/>
          </w:tcPr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bCs/>
                <w:sz w:val="26"/>
                <w:szCs w:val="26"/>
              </w:rPr>
              <w:t xml:space="preserve">Среднесрочный </w:t>
            </w:r>
          </w:p>
        </w:tc>
        <w:tc>
          <w:tcPr>
            <w:tcW w:w="6985" w:type="dxa"/>
          </w:tcPr>
          <w:p w:rsidR="00B65E3B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>Лизинг, осуществляемый в т</w:t>
            </w:r>
            <w:r w:rsidR="00B65E3B">
              <w:rPr>
                <w:sz w:val="26"/>
                <w:szCs w:val="26"/>
              </w:rPr>
              <w:t xml:space="preserve">ечение от  полутора до </w:t>
            </w:r>
          </w:p>
          <w:p w:rsidR="00285B35" w:rsidRPr="00B76093" w:rsidRDefault="00B65E3B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трех лет.</w:t>
            </w:r>
          </w:p>
        </w:tc>
      </w:tr>
      <w:tr w:rsidR="00285B35" w:rsidRPr="00652DD0" w:rsidTr="00A35E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3"/>
        </w:trPr>
        <w:tc>
          <w:tcPr>
            <w:tcW w:w="2268" w:type="dxa"/>
          </w:tcPr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bCs/>
                <w:sz w:val="26"/>
                <w:szCs w:val="26"/>
              </w:rPr>
              <w:t xml:space="preserve">Краткосрочный  </w:t>
            </w:r>
          </w:p>
        </w:tc>
        <w:tc>
          <w:tcPr>
            <w:tcW w:w="6985" w:type="dxa"/>
          </w:tcPr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>Лизинг,  осуществляемый  в  течение  менее полутора лет.</w:t>
            </w:r>
          </w:p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285B35" w:rsidRPr="00652DD0" w:rsidTr="00A35E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290"/>
        </w:trPr>
        <w:tc>
          <w:tcPr>
            <w:tcW w:w="2268" w:type="dxa"/>
          </w:tcPr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>Движимого имущества</w:t>
            </w:r>
          </w:p>
        </w:tc>
        <w:tc>
          <w:tcPr>
            <w:tcW w:w="6985" w:type="dxa"/>
          </w:tcPr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>Рабочие машины,  оборудование  для  различных отраслей, промышленности и т.п.</w:t>
            </w:r>
          </w:p>
        </w:tc>
      </w:tr>
      <w:tr w:rsidR="00285B35" w:rsidRPr="00652DD0" w:rsidTr="00A35E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27"/>
        </w:trPr>
        <w:tc>
          <w:tcPr>
            <w:tcW w:w="2268" w:type="dxa"/>
          </w:tcPr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>Недвижимого имущества</w:t>
            </w:r>
          </w:p>
        </w:tc>
        <w:tc>
          <w:tcPr>
            <w:tcW w:w="6985" w:type="dxa"/>
          </w:tcPr>
          <w:p w:rsidR="00285B35" w:rsidRPr="00B76093" w:rsidRDefault="00285B35" w:rsidP="00A35E7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B76093">
              <w:rPr>
                <w:sz w:val="26"/>
                <w:szCs w:val="26"/>
              </w:rPr>
              <w:t>При лизинге недвижимости арендодатель строит или покупает недвижимость по поручению арендатора и предоставляет ему использование в коммерческих и производственных целях.</w:t>
            </w:r>
          </w:p>
        </w:tc>
      </w:tr>
    </w:tbl>
    <w:p w:rsidR="00285B35" w:rsidRDefault="00285B35" w:rsidP="00285B35">
      <w:pPr>
        <w:spacing w:line="360" w:lineRule="auto"/>
        <w:ind w:left="709"/>
        <w:jc w:val="center"/>
        <w:rPr>
          <w:sz w:val="28"/>
          <w:szCs w:val="28"/>
        </w:rPr>
      </w:pPr>
    </w:p>
    <w:p w:rsidR="00285B35" w:rsidRDefault="00285B35" w:rsidP="00285B35">
      <w:pPr>
        <w:spacing w:line="360" w:lineRule="auto"/>
        <w:ind w:left="709"/>
        <w:rPr>
          <w:sz w:val="28"/>
          <w:szCs w:val="28"/>
        </w:rPr>
      </w:pPr>
    </w:p>
    <w:p w:rsidR="005972A1" w:rsidRPr="008929B2" w:rsidRDefault="005972A1" w:rsidP="00D306D5">
      <w:pPr>
        <w:numPr>
          <w:ilvl w:val="1"/>
          <w:numId w:val="18"/>
        </w:numPr>
        <w:spacing w:line="360" w:lineRule="auto"/>
        <w:jc w:val="center"/>
        <w:rPr>
          <w:sz w:val="28"/>
          <w:szCs w:val="28"/>
        </w:rPr>
      </w:pPr>
      <w:r w:rsidRPr="008929B2">
        <w:rPr>
          <w:sz w:val="28"/>
          <w:szCs w:val="28"/>
        </w:rPr>
        <w:t>Достоинства и недостатки лизинга</w:t>
      </w:r>
    </w:p>
    <w:p w:rsidR="005972A1" w:rsidRPr="008929B2" w:rsidRDefault="005972A1" w:rsidP="008929B2">
      <w:pPr>
        <w:spacing w:line="360" w:lineRule="auto"/>
        <w:ind w:firstLine="709"/>
        <w:jc w:val="both"/>
        <w:rPr>
          <w:sz w:val="28"/>
          <w:szCs w:val="28"/>
        </w:rPr>
      </w:pPr>
    </w:p>
    <w:p w:rsidR="008D69EB" w:rsidRPr="008929B2" w:rsidRDefault="008D69EB" w:rsidP="008929B2">
      <w:pPr>
        <w:spacing w:line="360" w:lineRule="auto"/>
        <w:ind w:firstLine="709"/>
        <w:jc w:val="both"/>
        <w:rPr>
          <w:sz w:val="28"/>
          <w:szCs w:val="28"/>
        </w:rPr>
      </w:pPr>
      <w:r w:rsidRPr="008929B2">
        <w:rPr>
          <w:sz w:val="28"/>
          <w:szCs w:val="28"/>
        </w:rPr>
        <w:t xml:space="preserve">Чтобы определить привлекательность лизинга как вида инвестиционной деятельности, рассмотрим его </w:t>
      </w:r>
      <w:r w:rsidR="00EB7B73">
        <w:rPr>
          <w:sz w:val="28"/>
          <w:szCs w:val="28"/>
        </w:rPr>
        <w:t>недостатки</w:t>
      </w:r>
      <w:r w:rsidRPr="008929B2">
        <w:rPr>
          <w:sz w:val="28"/>
          <w:szCs w:val="28"/>
        </w:rPr>
        <w:t xml:space="preserve"> и </w:t>
      </w:r>
      <w:r w:rsidR="00285B35">
        <w:rPr>
          <w:sz w:val="28"/>
          <w:szCs w:val="28"/>
        </w:rPr>
        <w:t>преимущества.</w:t>
      </w:r>
    </w:p>
    <w:p w:rsidR="009A41B0" w:rsidRDefault="009A41B0" w:rsidP="00EB7B73">
      <w:pPr>
        <w:spacing w:line="360" w:lineRule="auto"/>
        <w:ind w:firstLine="709"/>
        <w:jc w:val="both"/>
        <w:rPr>
          <w:sz w:val="28"/>
          <w:szCs w:val="28"/>
        </w:rPr>
      </w:pPr>
    </w:p>
    <w:p w:rsidR="009A41B0" w:rsidRDefault="009A41B0" w:rsidP="00EB7B73">
      <w:pPr>
        <w:spacing w:line="360" w:lineRule="auto"/>
        <w:ind w:firstLine="709"/>
        <w:jc w:val="both"/>
        <w:rPr>
          <w:sz w:val="28"/>
          <w:szCs w:val="28"/>
        </w:rPr>
      </w:pPr>
    </w:p>
    <w:p w:rsidR="00EB7B73" w:rsidRPr="008929B2" w:rsidRDefault="00285B35" w:rsidP="00EB7B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Рассмотри</w:t>
      </w:r>
      <w:r w:rsidR="00F913F8">
        <w:rPr>
          <w:sz w:val="28"/>
          <w:szCs w:val="28"/>
        </w:rPr>
        <w:t>м</w:t>
      </w:r>
      <w:r>
        <w:rPr>
          <w:sz w:val="28"/>
          <w:szCs w:val="28"/>
        </w:rPr>
        <w:t xml:space="preserve"> основные недостатки лизинга:</w:t>
      </w:r>
    </w:p>
    <w:p w:rsidR="00EB7B73" w:rsidRPr="008929B2" w:rsidRDefault="00EB7B73" w:rsidP="00EB7B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r w:rsidRPr="008929B2">
        <w:rPr>
          <w:sz w:val="28"/>
          <w:szCs w:val="28"/>
        </w:rPr>
        <w:t xml:space="preserve">При существенной инфляции лизингополучатель может не выигрывать на приобретении оборудования по остаточной стоимости. </w:t>
      </w:r>
    </w:p>
    <w:p w:rsidR="00EB7B73" w:rsidRPr="008929B2" w:rsidRDefault="00EB7B73" w:rsidP="00EB7B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929B2">
        <w:rPr>
          <w:sz w:val="28"/>
          <w:szCs w:val="28"/>
        </w:rPr>
        <w:t xml:space="preserve">Если это финансовый лизинг, а в результате НТП изделие морально устаревает, то лизинговые платежи, тем не менее, не прекращаются до конца действия договора. </w:t>
      </w:r>
    </w:p>
    <w:p w:rsidR="00EB7B73" w:rsidRPr="008929B2" w:rsidRDefault="00EB7B73" w:rsidP="00EB7B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929B2">
        <w:rPr>
          <w:sz w:val="28"/>
          <w:szCs w:val="28"/>
        </w:rPr>
        <w:t xml:space="preserve">Достаточно сложная организация лизинговой операции (из-за того, что количество участников лизинговой сделки больше, чем при приобретении имущества за счет кредита), с чем связаны повышенные затраты времени и сумм административных расходов на подготовку и реализацию лизингового соглашения. </w:t>
      </w:r>
    </w:p>
    <w:p w:rsidR="00EB7B73" w:rsidRPr="008929B2" w:rsidRDefault="00EB7B73" w:rsidP="00EB7B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8929B2">
        <w:rPr>
          <w:sz w:val="28"/>
          <w:szCs w:val="28"/>
        </w:rPr>
        <w:t xml:space="preserve"> На лизингодателя ложится риск морального старения оборудования (особенно если договор лизинга заключается не на полный срок его амортизации), а для лизингополучателя стоимость лизинга выходит более высокой, чем цена обор</w:t>
      </w:r>
      <w:r w:rsidR="00B65E3B">
        <w:rPr>
          <w:sz w:val="28"/>
          <w:szCs w:val="28"/>
        </w:rPr>
        <w:t>удования при обычной ее покупке.</w:t>
      </w:r>
    </w:p>
    <w:p w:rsidR="00EB7B73" w:rsidRPr="008929B2" w:rsidRDefault="00EB7B73" w:rsidP="00EB7B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r w:rsidRPr="008929B2">
        <w:rPr>
          <w:sz w:val="28"/>
          <w:szCs w:val="28"/>
        </w:rPr>
        <w:t xml:space="preserve">В случае выхода из строя оборудования лизинговые платежи все равно должны продолжаться в установленные сроки. </w:t>
      </w:r>
    </w:p>
    <w:p w:rsidR="00EB7B73" w:rsidRPr="008929B2" w:rsidRDefault="00EB7B73" w:rsidP="00EB7B7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8929B2">
        <w:rPr>
          <w:sz w:val="28"/>
          <w:szCs w:val="28"/>
        </w:rPr>
        <w:t xml:space="preserve"> Дороговизна лизинга по сравнению с банковским кредитом. Дело в том, что лизингодатель берет большие комиссионные, поскольку на него ложатся риск устаревания оборудования и риск остаться с оборудованием, которое уже нельзя будет сдать в лизинг другому субъекту, если лизингополучатель нарушит условия договора, а также возможные заботы, связанные с утилизацией такого оборудования. </w:t>
      </w:r>
    </w:p>
    <w:p w:rsidR="00EB7B73" w:rsidRPr="008929B2" w:rsidRDefault="00EB7B73" w:rsidP="00EB7B7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7. </w:t>
      </w:r>
      <w:r w:rsidRPr="008929B2">
        <w:rPr>
          <w:sz w:val="28"/>
          <w:szCs w:val="28"/>
        </w:rPr>
        <w:t>Тяжелое финансово-экономическое положение большинства производителей в реальном секторе экономики, ограниченность круга устойчиво и рентабельно работающих предприятий - потенциальных клиентов, которые были бы способны эффективно использовать получаемую по лизингу технику и стабильно делать соответствующие платежи, связанные с эт</w:t>
      </w:r>
      <w:r>
        <w:rPr>
          <w:sz w:val="28"/>
          <w:szCs w:val="28"/>
        </w:rPr>
        <w:t xml:space="preserve">им высокие риски лизингодателей </w:t>
      </w:r>
      <w:r w:rsidRPr="008929B2">
        <w:rPr>
          <w:sz w:val="28"/>
          <w:szCs w:val="28"/>
        </w:rPr>
        <w:t>(7)</w:t>
      </w:r>
      <w:r>
        <w:rPr>
          <w:sz w:val="28"/>
          <w:szCs w:val="28"/>
        </w:rPr>
        <w:t xml:space="preserve"> .</w:t>
      </w:r>
      <w:r w:rsidRPr="008929B2">
        <w:rPr>
          <w:sz w:val="28"/>
          <w:szCs w:val="28"/>
        </w:rPr>
        <w:tab/>
      </w:r>
      <w:r w:rsidRPr="008929B2">
        <w:rPr>
          <w:sz w:val="28"/>
          <w:szCs w:val="28"/>
        </w:rPr>
        <w:tab/>
      </w:r>
      <w:r w:rsidRPr="008929B2">
        <w:rPr>
          <w:sz w:val="28"/>
          <w:szCs w:val="28"/>
        </w:rPr>
        <w:tab/>
        <w:t xml:space="preserve"> </w:t>
      </w:r>
      <w:r w:rsidRPr="008929B2">
        <w:rPr>
          <w:sz w:val="28"/>
          <w:szCs w:val="28"/>
        </w:rPr>
        <w:tab/>
      </w:r>
      <w:r w:rsidRPr="008929B2">
        <w:rPr>
          <w:sz w:val="28"/>
          <w:szCs w:val="28"/>
        </w:rPr>
        <w:tab/>
        <w:t xml:space="preserve"> </w:t>
      </w:r>
      <w:r w:rsidRPr="008929B2">
        <w:rPr>
          <w:sz w:val="28"/>
          <w:szCs w:val="28"/>
        </w:rPr>
        <w:tab/>
      </w:r>
    </w:p>
    <w:p w:rsidR="008D69EB" w:rsidRPr="008929B2" w:rsidRDefault="00C33D87" w:rsidP="008929B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можно выделить и преимущества лизинга:</w:t>
      </w:r>
    </w:p>
    <w:p w:rsidR="00A07728" w:rsidRPr="008929B2" w:rsidRDefault="00EB7B73" w:rsidP="008929B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B180D" w:rsidRPr="008929B2">
        <w:rPr>
          <w:sz w:val="28"/>
          <w:szCs w:val="28"/>
        </w:rPr>
        <w:t xml:space="preserve"> </w:t>
      </w:r>
      <w:r w:rsidR="008D69EB" w:rsidRPr="008929B2">
        <w:rPr>
          <w:sz w:val="28"/>
          <w:szCs w:val="28"/>
        </w:rPr>
        <w:t>Лизинг следует иметь в виду уже просто как определенную альтернативу обычному банковскому кредитованию. К тому же он обладает и определенными преимуществами по сравнению с последним. Лизинг дает возможность не просто получить оборудование в полное пользование без его немедленно</w:t>
      </w:r>
      <w:r w:rsidR="009D716C">
        <w:rPr>
          <w:sz w:val="28"/>
          <w:szCs w:val="28"/>
        </w:rPr>
        <w:t xml:space="preserve">й оплаты, но еще и на условиях </w:t>
      </w:r>
      <w:r w:rsidR="008D69EB" w:rsidRPr="008929B2">
        <w:rPr>
          <w:sz w:val="28"/>
          <w:szCs w:val="28"/>
        </w:rPr>
        <w:t xml:space="preserve">более выгодных, чем кредит. Лизинг предполагает сразу 100%-ное кредитование, контракт заключается на полную цену имущества, тогда как при использовании обычного долгосрочного кредита для покупки оборудования предприятие должно около 15-20% его цены оплачивать авансом за счет собственных средств. </w:t>
      </w:r>
    </w:p>
    <w:p w:rsidR="009D716C" w:rsidRDefault="00EB7B73" w:rsidP="008929B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B180D" w:rsidRPr="008929B2">
        <w:rPr>
          <w:sz w:val="28"/>
          <w:szCs w:val="28"/>
        </w:rPr>
        <w:t xml:space="preserve"> </w:t>
      </w:r>
      <w:r w:rsidR="008D69EB" w:rsidRPr="008929B2">
        <w:rPr>
          <w:sz w:val="28"/>
          <w:szCs w:val="28"/>
        </w:rPr>
        <w:t xml:space="preserve">Мелким и средним предприятиям, отнюдь не являющимся </w:t>
      </w:r>
      <w:r w:rsidR="009D7BDA">
        <w:rPr>
          <w:sz w:val="28"/>
          <w:szCs w:val="28"/>
        </w:rPr>
        <w:t>«</w:t>
      </w:r>
      <w:r w:rsidR="008D69EB" w:rsidRPr="008929B2">
        <w:rPr>
          <w:sz w:val="28"/>
          <w:szCs w:val="28"/>
        </w:rPr>
        <w:t>первоклассными</w:t>
      </w:r>
      <w:r w:rsidR="009D7BDA">
        <w:rPr>
          <w:sz w:val="28"/>
          <w:szCs w:val="28"/>
        </w:rPr>
        <w:t>»</w:t>
      </w:r>
      <w:r w:rsidR="008D69EB" w:rsidRPr="008929B2">
        <w:rPr>
          <w:sz w:val="28"/>
          <w:szCs w:val="28"/>
        </w:rPr>
        <w:t xml:space="preserve"> заемщиками и не имеющим </w:t>
      </w:r>
      <w:r w:rsidR="009D7BDA">
        <w:rPr>
          <w:sz w:val="28"/>
          <w:szCs w:val="28"/>
        </w:rPr>
        <w:t>«</w:t>
      </w:r>
      <w:r w:rsidR="008D69EB" w:rsidRPr="008929B2">
        <w:rPr>
          <w:sz w:val="28"/>
          <w:szCs w:val="28"/>
        </w:rPr>
        <w:t>приличной</w:t>
      </w:r>
      <w:r w:rsidR="009D7BDA">
        <w:rPr>
          <w:sz w:val="28"/>
          <w:szCs w:val="28"/>
        </w:rPr>
        <w:t>»</w:t>
      </w:r>
      <w:r w:rsidR="008D69EB" w:rsidRPr="008929B2">
        <w:rPr>
          <w:sz w:val="28"/>
          <w:szCs w:val="28"/>
        </w:rPr>
        <w:t xml:space="preserve"> кредитной истории, относительно проще получить контракт на лизинг, чем равный по объему банковский кредит. Дело в том, что инвестирование в форме имущества в нормальных условиях представляет собой вообще менее рискованную операцию, чем кредитование деньгами. </w:t>
      </w:r>
    </w:p>
    <w:p w:rsidR="008D69EB" w:rsidRPr="008929B2" w:rsidRDefault="00EB7B73" w:rsidP="008929B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6B180D" w:rsidRPr="008929B2">
        <w:rPr>
          <w:sz w:val="28"/>
          <w:szCs w:val="28"/>
        </w:rPr>
        <w:t xml:space="preserve"> </w:t>
      </w:r>
      <w:r w:rsidR="008D69EB" w:rsidRPr="008929B2">
        <w:rPr>
          <w:sz w:val="28"/>
          <w:szCs w:val="28"/>
        </w:rPr>
        <w:t>Лизинговое соглашение более гибко, чем кредитное, так как дает возможность выработать схему финансирования, удобную всем сторонам такого соглашения. Кредит всегда предполагает жесткие сроки и размеры его погашения. Лизинговые платежи по договоренности сторон бывают ежемесячными, ежеквартальными и т. д., а суммы платежей</w:t>
      </w:r>
      <w:r w:rsidR="009D716C">
        <w:rPr>
          <w:sz w:val="28"/>
          <w:szCs w:val="28"/>
        </w:rPr>
        <w:t xml:space="preserve"> могут отличаться друг от друга</w:t>
      </w:r>
      <w:r w:rsidR="008D69EB" w:rsidRPr="008929B2">
        <w:rPr>
          <w:sz w:val="28"/>
          <w:szCs w:val="28"/>
        </w:rPr>
        <w:t xml:space="preserve">. Иногда погашение происходит после получения выручки от реализации товаров, произведенных на оборудовании, взятом в лизинг, или встречной поставкой самих этих товаров, или соответствующая сумма долга может быть компенсирована встречной услугой, что позволяет предприятиям без чрезмерного финансового напряжения обновлять производственные фонды. </w:t>
      </w:r>
    </w:p>
    <w:p w:rsidR="008D69EB" w:rsidRPr="008929B2" w:rsidRDefault="00EB7B73" w:rsidP="008929B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B180D" w:rsidRPr="008929B2">
        <w:rPr>
          <w:sz w:val="28"/>
          <w:szCs w:val="28"/>
        </w:rPr>
        <w:t xml:space="preserve"> </w:t>
      </w:r>
      <w:r w:rsidR="008D69EB" w:rsidRPr="008929B2">
        <w:rPr>
          <w:sz w:val="28"/>
          <w:szCs w:val="28"/>
        </w:rPr>
        <w:t xml:space="preserve">Лизинговая компания берет на себя не только вопросы, связанные с финансовой стороной сделки, но и значительную часть технических вопросов, а также может оказать полезные дополнительные услуги. Столь значительное вовлечение лизингодателя в процесс приобретения и эксплуатации оборудования делает всю схему более прозрачной и способствует более взвешенной оценке возникающих рисков. </w:t>
      </w:r>
    </w:p>
    <w:p w:rsidR="008D69EB" w:rsidRPr="008929B2" w:rsidRDefault="00EB7B73" w:rsidP="008929B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6B180D" w:rsidRPr="008929B2">
        <w:rPr>
          <w:sz w:val="28"/>
          <w:szCs w:val="28"/>
        </w:rPr>
        <w:t xml:space="preserve"> </w:t>
      </w:r>
      <w:r w:rsidR="008D69EB" w:rsidRPr="008929B2">
        <w:rPr>
          <w:sz w:val="28"/>
          <w:szCs w:val="28"/>
        </w:rPr>
        <w:t xml:space="preserve">Риск устаревания оборудования целиком ложится на лизингодателя. Получатель лизинга может постоянно обновлять свой парк оборудования, причем опробуя новое оборудование до его оплаты и приобретения в собственность. </w:t>
      </w:r>
    </w:p>
    <w:p w:rsidR="00C33D87" w:rsidRDefault="00EB7B73" w:rsidP="008929B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6B180D" w:rsidRPr="008929B2">
        <w:rPr>
          <w:sz w:val="28"/>
          <w:szCs w:val="28"/>
        </w:rPr>
        <w:t xml:space="preserve"> </w:t>
      </w:r>
      <w:r w:rsidR="008D69EB" w:rsidRPr="008929B2">
        <w:rPr>
          <w:sz w:val="28"/>
          <w:szCs w:val="28"/>
        </w:rPr>
        <w:t>При международных лизинговых операциях получатель оборудования может рассчит</w:t>
      </w:r>
      <w:r w:rsidR="009D716C">
        <w:rPr>
          <w:sz w:val="28"/>
          <w:szCs w:val="28"/>
        </w:rPr>
        <w:t xml:space="preserve">ывать на дополнительные услуги </w:t>
      </w:r>
      <w:r w:rsidR="008D69EB" w:rsidRPr="008929B2">
        <w:rPr>
          <w:sz w:val="28"/>
          <w:szCs w:val="28"/>
        </w:rPr>
        <w:t xml:space="preserve">в виде технического обслуживания и ремонта используемого оборудования, консультаций, передачи ноу-хау, поставки запчастей и пр. </w:t>
      </w:r>
    </w:p>
    <w:p w:rsidR="008D69EB" w:rsidRPr="008929B2" w:rsidRDefault="008D69EB" w:rsidP="008929B2">
      <w:pPr>
        <w:spacing w:line="360" w:lineRule="auto"/>
        <w:ind w:firstLine="709"/>
        <w:jc w:val="both"/>
        <w:rPr>
          <w:sz w:val="28"/>
          <w:szCs w:val="28"/>
        </w:rPr>
      </w:pPr>
      <w:r w:rsidRPr="008929B2">
        <w:rPr>
          <w:sz w:val="28"/>
          <w:szCs w:val="28"/>
        </w:rPr>
        <w:t xml:space="preserve">Большинство из перечисленных привлекательных черт лизинга может быть реализовано более или менее полно лишь при устойчивом проведении государством разумной политики - прежде всего налоговой, амортизационной, таможенной и т.д. </w:t>
      </w:r>
      <w:r w:rsidR="00AE6FC5">
        <w:rPr>
          <w:sz w:val="28"/>
          <w:szCs w:val="28"/>
        </w:rPr>
        <w:t>(11).</w:t>
      </w:r>
    </w:p>
    <w:p w:rsidR="008D69EB" w:rsidRPr="008929B2" w:rsidRDefault="008D69EB" w:rsidP="008929B2">
      <w:pPr>
        <w:spacing w:line="360" w:lineRule="auto"/>
        <w:ind w:firstLine="709"/>
        <w:jc w:val="both"/>
        <w:rPr>
          <w:sz w:val="28"/>
          <w:szCs w:val="28"/>
        </w:rPr>
      </w:pPr>
    </w:p>
    <w:p w:rsidR="009D7BDA" w:rsidRDefault="009D7BDA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9D7BDA" w:rsidRDefault="009D7BDA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9D7BDA" w:rsidRDefault="009D7BDA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2D2F45" w:rsidRDefault="002D2F4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2D2F45" w:rsidRDefault="002D2F4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2D2F45" w:rsidRDefault="002D2F4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2D2F45" w:rsidRDefault="002D2F4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2D2F45" w:rsidRDefault="002D2F4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2D2F45" w:rsidRDefault="002D2F4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2D2F45" w:rsidRDefault="002D2F4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2D2F45" w:rsidRDefault="002D2F4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2D2F45" w:rsidRDefault="002D2F4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C33D87" w:rsidRDefault="00C33D87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F007F6" w:rsidRPr="008929B2" w:rsidRDefault="00EB7B73" w:rsidP="00D306D5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1124EC" w:rsidRPr="008929B2">
        <w:rPr>
          <w:sz w:val="28"/>
          <w:szCs w:val="28"/>
        </w:rPr>
        <w:t xml:space="preserve">2. </w:t>
      </w:r>
      <w:r w:rsidR="00B65E3B">
        <w:rPr>
          <w:sz w:val="28"/>
          <w:szCs w:val="28"/>
        </w:rPr>
        <w:t>СТАНОВЛЕНИЕ И РАЗВИТИЕ</w:t>
      </w:r>
      <w:r w:rsidR="001124EC" w:rsidRPr="008929B2">
        <w:rPr>
          <w:sz w:val="28"/>
          <w:szCs w:val="28"/>
        </w:rPr>
        <w:t xml:space="preserve"> ЛИЗИНГА В РОССИИ</w:t>
      </w:r>
    </w:p>
    <w:p w:rsidR="001124EC" w:rsidRPr="008929B2" w:rsidRDefault="001124EC" w:rsidP="008929B2">
      <w:pPr>
        <w:spacing w:line="360" w:lineRule="auto"/>
        <w:ind w:firstLine="709"/>
        <w:jc w:val="both"/>
        <w:rPr>
          <w:sz w:val="28"/>
          <w:szCs w:val="28"/>
        </w:rPr>
      </w:pPr>
    </w:p>
    <w:p w:rsidR="001124EC" w:rsidRPr="008929B2" w:rsidRDefault="001124EC" w:rsidP="008929B2">
      <w:pPr>
        <w:spacing w:line="360" w:lineRule="auto"/>
        <w:ind w:firstLine="709"/>
        <w:jc w:val="both"/>
        <w:rPr>
          <w:sz w:val="28"/>
          <w:szCs w:val="28"/>
        </w:rPr>
      </w:pPr>
    </w:p>
    <w:p w:rsidR="000B5BD6" w:rsidRDefault="00D306D5" w:rsidP="00D306D5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2.1</w:t>
      </w:r>
      <w:r w:rsidR="00656619">
        <w:rPr>
          <w:sz w:val="28"/>
          <w:szCs w:val="28"/>
        </w:rPr>
        <w:t>.  С</w:t>
      </w:r>
      <w:r w:rsidR="000B5BD6" w:rsidRPr="008929B2">
        <w:rPr>
          <w:sz w:val="28"/>
          <w:szCs w:val="28"/>
        </w:rPr>
        <w:t>тановлени</w:t>
      </w:r>
      <w:r w:rsidR="00656619">
        <w:rPr>
          <w:sz w:val="28"/>
          <w:szCs w:val="28"/>
        </w:rPr>
        <w:t>е</w:t>
      </w:r>
      <w:r w:rsidR="000B5BD6" w:rsidRPr="008929B2">
        <w:rPr>
          <w:sz w:val="28"/>
          <w:szCs w:val="28"/>
        </w:rPr>
        <w:t xml:space="preserve"> лизинга</w:t>
      </w:r>
    </w:p>
    <w:p w:rsidR="00656619" w:rsidRDefault="00656619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656619" w:rsidRPr="00656619" w:rsidRDefault="00656619" w:rsidP="00656619">
      <w:pPr>
        <w:pStyle w:val="3"/>
        <w:spacing w:line="360" w:lineRule="auto"/>
        <w:ind w:firstLine="709"/>
        <w:jc w:val="both"/>
        <w:rPr>
          <w:sz w:val="28"/>
          <w:szCs w:val="28"/>
        </w:rPr>
      </w:pPr>
      <w:r w:rsidRPr="00656619">
        <w:rPr>
          <w:sz w:val="28"/>
          <w:szCs w:val="28"/>
        </w:rPr>
        <w:t>В России лизинг применялся до начала 90-х годов в сравнительно небольших масштабах и лишь в международной торговле. Однако и раньше напрокат сдавались  легковые машины, а прокат по своей сущности близок к оперативному лизингу.</w:t>
      </w:r>
    </w:p>
    <w:p w:rsidR="00656619" w:rsidRPr="00656619" w:rsidRDefault="00656619" w:rsidP="00B65E3B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656619">
        <w:rPr>
          <w:sz w:val="28"/>
          <w:szCs w:val="28"/>
        </w:rPr>
        <w:t>Позже, в 70</w:t>
      </w:r>
      <w:r w:rsidR="00C879E1">
        <w:rPr>
          <w:sz w:val="28"/>
          <w:szCs w:val="28"/>
        </w:rPr>
        <w:t>-</w:t>
      </w:r>
      <w:r w:rsidRPr="00656619">
        <w:rPr>
          <w:sz w:val="28"/>
          <w:szCs w:val="28"/>
        </w:rPr>
        <w:t xml:space="preserve">80-е годы лизинг рассматривался советскими внешнеторговыми организациями, прежде всего как одна из форм приобретения и реализации такого оборудования, как крупногабаритные универсальные и другие дорогостоящие станки, поточные линии, дорожно-строительное, кузнечно-прессовое, энергетическое оборудование, а также ремонтные мастерские, самолеты, морские суда, автомашины, вычислительная техника на базе ЭВМ и т.д., с использованием специальной формы кредита. Лизинг обычно фиксировался в соглашениях, заключенных между советскими и иностранными партнерами, на определенный </w:t>
      </w:r>
      <w:r>
        <w:rPr>
          <w:sz w:val="28"/>
          <w:szCs w:val="28"/>
        </w:rPr>
        <w:t>срок (10).</w:t>
      </w:r>
    </w:p>
    <w:p w:rsidR="00656619" w:rsidRPr="00656619" w:rsidRDefault="00656619" w:rsidP="00656619">
      <w:pPr>
        <w:pStyle w:val="-14"/>
        <w:rPr>
          <w:szCs w:val="28"/>
        </w:rPr>
      </w:pPr>
      <w:r w:rsidRPr="00656619">
        <w:rPr>
          <w:szCs w:val="28"/>
        </w:rPr>
        <w:t xml:space="preserve">Начало современного развития лизинговых операций на отечественном рынке можно отнести к 1988 — 1989 гг. в связи с внедрением арендных форм хозяйствования. Заметным явлением в становлении начальных правил применения лизинга стали Основы законодательства Союза ССР и союзных республик об аренде от 23 ноября 1989 года № 810-1 и письмо Госбанка СССР от 16 февраля 1990 года № 270 “О плане счетов бухгалтерского учета”, в котором был представлен порядок отражения лизинга в бухгалтерском учете. </w:t>
      </w:r>
    </w:p>
    <w:p w:rsidR="00656619" w:rsidRPr="00656619" w:rsidRDefault="00656619" w:rsidP="00656619">
      <w:pPr>
        <w:pStyle w:val="-14"/>
        <w:rPr>
          <w:szCs w:val="28"/>
        </w:rPr>
      </w:pPr>
      <w:r w:rsidRPr="00656619">
        <w:rPr>
          <w:szCs w:val="28"/>
        </w:rPr>
        <w:t xml:space="preserve"> Правительство России своим постановлением от 29 июня 1995 г. № 633 утвердило Временное положение о лизинге, которое заложило нормативные и методологические основы лизинговой деятельности в нашей стране.</w:t>
      </w:r>
    </w:p>
    <w:p w:rsidR="00656619" w:rsidRPr="00656619" w:rsidRDefault="00656619" w:rsidP="00656619">
      <w:pPr>
        <w:pStyle w:val="-14"/>
        <w:rPr>
          <w:szCs w:val="28"/>
        </w:rPr>
      </w:pPr>
      <w:r w:rsidRPr="00656619">
        <w:rPr>
          <w:szCs w:val="28"/>
        </w:rPr>
        <w:t>Следуя общепринятой в мире практике, Временное положение определило лизинг как самостоятельный вид предпринимательской деятельности, направленный на инвестирование временно свободных или привлеченных финансовых средств, когда по договору лизинга (финансовой аренды) лизингодатель обязуется приобрести в собственность обусловленное договором имущество у определенного продавца и предоставить это имущество лизингополучателю за плату во временное пользование для предпринимательских целей. При этом указывалось, что объектом лизинга может быть любое движимое и недвижимое имущество, относящееся по действующей классификации к основным средствам, кроме имущества, запрещенного к свободному обращению на рынке. Субъектами лизинговой сделки признавались продавец (изготовитель или поставщик) имущества, его приобретатель (лизингодатель) и пользователь (лизингополучатель), которые связаны между собой договорами купли-продажи и лизинга.</w:t>
      </w:r>
    </w:p>
    <w:p w:rsidR="00656619" w:rsidRPr="00656619" w:rsidRDefault="00656619" w:rsidP="00656619">
      <w:pPr>
        <w:pStyle w:val="-14"/>
        <w:rPr>
          <w:szCs w:val="28"/>
        </w:rPr>
      </w:pPr>
      <w:r w:rsidRPr="00656619">
        <w:rPr>
          <w:szCs w:val="28"/>
        </w:rPr>
        <w:t>Эффективность лизинга напрямую зависит от гибкости государственной амортизационной политики. В рамках общего курса на повышение роли амортизационных отчислений как одного из основных источников формирования инвестиций постановлением Правительства Российской Федерации от 27 июня 1996 г. № 752 «О государственной поддержке развития лизинговой деятельности в Российской Федерации» был установлен порядок, по которому ко всем видам движимого лизингового имущества, относящегося к активной части основных фондов, мог применяться в соответствии с условиями договора лизинга механизм ускоренной амортизации, здесь также было определено что лизинговое имущество в течение всего срока действия договора лизинга является собственностью лизингодателя, за исключением имущества, приобрета</w:t>
      </w:r>
      <w:r>
        <w:rPr>
          <w:szCs w:val="28"/>
        </w:rPr>
        <w:t>емого за счет бюджетных средств (3).</w:t>
      </w:r>
    </w:p>
    <w:p w:rsidR="00656619" w:rsidRPr="00656619" w:rsidRDefault="00656619" w:rsidP="00656619">
      <w:pPr>
        <w:pStyle w:val="-14"/>
        <w:rPr>
          <w:szCs w:val="28"/>
        </w:rPr>
      </w:pPr>
      <w:r w:rsidRPr="00656619">
        <w:rPr>
          <w:szCs w:val="28"/>
        </w:rPr>
        <w:t>Развивалась методическая база лизинга. Министерством экономики и Министерством финансов Российской Федерации были разработаны типовой устав акционерной лизинговой компании, примерная форма договора о финансовом лизинге, методические рекомендации по расчету лизинговых платежей. Мин</w:t>
      </w:r>
      <w:r w:rsidR="005B1569">
        <w:rPr>
          <w:szCs w:val="28"/>
        </w:rPr>
        <w:t>истерство финансов</w:t>
      </w:r>
      <w:r w:rsidRPr="00656619">
        <w:rPr>
          <w:szCs w:val="28"/>
        </w:rPr>
        <w:t xml:space="preserve"> РФ также утвердил инструкцию по бухгалтерскому учету лизинговых операций.</w:t>
      </w:r>
    </w:p>
    <w:p w:rsidR="00656619" w:rsidRPr="00656619" w:rsidRDefault="00656619" w:rsidP="00656619">
      <w:pPr>
        <w:pStyle w:val="-14"/>
        <w:rPr>
          <w:szCs w:val="28"/>
        </w:rPr>
      </w:pPr>
      <w:r w:rsidRPr="00656619">
        <w:rPr>
          <w:szCs w:val="28"/>
        </w:rPr>
        <w:t xml:space="preserve">29 октября 1998 г. был принят Закон </w:t>
      </w:r>
      <w:r>
        <w:rPr>
          <w:szCs w:val="28"/>
        </w:rPr>
        <w:t xml:space="preserve"> </w:t>
      </w:r>
      <w:r w:rsidRPr="00656619">
        <w:rPr>
          <w:szCs w:val="28"/>
        </w:rPr>
        <w:t xml:space="preserve">"О лизинге", который вступил в силу 5 ноября 1998 г.,  в указанном законе была предпринята попытка детально </w:t>
      </w:r>
    </w:p>
    <w:p w:rsidR="00656619" w:rsidRPr="00656619" w:rsidRDefault="00656619" w:rsidP="005B1569">
      <w:pPr>
        <w:pStyle w:val="-14"/>
        <w:ind w:firstLine="0"/>
        <w:rPr>
          <w:szCs w:val="28"/>
        </w:rPr>
      </w:pPr>
      <w:r w:rsidRPr="00656619">
        <w:rPr>
          <w:szCs w:val="28"/>
        </w:rPr>
        <w:t xml:space="preserve">определить правовые и организационные особенности лизинга, заложить основу для реформирования налогового, валютного, таможенного законодательства </w:t>
      </w:r>
      <w:r>
        <w:rPr>
          <w:szCs w:val="28"/>
        </w:rPr>
        <w:t>в части лизинговой деятельности (2).</w:t>
      </w:r>
      <w:r w:rsidRPr="00656619">
        <w:rPr>
          <w:szCs w:val="28"/>
        </w:rPr>
        <w:t xml:space="preserve"> </w:t>
      </w:r>
    </w:p>
    <w:p w:rsidR="00656619" w:rsidRPr="00656619" w:rsidRDefault="00656619" w:rsidP="00656619">
      <w:pPr>
        <w:pStyle w:val="-14"/>
        <w:rPr>
          <w:szCs w:val="28"/>
        </w:rPr>
      </w:pPr>
      <w:r w:rsidRPr="00656619">
        <w:rPr>
          <w:szCs w:val="28"/>
        </w:rPr>
        <w:t xml:space="preserve">На </w:t>
      </w:r>
      <w:r>
        <w:rPr>
          <w:szCs w:val="28"/>
        </w:rPr>
        <w:t>наш</w:t>
      </w:r>
      <w:r w:rsidRPr="00656619">
        <w:rPr>
          <w:szCs w:val="28"/>
        </w:rPr>
        <w:t xml:space="preserve"> взгляд, положения закона более удачны в отношении юридических формулировок, более точны и определенны, чем положения ранее действующего законодательства. Это как бы комплекс всего накопленного опыта правового регулирования лизинговой деятельности. О том, как дальше пойдет развитие лизинга в России покажет время. </w:t>
      </w:r>
    </w:p>
    <w:p w:rsidR="00656619" w:rsidRDefault="00656619" w:rsidP="00656619">
      <w:pPr>
        <w:spacing w:line="360" w:lineRule="auto"/>
        <w:ind w:left="709"/>
        <w:rPr>
          <w:sz w:val="28"/>
          <w:szCs w:val="28"/>
        </w:rPr>
      </w:pPr>
    </w:p>
    <w:p w:rsidR="00656619" w:rsidRDefault="00656619" w:rsidP="00656619">
      <w:pPr>
        <w:spacing w:line="360" w:lineRule="auto"/>
        <w:ind w:left="709"/>
        <w:rPr>
          <w:sz w:val="28"/>
          <w:szCs w:val="28"/>
        </w:rPr>
      </w:pPr>
    </w:p>
    <w:p w:rsidR="000B5BD6" w:rsidRPr="008929B2" w:rsidRDefault="000B5BD6" w:rsidP="00AE6FC5">
      <w:pPr>
        <w:numPr>
          <w:ilvl w:val="1"/>
          <w:numId w:val="21"/>
        </w:numPr>
        <w:spacing w:line="360" w:lineRule="auto"/>
        <w:jc w:val="center"/>
        <w:rPr>
          <w:sz w:val="28"/>
          <w:szCs w:val="28"/>
        </w:rPr>
      </w:pPr>
      <w:r w:rsidRPr="008929B2">
        <w:rPr>
          <w:sz w:val="28"/>
          <w:szCs w:val="28"/>
        </w:rPr>
        <w:t>Перспективы развития лизинга</w:t>
      </w:r>
    </w:p>
    <w:p w:rsidR="00FE344A" w:rsidRPr="008929B2" w:rsidRDefault="00FE344A" w:rsidP="008929B2">
      <w:pPr>
        <w:spacing w:line="360" w:lineRule="auto"/>
        <w:ind w:firstLine="709"/>
        <w:jc w:val="both"/>
        <w:rPr>
          <w:sz w:val="28"/>
          <w:szCs w:val="28"/>
        </w:rPr>
      </w:pPr>
    </w:p>
    <w:p w:rsidR="001D3320" w:rsidRDefault="00C33D87" w:rsidP="0065661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Определяющим  фактором </w:t>
      </w:r>
      <w:r w:rsidR="00656619" w:rsidRPr="00543F9B">
        <w:rPr>
          <w:sz w:val="28"/>
          <w:szCs w:val="28"/>
        </w:rPr>
        <w:t xml:space="preserve">перспективы </w:t>
      </w:r>
      <w:r>
        <w:rPr>
          <w:sz w:val="28"/>
          <w:szCs w:val="28"/>
        </w:rPr>
        <w:t xml:space="preserve">развития </w:t>
      </w:r>
      <w:r w:rsidR="00656619" w:rsidRPr="00543F9B">
        <w:rPr>
          <w:sz w:val="28"/>
          <w:szCs w:val="28"/>
        </w:rPr>
        <w:t>лизинга в России,</w:t>
      </w:r>
      <w:r w:rsidR="00656619">
        <w:rPr>
          <w:sz w:val="28"/>
          <w:szCs w:val="28"/>
        </w:rPr>
        <w:t xml:space="preserve"> </w:t>
      </w:r>
      <w:r w:rsidR="00656619" w:rsidRPr="00543F9B">
        <w:rPr>
          <w:sz w:val="28"/>
          <w:szCs w:val="28"/>
        </w:rPr>
        <w:t xml:space="preserve">является цена кредита. </w:t>
      </w:r>
      <w:r>
        <w:rPr>
          <w:sz w:val="28"/>
          <w:szCs w:val="28"/>
        </w:rPr>
        <w:t xml:space="preserve">Преобладающей тенденцией является </w:t>
      </w:r>
      <w:r w:rsidR="00656619" w:rsidRPr="00543F9B">
        <w:rPr>
          <w:sz w:val="28"/>
          <w:szCs w:val="28"/>
        </w:rPr>
        <w:t>снижение</w:t>
      </w:r>
      <w:r w:rsidR="00656619">
        <w:rPr>
          <w:sz w:val="28"/>
          <w:szCs w:val="28"/>
        </w:rPr>
        <w:t xml:space="preserve"> </w:t>
      </w:r>
      <w:r w:rsidR="00656619" w:rsidRPr="00543F9B">
        <w:rPr>
          <w:sz w:val="28"/>
          <w:szCs w:val="28"/>
        </w:rPr>
        <w:t xml:space="preserve">ставки рефинансирования Банка России. </w:t>
      </w:r>
    </w:p>
    <w:p w:rsidR="00656619" w:rsidRPr="00543F9B" w:rsidRDefault="001D3320" w:rsidP="0065661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</w:t>
      </w:r>
      <w:r w:rsidR="00656619" w:rsidRPr="00543F9B">
        <w:rPr>
          <w:sz w:val="28"/>
          <w:szCs w:val="28"/>
        </w:rPr>
        <w:t xml:space="preserve"> применяются неизменные процентные ставки за</w:t>
      </w:r>
      <w:r w:rsidR="00656619">
        <w:rPr>
          <w:sz w:val="28"/>
          <w:szCs w:val="28"/>
        </w:rPr>
        <w:t xml:space="preserve"> </w:t>
      </w:r>
      <w:r w:rsidR="00656619" w:rsidRPr="00543F9B">
        <w:rPr>
          <w:sz w:val="28"/>
          <w:szCs w:val="28"/>
        </w:rPr>
        <w:t xml:space="preserve">кредит на весь срок действия лизингового договора. </w:t>
      </w:r>
      <w:r>
        <w:rPr>
          <w:sz w:val="28"/>
          <w:szCs w:val="28"/>
        </w:rPr>
        <w:t>При этом</w:t>
      </w:r>
      <w:r w:rsidR="00656619" w:rsidRPr="00543F9B">
        <w:rPr>
          <w:sz w:val="28"/>
          <w:szCs w:val="28"/>
        </w:rPr>
        <w:t xml:space="preserve"> цена кредита не</w:t>
      </w:r>
      <w:r w:rsidR="00656619">
        <w:rPr>
          <w:sz w:val="28"/>
          <w:szCs w:val="28"/>
        </w:rPr>
        <w:t xml:space="preserve"> </w:t>
      </w:r>
      <w:r w:rsidR="00656619" w:rsidRPr="00543F9B">
        <w:rPr>
          <w:sz w:val="28"/>
          <w:szCs w:val="28"/>
        </w:rPr>
        <w:t>остаётся неизменной. Сохранение прежнего порядка установления платы за</w:t>
      </w:r>
      <w:r w:rsidR="00656619">
        <w:rPr>
          <w:sz w:val="28"/>
          <w:szCs w:val="28"/>
        </w:rPr>
        <w:t xml:space="preserve">  </w:t>
      </w:r>
      <w:r w:rsidR="00656619" w:rsidRPr="00543F9B">
        <w:rPr>
          <w:sz w:val="28"/>
          <w:szCs w:val="28"/>
        </w:rPr>
        <w:t>кредит может ущемлять интересы сторон лизинговой сделки (кредитора или</w:t>
      </w:r>
      <w:r w:rsidR="00656619">
        <w:rPr>
          <w:sz w:val="28"/>
          <w:szCs w:val="28"/>
        </w:rPr>
        <w:t xml:space="preserve"> </w:t>
      </w:r>
      <w:r w:rsidR="00656619" w:rsidRPr="00543F9B">
        <w:rPr>
          <w:sz w:val="28"/>
          <w:szCs w:val="28"/>
        </w:rPr>
        <w:t>лизингополучателя). Поэтому представляется целесообразным установить</w:t>
      </w:r>
      <w:r w:rsidR="00656619">
        <w:rPr>
          <w:sz w:val="28"/>
          <w:szCs w:val="28"/>
        </w:rPr>
        <w:t xml:space="preserve"> </w:t>
      </w:r>
      <w:r w:rsidR="00656619" w:rsidRPr="00543F9B">
        <w:rPr>
          <w:sz w:val="28"/>
          <w:szCs w:val="28"/>
        </w:rPr>
        <w:t xml:space="preserve">плавающие ставки по кредитам, предоставляемым на покупку </w:t>
      </w:r>
      <w:r w:rsidR="00AE6FC5">
        <w:rPr>
          <w:sz w:val="28"/>
          <w:szCs w:val="28"/>
        </w:rPr>
        <w:t>аренд</w:t>
      </w:r>
      <w:r w:rsidR="00656619" w:rsidRPr="00543F9B">
        <w:rPr>
          <w:sz w:val="28"/>
          <w:szCs w:val="28"/>
        </w:rPr>
        <w:t>уемого</w:t>
      </w:r>
      <w:r w:rsidR="00656619">
        <w:rPr>
          <w:sz w:val="28"/>
          <w:szCs w:val="28"/>
        </w:rPr>
        <w:t xml:space="preserve"> </w:t>
      </w:r>
      <w:r w:rsidR="00656619" w:rsidRPr="00543F9B">
        <w:rPr>
          <w:sz w:val="28"/>
          <w:szCs w:val="28"/>
        </w:rPr>
        <w:t>оборудования, которые менялись бы пропорционально изменению ставки</w:t>
      </w:r>
      <w:r w:rsidR="00656619">
        <w:rPr>
          <w:sz w:val="28"/>
          <w:szCs w:val="28"/>
        </w:rPr>
        <w:t xml:space="preserve"> </w:t>
      </w:r>
      <w:r w:rsidR="00656619" w:rsidRPr="00543F9B">
        <w:rPr>
          <w:sz w:val="28"/>
          <w:szCs w:val="28"/>
        </w:rPr>
        <w:t>рефинансирования.</w:t>
      </w:r>
    </w:p>
    <w:p w:rsidR="001D3320" w:rsidRDefault="00656619" w:rsidP="00656619">
      <w:pPr>
        <w:spacing w:line="360" w:lineRule="auto"/>
        <w:ind w:firstLine="709"/>
        <w:jc w:val="both"/>
        <w:rPr>
          <w:sz w:val="28"/>
          <w:szCs w:val="28"/>
        </w:rPr>
      </w:pPr>
      <w:r w:rsidRPr="00543F9B">
        <w:rPr>
          <w:sz w:val="28"/>
          <w:szCs w:val="28"/>
        </w:rPr>
        <w:t xml:space="preserve"> При</w:t>
      </w:r>
      <w:r>
        <w:rPr>
          <w:sz w:val="28"/>
          <w:szCs w:val="28"/>
        </w:rPr>
        <w:t xml:space="preserve"> </w:t>
      </w:r>
      <w:r w:rsidRPr="00543F9B">
        <w:rPr>
          <w:sz w:val="28"/>
          <w:szCs w:val="28"/>
        </w:rPr>
        <w:t>разработке и утверждении «Стратегии развития Российской Федерации до 2010</w:t>
      </w:r>
      <w:r>
        <w:rPr>
          <w:sz w:val="28"/>
          <w:szCs w:val="28"/>
        </w:rPr>
        <w:t xml:space="preserve"> </w:t>
      </w:r>
      <w:r w:rsidRPr="00543F9B">
        <w:rPr>
          <w:sz w:val="28"/>
          <w:szCs w:val="28"/>
        </w:rPr>
        <w:t xml:space="preserve">года» </w:t>
      </w:r>
      <w:r w:rsidR="001D3320">
        <w:rPr>
          <w:sz w:val="28"/>
          <w:szCs w:val="28"/>
        </w:rPr>
        <w:t xml:space="preserve">следует </w:t>
      </w:r>
      <w:r w:rsidRPr="00543F9B">
        <w:rPr>
          <w:sz w:val="28"/>
          <w:szCs w:val="28"/>
        </w:rPr>
        <w:t>корректировать курс экономической реформы,</w:t>
      </w:r>
      <w:r>
        <w:rPr>
          <w:sz w:val="28"/>
          <w:szCs w:val="28"/>
        </w:rPr>
        <w:t xml:space="preserve"> </w:t>
      </w:r>
      <w:r w:rsidRPr="00543F9B">
        <w:rPr>
          <w:sz w:val="28"/>
          <w:szCs w:val="28"/>
        </w:rPr>
        <w:t>разграничивать её цели со средствами достижения</w:t>
      </w:r>
      <w:r w:rsidR="001D3320">
        <w:rPr>
          <w:sz w:val="28"/>
          <w:szCs w:val="28"/>
        </w:rPr>
        <w:t>.</w:t>
      </w:r>
    </w:p>
    <w:p w:rsidR="00656619" w:rsidRPr="00543F9B" w:rsidRDefault="006B4E8F" w:rsidP="0065661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намеченных целей необходима</w:t>
      </w:r>
      <w:r w:rsidR="00656619" w:rsidRPr="00543F9B">
        <w:rPr>
          <w:sz w:val="28"/>
          <w:szCs w:val="28"/>
        </w:rPr>
        <w:t xml:space="preserve"> разработк</w:t>
      </w:r>
      <w:r>
        <w:rPr>
          <w:sz w:val="28"/>
          <w:szCs w:val="28"/>
        </w:rPr>
        <w:t>а</w:t>
      </w:r>
      <w:r w:rsidR="00656619" w:rsidRPr="00543F9B">
        <w:rPr>
          <w:sz w:val="28"/>
          <w:szCs w:val="28"/>
        </w:rPr>
        <w:t xml:space="preserve"> программы</w:t>
      </w:r>
      <w:r w:rsidR="00656619">
        <w:rPr>
          <w:sz w:val="28"/>
          <w:szCs w:val="28"/>
        </w:rPr>
        <w:t xml:space="preserve"> </w:t>
      </w:r>
      <w:r w:rsidR="00656619" w:rsidRPr="00543F9B">
        <w:rPr>
          <w:sz w:val="28"/>
          <w:szCs w:val="28"/>
        </w:rPr>
        <w:t>инвестиционного прорыва, которая предусматривала бы меры по реальному</w:t>
      </w:r>
      <w:r w:rsidR="00656619">
        <w:rPr>
          <w:sz w:val="28"/>
          <w:szCs w:val="28"/>
        </w:rPr>
        <w:t xml:space="preserve"> </w:t>
      </w:r>
      <w:r w:rsidR="00656619" w:rsidRPr="00543F9B">
        <w:rPr>
          <w:sz w:val="28"/>
          <w:szCs w:val="28"/>
        </w:rPr>
        <w:t>улучшению инвестиционного климата и кардинально повышала роль государства в</w:t>
      </w:r>
      <w:r w:rsidR="00656619">
        <w:rPr>
          <w:sz w:val="28"/>
          <w:szCs w:val="28"/>
        </w:rPr>
        <w:t xml:space="preserve"> </w:t>
      </w:r>
      <w:r w:rsidR="00656619" w:rsidRPr="00543F9B">
        <w:rPr>
          <w:sz w:val="28"/>
          <w:szCs w:val="28"/>
        </w:rPr>
        <w:t>формировании и использовании инвестиционн</w:t>
      </w:r>
      <w:r w:rsidR="00AE6FC5">
        <w:rPr>
          <w:sz w:val="28"/>
          <w:szCs w:val="28"/>
        </w:rPr>
        <w:t xml:space="preserve">ого фонда страны. </w:t>
      </w:r>
      <w:r>
        <w:rPr>
          <w:sz w:val="28"/>
          <w:szCs w:val="28"/>
        </w:rPr>
        <w:t>Данная</w:t>
      </w:r>
      <w:r w:rsidR="00AE6FC5">
        <w:rPr>
          <w:sz w:val="28"/>
          <w:szCs w:val="28"/>
        </w:rPr>
        <w:t xml:space="preserve"> программа </w:t>
      </w:r>
      <w:r w:rsidR="00656619" w:rsidRPr="00543F9B">
        <w:rPr>
          <w:sz w:val="28"/>
          <w:szCs w:val="28"/>
        </w:rPr>
        <w:t xml:space="preserve"> должна включать:</w:t>
      </w:r>
    </w:p>
    <w:p w:rsidR="00AE6FC5" w:rsidRDefault="006B4E8F" w:rsidP="00AE6FC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6619" w:rsidRPr="00543F9B">
        <w:rPr>
          <w:sz w:val="28"/>
          <w:szCs w:val="28"/>
        </w:rPr>
        <w:t>Полное восстановление инвестиционной функции амортизационных отчислений, строго целевое формирование и использование средств амортизационного фонда не только государственных, но и на всех без исключения предприятиях.</w:t>
      </w:r>
    </w:p>
    <w:p w:rsidR="00656619" w:rsidRPr="00543F9B" w:rsidRDefault="006B4E8F" w:rsidP="00AE6FC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6619" w:rsidRPr="00543F9B">
        <w:rPr>
          <w:sz w:val="28"/>
          <w:szCs w:val="28"/>
        </w:rPr>
        <w:t>Освобождение от налогообложения прибыли, направленной на инвестиции в основной капитал, финансирование научно-исследовательских и опытно-конструкторских разработок и освоение новых технологий</w:t>
      </w:r>
      <w:r w:rsidR="00656619">
        <w:rPr>
          <w:sz w:val="28"/>
          <w:szCs w:val="28"/>
        </w:rPr>
        <w:t>.</w:t>
      </w:r>
    </w:p>
    <w:p w:rsidR="006B4E8F" w:rsidRDefault="006B4E8F" w:rsidP="006B4E8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6619" w:rsidRPr="00543F9B">
        <w:rPr>
          <w:sz w:val="28"/>
          <w:szCs w:val="28"/>
        </w:rPr>
        <w:t>Расширение государственного финансирования инвестиций в       НИОКР до уровня законодательно установленной нормы</w:t>
      </w:r>
      <w:r w:rsidR="00656619">
        <w:rPr>
          <w:sz w:val="28"/>
          <w:szCs w:val="28"/>
        </w:rPr>
        <w:t>.</w:t>
      </w:r>
    </w:p>
    <w:p w:rsidR="006B4E8F" w:rsidRDefault="006B4E8F" w:rsidP="006B4E8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6619" w:rsidRPr="00543F9B">
        <w:rPr>
          <w:sz w:val="28"/>
          <w:szCs w:val="28"/>
        </w:rPr>
        <w:t xml:space="preserve">Снижение процентных ставок </w:t>
      </w:r>
      <w:r>
        <w:rPr>
          <w:sz w:val="28"/>
          <w:szCs w:val="28"/>
        </w:rPr>
        <w:t xml:space="preserve">за кредит и создание механизмов </w:t>
      </w:r>
      <w:r w:rsidR="00656619" w:rsidRPr="00543F9B">
        <w:rPr>
          <w:sz w:val="28"/>
          <w:szCs w:val="28"/>
        </w:rPr>
        <w:t>рефинансирования производственной деятельности, развитие новых для России направлений кредитования и в первую очередь ипотечного кредитования и лизинга</w:t>
      </w:r>
      <w:r w:rsidR="00656619">
        <w:rPr>
          <w:sz w:val="28"/>
          <w:szCs w:val="28"/>
        </w:rPr>
        <w:t>.</w:t>
      </w:r>
    </w:p>
    <w:p w:rsidR="006B4E8F" w:rsidRDefault="006B4E8F" w:rsidP="006B4E8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6619" w:rsidRPr="00543F9B">
        <w:rPr>
          <w:sz w:val="28"/>
          <w:szCs w:val="28"/>
        </w:rPr>
        <w:t>Создание институтов развития, включая Банк развития, способных мобилизовать инвестиционные ресурсы в развитие производственной сферы с помощью государственных гарантий, кредитных ресурсов государственных банков, формирования каналов рефинансирования производственных инвестиций с участием Центрального банка Российской Федерации</w:t>
      </w:r>
      <w:r w:rsidR="00656619">
        <w:rPr>
          <w:sz w:val="28"/>
          <w:szCs w:val="28"/>
        </w:rPr>
        <w:t>.</w:t>
      </w:r>
    </w:p>
    <w:p w:rsidR="006B4E8F" w:rsidRDefault="006B4E8F" w:rsidP="0065661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6619" w:rsidRPr="00543F9B">
        <w:rPr>
          <w:sz w:val="28"/>
          <w:szCs w:val="28"/>
        </w:rPr>
        <w:t>Развитие рынка корпоративных ценных бумаг с целью финансирования производственных инвестиций</w:t>
      </w:r>
      <w:r w:rsidR="00656619">
        <w:rPr>
          <w:sz w:val="28"/>
          <w:szCs w:val="28"/>
        </w:rPr>
        <w:t>.</w:t>
      </w:r>
    </w:p>
    <w:p w:rsidR="006B4E8F" w:rsidRDefault="006B4E8F" w:rsidP="0065661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6619" w:rsidRPr="00543F9B">
        <w:rPr>
          <w:sz w:val="28"/>
          <w:szCs w:val="28"/>
        </w:rPr>
        <w:t>Принятие эффективны</w:t>
      </w:r>
      <w:r w:rsidR="00AE6FC5">
        <w:rPr>
          <w:sz w:val="28"/>
          <w:szCs w:val="28"/>
        </w:rPr>
        <w:t xml:space="preserve">х </w:t>
      </w:r>
      <w:r w:rsidR="00656619" w:rsidRPr="00543F9B">
        <w:rPr>
          <w:sz w:val="28"/>
          <w:szCs w:val="28"/>
        </w:rPr>
        <w:t>мер по пресечению нелегального вывоза капитала за границу и трансформации сбережений населения в накопления, повысив роль Сберегательного банка в этом</w:t>
      </w:r>
      <w:r w:rsidR="00656619">
        <w:rPr>
          <w:sz w:val="28"/>
          <w:szCs w:val="28"/>
        </w:rPr>
        <w:t>.</w:t>
      </w:r>
    </w:p>
    <w:p w:rsidR="00656619" w:rsidRPr="00543F9B" w:rsidRDefault="006B4E8F" w:rsidP="0065661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6619" w:rsidRPr="00543F9B">
        <w:rPr>
          <w:sz w:val="28"/>
          <w:szCs w:val="28"/>
        </w:rPr>
        <w:t>Привлечение иностранного капитала для финансирования производственной сферы</w:t>
      </w:r>
      <w:r w:rsidR="00AE6FC5">
        <w:rPr>
          <w:sz w:val="28"/>
          <w:szCs w:val="28"/>
        </w:rPr>
        <w:t xml:space="preserve"> (14).</w:t>
      </w:r>
    </w:p>
    <w:p w:rsidR="006B4E8F" w:rsidRDefault="006B4E8F" w:rsidP="00AE6FC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р</w:t>
      </w:r>
      <w:r w:rsidR="00656619" w:rsidRPr="00543F9B">
        <w:rPr>
          <w:sz w:val="28"/>
          <w:szCs w:val="28"/>
        </w:rPr>
        <w:t>еализаци</w:t>
      </w:r>
      <w:r>
        <w:rPr>
          <w:sz w:val="28"/>
          <w:szCs w:val="28"/>
        </w:rPr>
        <w:t>и</w:t>
      </w:r>
      <w:r w:rsidR="00656619" w:rsidRPr="00543F9B">
        <w:rPr>
          <w:sz w:val="28"/>
          <w:szCs w:val="28"/>
        </w:rPr>
        <w:t xml:space="preserve"> этих мер потребует</w:t>
      </w:r>
      <w:r>
        <w:rPr>
          <w:sz w:val="28"/>
          <w:szCs w:val="28"/>
        </w:rPr>
        <w:t>ся</w:t>
      </w:r>
      <w:r w:rsidR="00656619" w:rsidRPr="00543F9B">
        <w:rPr>
          <w:sz w:val="28"/>
          <w:szCs w:val="28"/>
        </w:rPr>
        <w:t xml:space="preserve"> существенн</w:t>
      </w:r>
      <w:r>
        <w:rPr>
          <w:sz w:val="28"/>
          <w:szCs w:val="28"/>
        </w:rPr>
        <w:t>ая</w:t>
      </w:r>
      <w:r w:rsidR="00656619" w:rsidRPr="00543F9B">
        <w:rPr>
          <w:sz w:val="28"/>
          <w:szCs w:val="28"/>
        </w:rPr>
        <w:t xml:space="preserve"> корректировк</w:t>
      </w:r>
      <w:r>
        <w:rPr>
          <w:sz w:val="28"/>
          <w:szCs w:val="28"/>
        </w:rPr>
        <w:t>а</w:t>
      </w:r>
      <w:r w:rsidR="00656619" w:rsidRPr="00543F9B">
        <w:rPr>
          <w:sz w:val="28"/>
          <w:szCs w:val="28"/>
        </w:rPr>
        <w:t xml:space="preserve"> денежно-кредитной</w:t>
      </w:r>
      <w:r w:rsidR="00656619">
        <w:rPr>
          <w:sz w:val="28"/>
          <w:szCs w:val="28"/>
        </w:rPr>
        <w:t xml:space="preserve"> </w:t>
      </w:r>
      <w:r w:rsidR="00656619" w:rsidRPr="00543F9B">
        <w:rPr>
          <w:sz w:val="28"/>
          <w:szCs w:val="28"/>
        </w:rPr>
        <w:t>и налогово-бюджетной политики государства</w:t>
      </w:r>
      <w:r>
        <w:rPr>
          <w:sz w:val="28"/>
          <w:szCs w:val="28"/>
        </w:rPr>
        <w:t>.</w:t>
      </w:r>
      <w:r w:rsidR="00656619" w:rsidRPr="00543F9B">
        <w:rPr>
          <w:sz w:val="28"/>
          <w:szCs w:val="28"/>
        </w:rPr>
        <w:t xml:space="preserve"> </w:t>
      </w:r>
    </w:p>
    <w:p w:rsidR="00656619" w:rsidRPr="00543F9B" w:rsidRDefault="006B4E8F" w:rsidP="006B4E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656619" w:rsidRPr="00543F9B">
        <w:rPr>
          <w:sz w:val="28"/>
          <w:szCs w:val="28"/>
        </w:rPr>
        <w:t xml:space="preserve">х </w:t>
      </w:r>
      <w:r>
        <w:rPr>
          <w:sz w:val="28"/>
          <w:szCs w:val="28"/>
        </w:rPr>
        <w:t>цель направлена</w:t>
      </w:r>
      <w:r w:rsidR="00656619" w:rsidRPr="00543F9B">
        <w:rPr>
          <w:sz w:val="28"/>
          <w:szCs w:val="28"/>
        </w:rPr>
        <w:t xml:space="preserve">, прежде </w:t>
      </w:r>
      <w:r w:rsidRPr="00543F9B">
        <w:rPr>
          <w:sz w:val="28"/>
          <w:szCs w:val="28"/>
        </w:rPr>
        <w:t>всего,</w:t>
      </w:r>
      <w:r w:rsidR="00656619" w:rsidRPr="00543F9B">
        <w:rPr>
          <w:sz w:val="28"/>
          <w:szCs w:val="28"/>
        </w:rPr>
        <w:t xml:space="preserve"> на</w:t>
      </w:r>
      <w:r w:rsidR="00656619">
        <w:rPr>
          <w:sz w:val="28"/>
          <w:szCs w:val="28"/>
        </w:rPr>
        <w:t xml:space="preserve"> </w:t>
      </w:r>
      <w:r w:rsidR="00656619" w:rsidRPr="00543F9B">
        <w:rPr>
          <w:sz w:val="28"/>
          <w:szCs w:val="28"/>
        </w:rPr>
        <w:t>увеличение производительности и повышение эффективности инвестиционного</w:t>
      </w:r>
      <w:r w:rsidR="00656619">
        <w:rPr>
          <w:sz w:val="28"/>
          <w:szCs w:val="28"/>
        </w:rPr>
        <w:t xml:space="preserve"> </w:t>
      </w:r>
      <w:r w:rsidR="00656619" w:rsidRPr="00543F9B">
        <w:rPr>
          <w:sz w:val="28"/>
          <w:szCs w:val="28"/>
        </w:rPr>
        <w:t>процесса, и обеспечение высоких и устойчивых темпов экономического роста.</w:t>
      </w:r>
      <w:r w:rsidR="00AE6FC5">
        <w:rPr>
          <w:sz w:val="28"/>
          <w:szCs w:val="28"/>
        </w:rPr>
        <w:t xml:space="preserve"> </w:t>
      </w:r>
    </w:p>
    <w:p w:rsidR="00656619" w:rsidRDefault="00656619" w:rsidP="00656619">
      <w:pPr>
        <w:spacing w:line="360" w:lineRule="auto"/>
        <w:ind w:firstLine="709"/>
        <w:jc w:val="both"/>
        <w:rPr>
          <w:sz w:val="28"/>
          <w:szCs w:val="28"/>
        </w:rPr>
      </w:pPr>
      <w:r w:rsidRPr="00543F9B">
        <w:rPr>
          <w:sz w:val="28"/>
          <w:szCs w:val="28"/>
        </w:rPr>
        <w:t xml:space="preserve">                               </w:t>
      </w:r>
    </w:p>
    <w:p w:rsidR="00656619" w:rsidRDefault="00656619" w:rsidP="00656619">
      <w:pPr>
        <w:spacing w:line="360" w:lineRule="auto"/>
        <w:ind w:firstLine="709"/>
        <w:jc w:val="both"/>
        <w:rPr>
          <w:sz w:val="28"/>
          <w:szCs w:val="28"/>
        </w:rPr>
      </w:pPr>
    </w:p>
    <w:p w:rsidR="00AE6FC5" w:rsidRDefault="00AE6FC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AE6FC5" w:rsidRDefault="00AE6FC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AE6FC5" w:rsidRDefault="00AE6FC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AE6FC5" w:rsidRDefault="00AE6FC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AE6FC5" w:rsidRDefault="00AE6FC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AE6FC5" w:rsidRDefault="00AE6FC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AE6FC5" w:rsidRDefault="00AE6FC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AE6FC5" w:rsidRDefault="00AE6FC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AE6FC5" w:rsidRDefault="00AE6FC5" w:rsidP="00D306D5">
      <w:pPr>
        <w:spacing w:line="360" w:lineRule="auto"/>
        <w:ind w:firstLine="709"/>
        <w:jc w:val="center"/>
        <w:rPr>
          <w:sz w:val="28"/>
          <w:szCs w:val="28"/>
        </w:rPr>
      </w:pPr>
    </w:p>
    <w:p w:rsidR="006B4E8F" w:rsidRDefault="006B4E8F" w:rsidP="00DC53FC">
      <w:pPr>
        <w:spacing w:line="360" w:lineRule="auto"/>
        <w:ind w:firstLine="709"/>
        <w:jc w:val="center"/>
        <w:rPr>
          <w:sz w:val="28"/>
          <w:szCs w:val="28"/>
        </w:rPr>
      </w:pPr>
    </w:p>
    <w:p w:rsidR="006B4E8F" w:rsidRDefault="006B4E8F" w:rsidP="00DC53FC">
      <w:pPr>
        <w:spacing w:line="360" w:lineRule="auto"/>
        <w:ind w:firstLine="709"/>
        <w:jc w:val="center"/>
        <w:rPr>
          <w:sz w:val="28"/>
          <w:szCs w:val="28"/>
        </w:rPr>
      </w:pPr>
    </w:p>
    <w:p w:rsidR="006B4E8F" w:rsidRDefault="006B4E8F" w:rsidP="00DC53FC">
      <w:pPr>
        <w:spacing w:line="360" w:lineRule="auto"/>
        <w:ind w:firstLine="709"/>
        <w:jc w:val="center"/>
        <w:rPr>
          <w:sz w:val="28"/>
          <w:szCs w:val="28"/>
        </w:rPr>
      </w:pPr>
    </w:p>
    <w:p w:rsidR="006B4E8F" w:rsidRDefault="006B4E8F" w:rsidP="00DC53FC">
      <w:pPr>
        <w:spacing w:line="360" w:lineRule="auto"/>
        <w:ind w:firstLine="709"/>
        <w:jc w:val="center"/>
        <w:rPr>
          <w:sz w:val="28"/>
          <w:szCs w:val="28"/>
        </w:rPr>
      </w:pPr>
    </w:p>
    <w:p w:rsidR="006B4E8F" w:rsidRDefault="006B4E8F" w:rsidP="00DC53FC">
      <w:pPr>
        <w:spacing w:line="360" w:lineRule="auto"/>
        <w:ind w:firstLine="709"/>
        <w:jc w:val="center"/>
        <w:rPr>
          <w:sz w:val="28"/>
          <w:szCs w:val="28"/>
        </w:rPr>
      </w:pPr>
    </w:p>
    <w:p w:rsidR="006B4E8F" w:rsidRDefault="006B4E8F" w:rsidP="00DC53FC">
      <w:pPr>
        <w:spacing w:line="360" w:lineRule="auto"/>
        <w:ind w:firstLine="709"/>
        <w:jc w:val="center"/>
        <w:rPr>
          <w:sz w:val="28"/>
          <w:szCs w:val="28"/>
        </w:rPr>
      </w:pPr>
    </w:p>
    <w:p w:rsidR="006B4E8F" w:rsidRDefault="006B4E8F" w:rsidP="00DC53FC">
      <w:pPr>
        <w:spacing w:line="360" w:lineRule="auto"/>
        <w:ind w:firstLine="709"/>
        <w:jc w:val="center"/>
        <w:rPr>
          <w:sz w:val="28"/>
          <w:szCs w:val="28"/>
        </w:rPr>
      </w:pPr>
    </w:p>
    <w:p w:rsidR="006B4E8F" w:rsidRDefault="006B4E8F" w:rsidP="00DC53FC">
      <w:pPr>
        <w:spacing w:line="360" w:lineRule="auto"/>
        <w:ind w:firstLine="709"/>
        <w:jc w:val="center"/>
        <w:rPr>
          <w:sz w:val="28"/>
          <w:szCs w:val="28"/>
        </w:rPr>
      </w:pPr>
    </w:p>
    <w:p w:rsidR="00DC53FC" w:rsidRDefault="00DC53FC" w:rsidP="00DC53FC">
      <w:pPr>
        <w:spacing w:line="360" w:lineRule="auto"/>
        <w:ind w:firstLine="709"/>
        <w:jc w:val="center"/>
        <w:rPr>
          <w:sz w:val="28"/>
          <w:szCs w:val="28"/>
        </w:rPr>
      </w:pPr>
      <w:r w:rsidRPr="00325EB0">
        <w:rPr>
          <w:sz w:val="28"/>
          <w:szCs w:val="28"/>
        </w:rPr>
        <w:t>ЗАКЛЮЧЕНИЕ</w:t>
      </w:r>
    </w:p>
    <w:p w:rsidR="00A26738" w:rsidRPr="00325EB0" w:rsidRDefault="00A26738" w:rsidP="00DC53FC">
      <w:pPr>
        <w:spacing w:line="360" w:lineRule="auto"/>
        <w:ind w:firstLine="709"/>
        <w:jc w:val="center"/>
        <w:rPr>
          <w:sz w:val="28"/>
          <w:szCs w:val="28"/>
        </w:rPr>
      </w:pPr>
    </w:p>
    <w:p w:rsidR="00DC53FC" w:rsidRDefault="00DC53FC" w:rsidP="00DC53FC">
      <w:pPr>
        <w:spacing w:line="360" w:lineRule="auto"/>
        <w:ind w:firstLine="709"/>
        <w:jc w:val="both"/>
        <w:rPr>
          <w:sz w:val="28"/>
          <w:szCs w:val="28"/>
        </w:rPr>
      </w:pPr>
      <w:r w:rsidRPr="00325EB0">
        <w:rPr>
          <w:sz w:val="28"/>
          <w:szCs w:val="28"/>
        </w:rPr>
        <w:t>Лизинг – это комплекс имущественных и экономических отношений, возникающих в связи с приобретением в собственность имущества и последующей сдачей его во временное владение и пользование за определённую плату.</w:t>
      </w:r>
    </w:p>
    <w:p w:rsidR="006B4E8F" w:rsidRPr="008929B2" w:rsidRDefault="006B4E8F" w:rsidP="006B4E8F">
      <w:pPr>
        <w:spacing w:line="360" w:lineRule="auto"/>
        <w:ind w:firstLine="709"/>
        <w:jc w:val="both"/>
        <w:rPr>
          <w:sz w:val="28"/>
          <w:szCs w:val="28"/>
        </w:rPr>
      </w:pPr>
      <w:r w:rsidRPr="008929B2">
        <w:rPr>
          <w:sz w:val="28"/>
          <w:szCs w:val="28"/>
        </w:rPr>
        <w:t>Лизинг в целом является в первую очередь экономическим отношением, финансовым инвестиционным институтом, регулируемым правом. Для экономиста лизинг означает способ финансирования, инвестирование средств, как правило, в основные фонды предприятия. Для целей государственного регулирования лизинг вполне может рассматривать как вид предпринимательской деятельности.</w:t>
      </w:r>
    </w:p>
    <w:p w:rsidR="00DC53FC" w:rsidRDefault="00DC53FC" w:rsidP="00DC53FC">
      <w:pPr>
        <w:spacing w:line="360" w:lineRule="auto"/>
        <w:ind w:firstLine="709"/>
        <w:jc w:val="both"/>
        <w:rPr>
          <w:sz w:val="28"/>
          <w:szCs w:val="28"/>
        </w:rPr>
      </w:pPr>
      <w:r w:rsidRPr="00325EB0">
        <w:rPr>
          <w:sz w:val="28"/>
          <w:szCs w:val="28"/>
        </w:rPr>
        <w:t xml:space="preserve">Лизинг дает возможность не просто получить оборудование в полное пользование без его немедленной оплаты, но еще и на условиях более выгодных, чем кредит. Лизинг предполагает сразу 100%-ное кредитование, контракт заключается на полную цену имущества, тогда как при использовании обычного долгосрочного кредита для покупки оборудования предприятие должно около 15-20% его цены оплачивать авансом за счет собственных средств. </w:t>
      </w:r>
    </w:p>
    <w:p w:rsidR="00DC53FC" w:rsidRPr="00325EB0" w:rsidRDefault="00DC53FC" w:rsidP="00DC53FC">
      <w:pPr>
        <w:spacing w:line="360" w:lineRule="auto"/>
        <w:ind w:firstLine="709"/>
        <w:jc w:val="both"/>
        <w:rPr>
          <w:sz w:val="28"/>
          <w:szCs w:val="28"/>
        </w:rPr>
      </w:pPr>
      <w:r w:rsidRPr="00325EB0">
        <w:rPr>
          <w:sz w:val="28"/>
          <w:szCs w:val="28"/>
        </w:rPr>
        <w:t>В России Федеральный закон “О лизинге” регулирует три основных вида лизинга: оперативный, финансовый и возвратный (по сути, является разновидностью финансового лизинга).</w:t>
      </w:r>
    </w:p>
    <w:p w:rsidR="00DC53FC" w:rsidRPr="00325EB0" w:rsidRDefault="00DC53FC" w:rsidP="00DC53FC">
      <w:pPr>
        <w:spacing w:line="360" w:lineRule="auto"/>
        <w:ind w:firstLine="709"/>
        <w:jc w:val="both"/>
        <w:rPr>
          <w:sz w:val="28"/>
          <w:szCs w:val="28"/>
        </w:rPr>
      </w:pPr>
      <w:r w:rsidRPr="00325EB0">
        <w:rPr>
          <w:sz w:val="28"/>
          <w:szCs w:val="28"/>
        </w:rPr>
        <w:t>Следуя общепринятой в мире практике, Временное положение определило лизинг как самостоятельный вид предпринимательской деятельности, направленный на инвестирование временно свободных или привлеченных финансовых средств, когда по договору лизинга лизингодатель обязуется приобрести в собственность обусловленное договором имущество у определенного продавца и предоставить это имущество лизингополучателю за плату во временное пользование для предпринимательских целей.</w:t>
      </w:r>
    </w:p>
    <w:p w:rsidR="006B4E8F" w:rsidRDefault="006B4E8F" w:rsidP="006B4E8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Определяющим  фактором </w:t>
      </w:r>
      <w:r w:rsidRPr="00543F9B">
        <w:rPr>
          <w:sz w:val="28"/>
          <w:szCs w:val="28"/>
        </w:rPr>
        <w:t xml:space="preserve">перспективы </w:t>
      </w:r>
      <w:r>
        <w:rPr>
          <w:sz w:val="28"/>
          <w:szCs w:val="28"/>
        </w:rPr>
        <w:t xml:space="preserve">развития </w:t>
      </w:r>
      <w:r w:rsidRPr="00543F9B">
        <w:rPr>
          <w:sz w:val="28"/>
          <w:szCs w:val="28"/>
        </w:rPr>
        <w:t>лизинга в России,</w:t>
      </w:r>
      <w:r>
        <w:rPr>
          <w:sz w:val="28"/>
          <w:szCs w:val="28"/>
        </w:rPr>
        <w:t xml:space="preserve"> </w:t>
      </w:r>
      <w:r w:rsidRPr="00543F9B">
        <w:rPr>
          <w:sz w:val="28"/>
          <w:szCs w:val="28"/>
        </w:rPr>
        <w:t xml:space="preserve">является цена кредита. </w:t>
      </w:r>
      <w:r>
        <w:rPr>
          <w:sz w:val="28"/>
          <w:szCs w:val="28"/>
        </w:rPr>
        <w:t xml:space="preserve">Преобладающей тенденцией является </w:t>
      </w:r>
      <w:r w:rsidRPr="00543F9B">
        <w:rPr>
          <w:sz w:val="28"/>
          <w:szCs w:val="28"/>
        </w:rPr>
        <w:t>снижение</w:t>
      </w:r>
      <w:r>
        <w:rPr>
          <w:sz w:val="28"/>
          <w:szCs w:val="28"/>
        </w:rPr>
        <w:t xml:space="preserve"> </w:t>
      </w:r>
      <w:r w:rsidRPr="00543F9B">
        <w:rPr>
          <w:sz w:val="28"/>
          <w:szCs w:val="28"/>
        </w:rPr>
        <w:t xml:space="preserve">ставки рефинансирования Банка России. </w:t>
      </w:r>
    </w:p>
    <w:p w:rsidR="006B4E8F" w:rsidRPr="00543F9B" w:rsidRDefault="006B4E8F" w:rsidP="006B4E8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</w:t>
      </w:r>
      <w:r w:rsidRPr="00543F9B">
        <w:rPr>
          <w:sz w:val="28"/>
          <w:szCs w:val="28"/>
        </w:rPr>
        <w:t xml:space="preserve"> применяются неизменные процентные ставки за</w:t>
      </w:r>
      <w:r>
        <w:rPr>
          <w:sz w:val="28"/>
          <w:szCs w:val="28"/>
        </w:rPr>
        <w:t xml:space="preserve"> </w:t>
      </w:r>
      <w:r w:rsidRPr="00543F9B">
        <w:rPr>
          <w:sz w:val="28"/>
          <w:szCs w:val="28"/>
        </w:rPr>
        <w:t xml:space="preserve">кредит на весь срок действия лизингового договора. </w:t>
      </w:r>
      <w:r>
        <w:rPr>
          <w:sz w:val="28"/>
          <w:szCs w:val="28"/>
        </w:rPr>
        <w:t>При этом</w:t>
      </w:r>
      <w:r w:rsidRPr="00543F9B">
        <w:rPr>
          <w:sz w:val="28"/>
          <w:szCs w:val="28"/>
        </w:rPr>
        <w:t xml:space="preserve"> цена кредита не</w:t>
      </w:r>
      <w:r>
        <w:rPr>
          <w:sz w:val="28"/>
          <w:szCs w:val="28"/>
        </w:rPr>
        <w:t xml:space="preserve"> </w:t>
      </w:r>
      <w:r w:rsidRPr="00543F9B">
        <w:rPr>
          <w:sz w:val="28"/>
          <w:szCs w:val="28"/>
        </w:rPr>
        <w:t>остаётся неизменной. Сохранение прежнего порядка установления платы за</w:t>
      </w:r>
      <w:r>
        <w:rPr>
          <w:sz w:val="28"/>
          <w:szCs w:val="28"/>
        </w:rPr>
        <w:t xml:space="preserve">  </w:t>
      </w:r>
      <w:r w:rsidRPr="00543F9B">
        <w:rPr>
          <w:sz w:val="28"/>
          <w:szCs w:val="28"/>
        </w:rPr>
        <w:t>кредит может ущемлять интересы сторон лизинговой сделки. Поэтому представляется целесообразным установить</w:t>
      </w:r>
      <w:r>
        <w:rPr>
          <w:sz w:val="28"/>
          <w:szCs w:val="28"/>
        </w:rPr>
        <w:t xml:space="preserve"> </w:t>
      </w:r>
      <w:r w:rsidRPr="00543F9B">
        <w:rPr>
          <w:sz w:val="28"/>
          <w:szCs w:val="28"/>
        </w:rPr>
        <w:t xml:space="preserve">плавающие ставки по кредитам, предоставляемым на покупку </w:t>
      </w:r>
      <w:r>
        <w:rPr>
          <w:sz w:val="28"/>
          <w:szCs w:val="28"/>
        </w:rPr>
        <w:t>аренд</w:t>
      </w:r>
      <w:r w:rsidRPr="00543F9B">
        <w:rPr>
          <w:sz w:val="28"/>
          <w:szCs w:val="28"/>
        </w:rPr>
        <w:t>уемого</w:t>
      </w:r>
      <w:r>
        <w:rPr>
          <w:sz w:val="28"/>
          <w:szCs w:val="28"/>
        </w:rPr>
        <w:t xml:space="preserve"> </w:t>
      </w:r>
      <w:r w:rsidRPr="00543F9B">
        <w:rPr>
          <w:sz w:val="28"/>
          <w:szCs w:val="28"/>
        </w:rPr>
        <w:t>оборудования, которые менялись бы пропорционально изменению ставки</w:t>
      </w:r>
      <w:r>
        <w:rPr>
          <w:sz w:val="28"/>
          <w:szCs w:val="28"/>
        </w:rPr>
        <w:t xml:space="preserve"> </w:t>
      </w:r>
      <w:r w:rsidRPr="00543F9B">
        <w:rPr>
          <w:sz w:val="28"/>
          <w:szCs w:val="28"/>
        </w:rPr>
        <w:t>рефинансирования.</w:t>
      </w:r>
    </w:p>
    <w:p w:rsidR="00B31F0F" w:rsidRPr="008929B2" w:rsidRDefault="00B31F0F" w:rsidP="008929B2">
      <w:pPr>
        <w:spacing w:line="360" w:lineRule="auto"/>
        <w:ind w:firstLine="709"/>
        <w:jc w:val="both"/>
        <w:rPr>
          <w:sz w:val="28"/>
          <w:szCs w:val="28"/>
        </w:rPr>
      </w:pPr>
    </w:p>
    <w:p w:rsidR="00960FB1" w:rsidRPr="008929B2" w:rsidRDefault="00B31F0F" w:rsidP="00D306D5">
      <w:pPr>
        <w:spacing w:line="360" w:lineRule="auto"/>
        <w:ind w:firstLine="709"/>
        <w:jc w:val="center"/>
        <w:rPr>
          <w:sz w:val="28"/>
          <w:szCs w:val="28"/>
        </w:rPr>
      </w:pPr>
      <w:r w:rsidRPr="008929B2">
        <w:rPr>
          <w:sz w:val="28"/>
          <w:szCs w:val="28"/>
        </w:rPr>
        <w:br w:type="page"/>
        <w:t>СПИСОК ИСПОЛЬЗОВАННОЙ ЛИТЕРАТУРЫ</w:t>
      </w:r>
    </w:p>
    <w:p w:rsidR="008D0778" w:rsidRPr="008929B2" w:rsidRDefault="008D0778" w:rsidP="008929B2">
      <w:pPr>
        <w:spacing w:line="360" w:lineRule="auto"/>
        <w:ind w:firstLine="709"/>
        <w:jc w:val="both"/>
        <w:rPr>
          <w:sz w:val="28"/>
          <w:szCs w:val="28"/>
        </w:rPr>
      </w:pPr>
    </w:p>
    <w:p w:rsidR="008D0778" w:rsidRPr="008929B2" w:rsidRDefault="008D0778" w:rsidP="00D306D5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8929B2">
        <w:rPr>
          <w:sz w:val="28"/>
          <w:szCs w:val="28"/>
        </w:rPr>
        <w:t>Гражданский кодекс Российской Федерации. Часть вторая. Федеральный закон РФ от 22.12.1995 №14-ФЗ.</w:t>
      </w:r>
    </w:p>
    <w:p w:rsidR="008D0778" w:rsidRPr="008929B2" w:rsidRDefault="008D0778" w:rsidP="00D306D5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8929B2">
        <w:rPr>
          <w:sz w:val="28"/>
          <w:szCs w:val="28"/>
        </w:rPr>
        <w:t>О финансовой аренде (лизинге). Федеральный закон от 29.10.1998 №164-ФЗ (с изм. от 26 июля 2006 г.)</w:t>
      </w:r>
    </w:p>
    <w:p w:rsidR="008D0778" w:rsidRPr="008929B2" w:rsidRDefault="008D0778" w:rsidP="00D306D5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8929B2">
        <w:rPr>
          <w:sz w:val="28"/>
          <w:szCs w:val="28"/>
        </w:rPr>
        <w:t>Постановление Правительства от 27.06.96. № 752 «О государственной поддержке развития лизинговой деятельности в Российской Федерации».</w:t>
      </w:r>
    </w:p>
    <w:p w:rsidR="008D0778" w:rsidRPr="008929B2" w:rsidRDefault="008D0778" w:rsidP="00D306D5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8929B2">
        <w:rPr>
          <w:sz w:val="28"/>
          <w:szCs w:val="28"/>
        </w:rPr>
        <w:t>Газман В.Д. «Лизинг: теория, практика, комментарии» - М., 2009.</w:t>
      </w:r>
    </w:p>
    <w:p w:rsidR="008D0778" w:rsidRPr="008929B2" w:rsidRDefault="008D0778" w:rsidP="00D306D5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8929B2">
        <w:rPr>
          <w:sz w:val="28"/>
          <w:szCs w:val="28"/>
        </w:rPr>
        <w:t>Газман В. «Лизинг в регионах Российской Федерации» - М., 2008.</w:t>
      </w:r>
    </w:p>
    <w:p w:rsidR="008D0778" w:rsidRPr="008929B2" w:rsidRDefault="008D0778" w:rsidP="00D306D5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8929B2">
        <w:rPr>
          <w:sz w:val="28"/>
          <w:szCs w:val="28"/>
        </w:rPr>
        <w:t>Газман В.Д. «Лизинг России» - М., 2009.</w:t>
      </w:r>
    </w:p>
    <w:p w:rsidR="008D0778" w:rsidRPr="008929B2" w:rsidRDefault="008D0778" w:rsidP="00D306D5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8929B2">
        <w:rPr>
          <w:sz w:val="28"/>
          <w:szCs w:val="28"/>
        </w:rPr>
        <w:t>Горемыкин В.А. «Лизинг: Учебное пособие» - М., 2009.</w:t>
      </w:r>
    </w:p>
    <w:p w:rsidR="008D0778" w:rsidRPr="008929B2" w:rsidRDefault="008D0778" w:rsidP="00D306D5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8929B2">
        <w:rPr>
          <w:sz w:val="28"/>
          <w:szCs w:val="28"/>
        </w:rPr>
        <w:t>Жадина Е.Б. «Лизинговый бизнес как инвестиционный инструмент в России» – М., 2008.</w:t>
      </w:r>
    </w:p>
    <w:p w:rsidR="008D0778" w:rsidRPr="008929B2" w:rsidRDefault="008D0778" w:rsidP="00D306D5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8929B2">
        <w:rPr>
          <w:sz w:val="28"/>
          <w:szCs w:val="28"/>
        </w:rPr>
        <w:t>Карпенко М.Н. «Становление и развитие лизинговых услуг» - М., 2009.</w:t>
      </w:r>
    </w:p>
    <w:p w:rsidR="008D0778" w:rsidRPr="008929B2" w:rsidRDefault="008D0778" w:rsidP="00D306D5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8929B2">
        <w:rPr>
          <w:sz w:val="28"/>
          <w:szCs w:val="28"/>
        </w:rPr>
        <w:t xml:space="preserve"> Киселев И.Б. «Лизинг - практика становления» - М., 2008.</w:t>
      </w:r>
    </w:p>
    <w:p w:rsidR="008D0778" w:rsidRPr="008929B2" w:rsidRDefault="008D0778" w:rsidP="00D306D5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8929B2">
        <w:rPr>
          <w:sz w:val="28"/>
          <w:szCs w:val="28"/>
        </w:rPr>
        <w:t xml:space="preserve"> Лещенко М.И. «Основы лизинга: учебное пособие» – М., 2007</w:t>
      </w:r>
    </w:p>
    <w:p w:rsidR="008D0778" w:rsidRPr="008929B2" w:rsidRDefault="00D306D5" w:rsidP="00D306D5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D0778" w:rsidRPr="008929B2">
        <w:rPr>
          <w:sz w:val="28"/>
          <w:szCs w:val="28"/>
        </w:rPr>
        <w:t>Литвинова Д.В. «Лизинг. Справочное пособие» - М., 2008.</w:t>
      </w:r>
    </w:p>
    <w:p w:rsidR="008D0778" w:rsidRPr="008929B2" w:rsidRDefault="00D306D5" w:rsidP="00D306D5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D0778" w:rsidRPr="008929B2">
        <w:rPr>
          <w:sz w:val="28"/>
          <w:szCs w:val="28"/>
        </w:rPr>
        <w:t>Макеева В.Г. «Лизинг: Учебное пособие» – М., 2008.</w:t>
      </w:r>
    </w:p>
    <w:p w:rsidR="008D0778" w:rsidRPr="008929B2" w:rsidRDefault="008D0778" w:rsidP="00D306D5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8929B2">
        <w:rPr>
          <w:sz w:val="28"/>
          <w:szCs w:val="28"/>
        </w:rPr>
        <w:t>Мензуллова И.А. «Лизинг в России. Состояние и перспективы развития» - М., 2009.</w:t>
      </w:r>
    </w:p>
    <w:p w:rsidR="008D0778" w:rsidRPr="008929B2" w:rsidRDefault="008D0778" w:rsidP="00D306D5">
      <w:pPr>
        <w:numPr>
          <w:ilvl w:val="0"/>
          <w:numId w:val="20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8929B2">
        <w:rPr>
          <w:sz w:val="28"/>
          <w:szCs w:val="28"/>
        </w:rPr>
        <w:t xml:space="preserve"> Рзаев А.М. «Лизинг </w:t>
      </w:r>
      <w:r w:rsidRPr="008929B2">
        <w:rPr>
          <w:rFonts w:eastAsia="Calibri"/>
          <w:sz w:val="28"/>
          <w:szCs w:val="28"/>
          <w:lang w:eastAsia="en-US"/>
        </w:rPr>
        <w:t>в России: ста</w:t>
      </w:r>
      <w:r w:rsidR="0088546C">
        <w:rPr>
          <w:rFonts w:eastAsia="Calibri"/>
          <w:sz w:val="28"/>
          <w:szCs w:val="28"/>
          <w:lang w:eastAsia="en-US"/>
        </w:rPr>
        <w:t>новление и развитие.» - М., 2009.</w:t>
      </w:r>
    </w:p>
    <w:p w:rsidR="00763CFB" w:rsidRPr="008929B2" w:rsidRDefault="00763CFB" w:rsidP="008929B2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763CFB" w:rsidRPr="008929B2" w:rsidSect="004F3215">
      <w:headerReference w:type="default" r:id="rId7"/>
      <w:footerReference w:type="default" r:id="rId8"/>
      <w:pgSz w:w="11906" w:h="16838" w:code="9"/>
      <w:pgMar w:top="1418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184" w:rsidRDefault="00851184" w:rsidP="000B5BD6">
      <w:r>
        <w:separator/>
      </w:r>
    </w:p>
  </w:endnote>
  <w:endnote w:type="continuationSeparator" w:id="0">
    <w:p w:rsidR="00851184" w:rsidRDefault="00851184" w:rsidP="000B5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E3B" w:rsidRDefault="00B65E3B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1B42">
      <w:rPr>
        <w:noProof/>
      </w:rPr>
      <w:t>1</w:t>
    </w:r>
    <w:r>
      <w:fldChar w:fldCharType="end"/>
    </w:r>
  </w:p>
  <w:p w:rsidR="00921296" w:rsidRDefault="0092129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184" w:rsidRDefault="00851184" w:rsidP="000B5BD6">
      <w:r>
        <w:separator/>
      </w:r>
    </w:p>
  </w:footnote>
  <w:footnote w:type="continuationSeparator" w:id="0">
    <w:p w:rsidR="00851184" w:rsidRDefault="00851184" w:rsidP="000B5B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F45" w:rsidRDefault="002D2F45">
    <w:pPr>
      <w:pStyle w:val="a9"/>
    </w:pPr>
  </w:p>
  <w:p w:rsidR="002D2F45" w:rsidRDefault="002D2F4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C4BE3"/>
    <w:multiLevelType w:val="multilevel"/>
    <w:tmpl w:val="2864CDB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0FA02DA5"/>
    <w:multiLevelType w:val="hybridMultilevel"/>
    <w:tmpl w:val="60BC95DA"/>
    <w:lvl w:ilvl="0" w:tplc="B9824E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7B4BE9"/>
    <w:multiLevelType w:val="hybridMultilevel"/>
    <w:tmpl w:val="EE7CB1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9906ABD"/>
    <w:multiLevelType w:val="hybridMultilevel"/>
    <w:tmpl w:val="6C7E868E"/>
    <w:lvl w:ilvl="0" w:tplc="4A144D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630ABC"/>
    <w:multiLevelType w:val="hybridMultilevel"/>
    <w:tmpl w:val="1FEC0208"/>
    <w:lvl w:ilvl="0" w:tplc="AB8CBD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DBB589B"/>
    <w:multiLevelType w:val="hybridMultilevel"/>
    <w:tmpl w:val="12DA7A52"/>
    <w:lvl w:ilvl="0" w:tplc="4FFCCB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DCE2970"/>
    <w:multiLevelType w:val="multilevel"/>
    <w:tmpl w:val="CACC6AA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32F79AA"/>
    <w:multiLevelType w:val="hybridMultilevel"/>
    <w:tmpl w:val="37DE8E20"/>
    <w:lvl w:ilvl="0" w:tplc="783624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4C67669"/>
    <w:multiLevelType w:val="multilevel"/>
    <w:tmpl w:val="FAD8E70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F0E7A6E"/>
    <w:multiLevelType w:val="multilevel"/>
    <w:tmpl w:val="647EB0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10">
    <w:nsid w:val="307244AE"/>
    <w:multiLevelType w:val="multilevel"/>
    <w:tmpl w:val="F612BD3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49E58DF"/>
    <w:multiLevelType w:val="hybridMultilevel"/>
    <w:tmpl w:val="C6EA8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B60BB8"/>
    <w:multiLevelType w:val="multilevel"/>
    <w:tmpl w:val="F6FA6C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40E71101"/>
    <w:multiLevelType w:val="hybridMultilevel"/>
    <w:tmpl w:val="F65A8D5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5576947"/>
    <w:multiLevelType w:val="hybridMultilevel"/>
    <w:tmpl w:val="3FBC9892"/>
    <w:lvl w:ilvl="0" w:tplc="21AE9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7F54AD8"/>
    <w:multiLevelType w:val="hybridMultilevel"/>
    <w:tmpl w:val="8D8EE5D2"/>
    <w:lvl w:ilvl="0" w:tplc="FFFC03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9A673B7"/>
    <w:multiLevelType w:val="multilevel"/>
    <w:tmpl w:val="E610BA9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5AD61BC6"/>
    <w:multiLevelType w:val="multilevel"/>
    <w:tmpl w:val="52F4DB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>
    <w:nsid w:val="5D1E0853"/>
    <w:multiLevelType w:val="hybridMultilevel"/>
    <w:tmpl w:val="F8962718"/>
    <w:lvl w:ilvl="0" w:tplc="CCCE7286">
      <w:start w:val="4"/>
      <w:numFmt w:val="decimal"/>
      <w:lvlText w:val="%1)"/>
      <w:lvlJc w:val="left"/>
      <w:pPr>
        <w:tabs>
          <w:tab w:val="num" w:pos="33"/>
        </w:tabs>
        <w:ind w:left="3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53"/>
        </w:tabs>
        <w:ind w:left="75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73"/>
        </w:tabs>
        <w:ind w:left="147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93"/>
        </w:tabs>
        <w:ind w:left="219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913"/>
        </w:tabs>
        <w:ind w:left="291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33"/>
        </w:tabs>
        <w:ind w:left="3633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53"/>
        </w:tabs>
        <w:ind w:left="435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73"/>
        </w:tabs>
        <w:ind w:left="507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93"/>
        </w:tabs>
        <w:ind w:left="5793" w:hanging="180"/>
      </w:pPr>
    </w:lvl>
  </w:abstractNum>
  <w:abstractNum w:abstractNumId="19">
    <w:nsid w:val="6C530C21"/>
    <w:multiLevelType w:val="hybridMultilevel"/>
    <w:tmpl w:val="AD062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727F9C"/>
    <w:multiLevelType w:val="hybridMultilevel"/>
    <w:tmpl w:val="B07C32D6"/>
    <w:lvl w:ilvl="0" w:tplc="FB381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4775532"/>
    <w:multiLevelType w:val="multilevel"/>
    <w:tmpl w:val="C1D2063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777D4D5C"/>
    <w:multiLevelType w:val="multilevel"/>
    <w:tmpl w:val="5A004C7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6"/>
  </w:num>
  <w:num w:numId="2">
    <w:abstractNumId w:val="13"/>
  </w:num>
  <w:num w:numId="3">
    <w:abstractNumId w:val="18"/>
  </w:num>
  <w:num w:numId="4">
    <w:abstractNumId w:val="6"/>
  </w:num>
  <w:num w:numId="5">
    <w:abstractNumId w:val="8"/>
  </w:num>
  <w:num w:numId="6">
    <w:abstractNumId w:val="2"/>
  </w:num>
  <w:num w:numId="7">
    <w:abstractNumId w:val="4"/>
  </w:num>
  <w:num w:numId="8">
    <w:abstractNumId w:val="15"/>
  </w:num>
  <w:num w:numId="9">
    <w:abstractNumId w:val="5"/>
  </w:num>
  <w:num w:numId="10">
    <w:abstractNumId w:val="22"/>
  </w:num>
  <w:num w:numId="11">
    <w:abstractNumId w:val="3"/>
  </w:num>
  <w:num w:numId="12">
    <w:abstractNumId w:val="10"/>
  </w:num>
  <w:num w:numId="13">
    <w:abstractNumId w:val="11"/>
  </w:num>
  <w:num w:numId="14">
    <w:abstractNumId w:val="14"/>
  </w:num>
  <w:num w:numId="15">
    <w:abstractNumId w:val="1"/>
  </w:num>
  <w:num w:numId="16">
    <w:abstractNumId w:val="7"/>
  </w:num>
  <w:num w:numId="17">
    <w:abstractNumId w:val="19"/>
  </w:num>
  <w:num w:numId="18">
    <w:abstractNumId w:val="17"/>
  </w:num>
  <w:num w:numId="19">
    <w:abstractNumId w:val="0"/>
  </w:num>
  <w:num w:numId="20">
    <w:abstractNumId w:val="20"/>
  </w:num>
  <w:num w:numId="21">
    <w:abstractNumId w:val="21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07F6"/>
    <w:rsid w:val="00014367"/>
    <w:rsid w:val="00022656"/>
    <w:rsid w:val="000614A4"/>
    <w:rsid w:val="000655FB"/>
    <w:rsid w:val="00067FA2"/>
    <w:rsid w:val="000B5BD6"/>
    <w:rsid w:val="00107A78"/>
    <w:rsid w:val="001124EC"/>
    <w:rsid w:val="00116944"/>
    <w:rsid w:val="00167C2D"/>
    <w:rsid w:val="00176B16"/>
    <w:rsid w:val="001C00A9"/>
    <w:rsid w:val="001D3320"/>
    <w:rsid w:val="001E0674"/>
    <w:rsid w:val="001E4C45"/>
    <w:rsid w:val="00273FA8"/>
    <w:rsid w:val="00285B35"/>
    <w:rsid w:val="002A62CC"/>
    <w:rsid w:val="002D2F45"/>
    <w:rsid w:val="003536EF"/>
    <w:rsid w:val="004022DB"/>
    <w:rsid w:val="004357C5"/>
    <w:rsid w:val="00455EE0"/>
    <w:rsid w:val="004946E8"/>
    <w:rsid w:val="004F3215"/>
    <w:rsid w:val="00503B95"/>
    <w:rsid w:val="005156AC"/>
    <w:rsid w:val="00517A3E"/>
    <w:rsid w:val="00526773"/>
    <w:rsid w:val="00531F80"/>
    <w:rsid w:val="005812BB"/>
    <w:rsid w:val="00590B20"/>
    <w:rsid w:val="005972A1"/>
    <w:rsid w:val="005B1569"/>
    <w:rsid w:val="00611B42"/>
    <w:rsid w:val="0063497D"/>
    <w:rsid w:val="00656619"/>
    <w:rsid w:val="00687A6D"/>
    <w:rsid w:val="006B180D"/>
    <w:rsid w:val="006B4E8F"/>
    <w:rsid w:val="006B7AF2"/>
    <w:rsid w:val="007234DE"/>
    <w:rsid w:val="00763CFB"/>
    <w:rsid w:val="00782314"/>
    <w:rsid w:val="007C0267"/>
    <w:rsid w:val="00802AB4"/>
    <w:rsid w:val="00806E0B"/>
    <w:rsid w:val="00814ECC"/>
    <w:rsid w:val="0083272A"/>
    <w:rsid w:val="008350EE"/>
    <w:rsid w:val="00851184"/>
    <w:rsid w:val="00877AA0"/>
    <w:rsid w:val="0088546C"/>
    <w:rsid w:val="008929B2"/>
    <w:rsid w:val="008956D9"/>
    <w:rsid w:val="008C12C0"/>
    <w:rsid w:val="008D0778"/>
    <w:rsid w:val="008D69EB"/>
    <w:rsid w:val="009106F3"/>
    <w:rsid w:val="00921296"/>
    <w:rsid w:val="00956A75"/>
    <w:rsid w:val="00960FB1"/>
    <w:rsid w:val="009A41B0"/>
    <w:rsid w:val="009D716C"/>
    <w:rsid w:val="009D7BDA"/>
    <w:rsid w:val="00A07728"/>
    <w:rsid w:val="00A26738"/>
    <w:rsid w:val="00A35E7C"/>
    <w:rsid w:val="00A56B81"/>
    <w:rsid w:val="00A701F9"/>
    <w:rsid w:val="00AC7A00"/>
    <w:rsid w:val="00AD0D9B"/>
    <w:rsid w:val="00AE6FC5"/>
    <w:rsid w:val="00B10067"/>
    <w:rsid w:val="00B31F0F"/>
    <w:rsid w:val="00B65E3B"/>
    <w:rsid w:val="00B72D9B"/>
    <w:rsid w:val="00B76093"/>
    <w:rsid w:val="00B91645"/>
    <w:rsid w:val="00BA6DD6"/>
    <w:rsid w:val="00BC139C"/>
    <w:rsid w:val="00C009E0"/>
    <w:rsid w:val="00C33D87"/>
    <w:rsid w:val="00C343F2"/>
    <w:rsid w:val="00C52BAE"/>
    <w:rsid w:val="00C608D5"/>
    <w:rsid w:val="00C8365F"/>
    <w:rsid w:val="00C879E1"/>
    <w:rsid w:val="00CA36C4"/>
    <w:rsid w:val="00CB5558"/>
    <w:rsid w:val="00D002BA"/>
    <w:rsid w:val="00D021CB"/>
    <w:rsid w:val="00D306D5"/>
    <w:rsid w:val="00DA6DE2"/>
    <w:rsid w:val="00DC0C74"/>
    <w:rsid w:val="00DC53FC"/>
    <w:rsid w:val="00E40EF6"/>
    <w:rsid w:val="00E7748D"/>
    <w:rsid w:val="00E84F31"/>
    <w:rsid w:val="00EB4A0A"/>
    <w:rsid w:val="00EB7B73"/>
    <w:rsid w:val="00EF3397"/>
    <w:rsid w:val="00F007F6"/>
    <w:rsid w:val="00F536F1"/>
    <w:rsid w:val="00F913F8"/>
    <w:rsid w:val="00FB2F46"/>
    <w:rsid w:val="00FE3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496647-1A1C-4FA3-881F-F037CD090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07F6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007F6"/>
    <w:pPr>
      <w:keepNext/>
      <w:spacing w:before="120"/>
      <w:outlineLvl w:val="1"/>
    </w:pPr>
    <w:rPr>
      <w:rFonts w:ascii="TimesET" w:hAnsi="TimesET" w:cs="TimesET"/>
      <w:b/>
      <w:bCs/>
      <w:spacing w:val="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F007F6"/>
    <w:rPr>
      <w:rFonts w:ascii="TimesET" w:eastAsia="Times New Roman" w:hAnsi="TimesET" w:cs="TimesET"/>
      <w:b/>
      <w:bCs/>
      <w:spacing w:val="8"/>
      <w:sz w:val="24"/>
      <w:szCs w:val="24"/>
      <w:lang w:eastAsia="ru-RU"/>
    </w:rPr>
  </w:style>
  <w:style w:type="paragraph" w:customStyle="1" w:styleId="a3">
    <w:name w:val="Абзац списка"/>
    <w:basedOn w:val="a"/>
    <w:uiPriority w:val="34"/>
    <w:qFormat/>
    <w:rsid w:val="00F007F6"/>
    <w:pPr>
      <w:ind w:left="720"/>
      <w:contextualSpacing/>
    </w:pPr>
  </w:style>
  <w:style w:type="character" w:styleId="a4">
    <w:name w:val="footnote reference"/>
    <w:basedOn w:val="a0"/>
    <w:uiPriority w:val="99"/>
    <w:rsid w:val="000B5BD6"/>
    <w:rPr>
      <w:vertAlign w:val="superscript"/>
    </w:rPr>
  </w:style>
  <w:style w:type="paragraph" w:styleId="a5">
    <w:name w:val="footnote text"/>
    <w:basedOn w:val="a"/>
    <w:link w:val="a6"/>
    <w:uiPriority w:val="99"/>
    <w:rsid w:val="000B5BD6"/>
    <w:rPr>
      <w:sz w:val="20"/>
      <w:szCs w:val="20"/>
      <w:lang w:val="en-US"/>
    </w:rPr>
  </w:style>
  <w:style w:type="character" w:customStyle="1" w:styleId="a6">
    <w:name w:val="Текст виноски Знак"/>
    <w:basedOn w:val="a0"/>
    <w:link w:val="a5"/>
    <w:uiPriority w:val="99"/>
    <w:rsid w:val="000B5BD6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7">
    <w:name w:val="Body Text"/>
    <w:basedOn w:val="a"/>
    <w:link w:val="a8"/>
    <w:uiPriority w:val="99"/>
    <w:rsid w:val="000B5BD6"/>
    <w:pPr>
      <w:jc w:val="both"/>
    </w:pPr>
    <w:rPr>
      <w:sz w:val="28"/>
      <w:szCs w:val="28"/>
    </w:rPr>
  </w:style>
  <w:style w:type="character" w:customStyle="1" w:styleId="a8">
    <w:name w:val="Основний текст Знак"/>
    <w:basedOn w:val="a0"/>
    <w:link w:val="a7"/>
    <w:uiPriority w:val="99"/>
    <w:rsid w:val="000B5B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rsid w:val="000B5BD6"/>
    <w:pPr>
      <w:spacing w:line="360" w:lineRule="auto"/>
      <w:ind w:firstLine="720"/>
      <w:jc w:val="both"/>
    </w:pPr>
  </w:style>
  <w:style w:type="character" w:customStyle="1" w:styleId="22">
    <w:name w:val="Основний текст 2 Знак"/>
    <w:basedOn w:val="a0"/>
    <w:link w:val="21"/>
    <w:uiPriority w:val="99"/>
    <w:rsid w:val="000B5B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0B5BD6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0B5B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921296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rsid w:val="00921296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921296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921296"/>
    <w:rPr>
      <w:rFonts w:ascii="Times New Roman" w:eastAsia="Times New Roman" w:hAnsi="Times New Roman"/>
      <w:sz w:val="24"/>
      <w:szCs w:val="24"/>
    </w:rPr>
  </w:style>
  <w:style w:type="paragraph" w:styleId="ad">
    <w:name w:val="Body Text Indent"/>
    <w:basedOn w:val="a"/>
    <w:link w:val="ae"/>
    <w:uiPriority w:val="99"/>
    <w:semiHidden/>
    <w:unhideWhenUsed/>
    <w:rsid w:val="00656619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656619"/>
    <w:rPr>
      <w:rFonts w:ascii="Times New Roman" w:eastAsia="Times New Roman" w:hAnsi="Times New Roman"/>
      <w:sz w:val="24"/>
      <w:szCs w:val="24"/>
    </w:rPr>
  </w:style>
  <w:style w:type="paragraph" w:customStyle="1" w:styleId="-14">
    <w:name w:val="ОБЫЧНЫЙ-14"/>
    <w:basedOn w:val="a"/>
    <w:rsid w:val="00656619"/>
    <w:pPr>
      <w:spacing w:line="360" w:lineRule="auto"/>
      <w:ind w:firstLine="709"/>
      <w:jc w:val="both"/>
    </w:pPr>
    <w:rPr>
      <w:bCs/>
      <w:i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3236</Words>
  <Characters>18450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Irina</cp:lastModifiedBy>
  <cp:revision>2</cp:revision>
  <cp:lastPrinted>2010-04-21T15:43:00Z</cp:lastPrinted>
  <dcterms:created xsi:type="dcterms:W3CDTF">2014-08-26T07:13:00Z</dcterms:created>
  <dcterms:modified xsi:type="dcterms:W3CDTF">2014-08-26T07:13:00Z</dcterms:modified>
</cp:coreProperties>
</file>