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EAB" w:rsidRDefault="00C25EAB" w:rsidP="002032E2">
      <w:pPr>
        <w:spacing w:line="360" w:lineRule="auto"/>
        <w:jc w:val="center"/>
      </w:pPr>
    </w:p>
    <w:p w:rsidR="000741D6" w:rsidRDefault="000741D6" w:rsidP="002032E2">
      <w:pPr>
        <w:spacing w:line="360" w:lineRule="auto"/>
        <w:jc w:val="center"/>
      </w:pPr>
      <w:r>
        <w:t>СОДЕРЖАНИЕ</w:t>
      </w:r>
    </w:p>
    <w:p w:rsidR="002032E2" w:rsidRDefault="002032E2" w:rsidP="002032E2">
      <w:pPr>
        <w:spacing w:line="360" w:lineRule="auto"/>
        <w:jc w:val="center"/>
      </w:pPr>
    </w:p>
    <w:p w:rsidR="000741D6" w:rsidRDefault="000741D6" w:rsidP="000741D6">
      <w:pPr>
        <w:spacing w:line="360" w:lineRule="auto"/>
        <w:jc w:val="both"/>
      </w:pPr>
      <w:r>
        <w:t>ВВЕДЕНИЕ</w:t>
      </w:r>
    </w:p>
    <w:p w:rsidR="000741D6" w:rsidRDefault="00AF67AF" w:rsidP="00AF67AF">
      <w:pPr>
        <w:spacing w:line="360" w:lineRule="auto"/>
      </w:pPr>
      <w:r>
        <w:t>Раздел 1: Расчет расходов, доходов и прибыли отделения дороги………..</w:t>
      </w:r>
      <w:r w:rsidR="003F52C5">
        <w:t>…. 5</w:t>
      </w:r>
    </w:p>
    <w:p w:rsidR="00AF67AF" w:rsidRDefault="00AF67AF" w:rsidP="00AF67AF">
      <w:pPr>
        <w:spacing w:line="360" w:lineRule="auto"/>
      </w:pPr>
      <w:r>
        <w:t>Раздел 2: Финансовые результаты по подсобно-вспомогательной деятельности…………………………………………………………………..…17</w:t>
      </w:r>
    </w:p>
    <w:p w:rsidR="00AF67AF" w:rsidRDefault="00AF67AF" w:rsidP="00700059">
      <w:pPr>
        <w:spacing w:line="360" w:lineRule="auto"/>
        <w:jc w:val="both"/>
      </w:pPr>
      <w:r>
        <w:t>Раздел 3. Определение финансовых результатов по жилищно-коммунальному хозяйству</w:t>
      </w:r>
      <w:r w:rsidR="00700059">
        <w:t>…………………………………………………………………………23</w:t>
      </w:r>
    </w:p>
    <w:p w:rsidR="00700059" w:rsidRDefault="00700059" w:rsidP="00700059">
      <w:pPr>
        <w:spacing w:line="360" w:lineRule="auto"/>
        <w:jc w:val="center"/>
      </w:pPr>
      <w:r>
        <w:t>Раздел 4: Определение балансовой прибыли отделения железной дороги….25</w:t>
      </w:r>
    </w:p>
    <w:p w:rsidR="00700059" w:rsidRDefault="00700059" w:rsidP="00700059">
      <w:pPr>
        <w:spacing w:line="360" w:lineRule="auto"/>
        <w:jc w:val="center"/>
      </w:pPr>
      <w:r>
        <w:t>Раздел 5: Налоговое окружение………………………………………………...27</w:t>
      </w:r>
    </w:p>
    <w:p w:rsidR="00052E39" w:rsidRDefault="00052E39" w:rsidP="00052E39">
      <w:pPr>
        <w:spacing w:line="360" w:lineRule="auto"/>
        <w:jc w:val="center"/>
      </w:pPr>
      <w:r>
        <w:t>Раздел 6: Разработка финансового плана отделения дороги…………………29</w:t>
      </w:r>
    </w:p>
    <w:p w:rsidR="00052E39" w:rsidRDefault="00052E39" w:rsidP="00052E39">
      <w:pPr>
        <w:spacing w:line="360" w:lineRule="auto"/>
        <w:jc w:val="center"/>
      </w:pPr>
      <w:r>
        <w:t>Заключение………………………………………………………………………32</w:t>
      </w:r>
    </w:p>
    <w:p w:rsidR="00052E39" w:rsidRPr="00700059" w:rsidRDefault="00052E39" w:rsidP="00700059">
      <w:pPr>
        <w:spacing w:line="360" w:lineRule="auto"/>
        <w:jc w:val="center"/>
      </w:pPr>
    </w:p>
    <w:p w:rsidR="00700059" w:rsidRDefault="00700059" w:rsidP="00700059">
      <w:pPr>
        <w:spacing w:line="360" w:lineRule="auto"/>
        <w:jc w:val="center"/>
      </w:pPr>
    </w:p>
    <w:p w:rsidR="00700059" w:rsidRDefault="00700059" w:rsidP="00700059">
      <w:pPr>
        <w:spacing w:line="360" w:lineRule="auto"/>
        <w:jc w:val="both"/>
      </w:pPr>
    </w:p>
    <w:p w:rsidR="000741D6" w:rsidRPr="000741D6" w:rsidRDefault="000741D6" w:rsidP="000741D6">
      <w:pPr>
        <w:spacing w:line="360" w:lineRule="auto"/>
      </w:pPr>
    </w:p>
    <w:p w:rsidR="000741D6" w:rsidRPr="000741D6" w:rsidRDefault="000741D6" w:rsidP="000741D6">
      <w:pPr>
        <w:spacing w:line="360" w:lineRule="auto"/>
        <w:jc w:val="both"/>
      </w:pPr>
    </w:p>
    <w:p w:rsidR="000741D6" w:rsidRDefault="000741D6" w:rsidP="003F52C5">
      <w:pPr>
        <w:spacing w:line="360" w:lineRule="auto"/>
        <w:jc w:val="center"/>
      </w:pPr>
      <w:r>
        <w:br w:type="page"/>
        <w:t>ВВЕДЕНИЕ</w:t>
      </w:r>
    </w:p>
    <w:p w:rsidR="003F52C5" w:rsidRDefault="003F52C5" w:rsidP="003F52C5">
      <w:pPr>
        <w:spacing w:line="360" w:lineRule="auto"/>
        <w:jc w:val="center"/>
      </w:pPr>
    </w:p>
    <w:p w:rsidR="002802BA" w:rsidRDefault="002802BA" w:rsidP="002802BA">
      <w:pPr>
        <w:spacing w:line="360" w:lineRule="auto"/>
        <w:ind w:firstLine="709"/>
        <w:jc w:val="both"/>
      </w:pPr>
      <w:r>
        <w:t>Финансы представляют собой совокупность денежных отношений, возникающих в процессе создания фондов денежных средств</w:t>
      </w:r>
      <w:r w:rsidRPr="002802BA">
        <w:t xml:space="preserve"> у субъектов хозяйствования и государства и использования их </w:t>
      </w:r>
      <w:r>
        <w:t>на цели воспроизводства, стимулирования и удовлетворения социальных нужд общества.</w:t>
      </w:r>
    </w:p>
    <w:p w:rsidR="002802BA" w:rsidRPr="002802BA" w:rsidRDefault="002802BA" w:rsidP="002802BA">
      <w:pPr>
        <w:spacing w:line="360" w:lineRule="auto"/>
        <w:ind w:firstLine="709"/>
        <w:jc w:val="both"/>
      </w:pPr>
      <w:r>
        <w:t>Под финансами предприятий железнодорожного транспорта понимается совокупность денежных отношений, возникающих при образовании и расходовании фондов денежных средств в процессе выполнения плана перевозок, развития материально-технической базы транспорта и удовлетворения материальных и культурных нужд работников</w:t>
      </w:r>
      <w:r w:rsidRPr="002802BA">
        <w:t>.</w:t>
      </w:r>
    </w:p>
    <w:p w:rsidR="000741D6" w:rsidRDefault="00DB27F1" w:rsidP="002802BA">
      <w:pPr>
        <w:spacing w:line="360" w:lineRule="auto"/>
        <w:ind w:firstLine="709"/>
        <w:jc w:val="both"/>
      </w:pPr>
      <w:r>
        <w:t>Роль финансов на железнодорожном транспорте заключается в том, что они обеспечивают:</w:t>
      </w:r>
    </w:p>
    <w:p w:rsidR="00DB27F1" w:rsidRDefault="00DB27F1" w:rsidP="002802BA">
      <w:pPr>
        <w:spacing w:line="360" w:lineRule="auto"/>
        <w:ind w:firstLine="709"/>
        <w:jc w:val="both"/>
      </w:pPr>
      <w:r>
        <w:t>1. Формирование фондов денежных средств для осуществления процесса перевозок грузов и пассажиров;</w:t>
      </w:r>
    </w:p>
    <w:p w:rsidR="00DB27F1" w:rsidRDefault="00DB27F1" w:rsidP="002802BA">
      <w:pPr>
        <w:spacing w:line="360" w:lineRule="auto"/>
        <w:ind w:firstLine="709"/>
        <w:jc w:val="both"/>
      </w:pPr>
      <w:r>
        <w:t>2. Порядок и контроль использования денежных средств;</w:t>
      </w:r>
    </w:p>
    <w:p w:rsidR="00DB27F1" w:rsidRDefault="00DB27F1" w:rsidP="002802BA">
      <w:pPr>
        <w:spacing w:line="360" w:lineRule="auto"/>
        <w:ind w:firstLine="709"/>
        <w:jc w:val="both"/>
      </w:pPr>
      <w:r>
        <w:t>3. Эффективное использование основных производственных фондов, оборотных средств, снижение издержек производства и получение прибыли.</w:t>
      </w:r>
    </w:p>
    <w:p w:rsidR="00DB27F1" w:rsidRDefault="00DB27F1" w:rsidP="002802BA">
      <w:pPr>
        <w:spacing w:line="360" w:lineRule="auto"/>
        <w:ind w:firstLine="709"/>
        <w:jc w:val="both"/>
      </w:pPr>
      <w:r>
        <w:t>4. Необходимые пропорции в распределении материальных, трудовых и финансовых ресурсов между отраслями хозяйства железнодорожного транспорта.</w:t>
      </w:r>
    </w:p>
    <w:p w:rsidR="00DB27F1" w:rsidRDefault="00DB27F1" w:rsidP="002802BA">
      <w:pPr>
        <w:spacing w:line="360" w:lineRule="auto"/>
        <w:ind w:firstLine="709"/>
        <w:jc w:val="both"/>
      </w:pPr>
      <w:r>
        <w:t>5. Создание фондов накопления и потребления для удовлетворения потребностей работников железнодорожного транспорта.</w:t>
      </w:r>
    </w:p>
    <w:p w:rsidR="00DB27F1" w:rsidRDefault="00DB27F1" w:rsidP="002802BA">
      <w:pPr>
        <w:spacing w:line="360" w:lineRule="auto"/>
        <w:ind w:firstLine="709"/>
        <w:jc w:val="both"/>
      </w:pPr>
      <w:r>
        <w:t xml:space="preserve">6. Взаимоотношения с государственным бюджетом для направления денежных средств, полученных железнодорожным транспортом на общественные нужды. </w:t>
      </w:r>
    </w:p>
    <w:p w:rsidR="00E13D03" w:rsidRDefault="00E13D03" w:rsidP="002802BA">
      <w:pPr>
        <w:spacing w:line="360" w:lineRule="auto"/>
        <w:ind w:firstLine="709"/>
        <w:jc w:val="both"/>
      </w:pPr>
      <w:r>
        <w:t>Сущность финансов железных дорог проявляется в выполняемых ими функциями. Основными из них является: производственная, распределительная и контрольная.</w:t>
      </w:r>
    </w:p>
    <w:p w:rsidR="000741D6" w:rsidRDefault="003C6B83" w:rsidP="003C6B83">
      <w:pPr>
        <w:spacing w:line="360" w:lineRule="auto"/>
        <w:ind w:firstLine="709"/>
        <w:jc w:val="both"/>
      </w:pPr>
      <w:r>
        <w:t>Данная курсовая работа направлена на разработку финансового плана отделения железной дороги.</w:t>
      </w:r>
    </w:p>
    <w:p w:rsidR="003C6B83" w:rsidRDefault="003C6B83" w:rsidP="003C6B83">
      <w:pPr>
        <w:spacing w:line="360" w:lineRule="auto"/>
        <w:ind w:firstLine="709"/>
        <w:jc w:val="both"/>
      </w:pPr>
      <w:r>
        <w:t>В соответствии</w:t>
      </w:r>
      <w:r w:rsidRPr="003C6B83">
        <w:t xml:space="preserve"> с поставленной целью можно выделить следующие </w:t>
      </w:r>
      <w:r>
        <w:t>задачи:</w:t>
      </w:r>
    </w:p>
    <w:p w:rsidR="003C6B83" w:rsidRDefault="003C6B83" w:rsidP="003C6B83">
      <w:pPr>
        <w:spacing w:line="360" w:lineRule="auto"/>
        <w:ind w:firstLine="709"/>
        <w:jc w:val="both"/>
        <w:rPr>
          <w:lang w:val="en-US"/>
        </w:rPr>
      </w:pPr>
      <w:r w:rsidRPr="003C6B83">
        <w:t xml:space="preserve">1. </w:t>
      </w:r>
      <w:r>
        <w:t>Произвести расчет доходов</w:t>
      </w:r>
      <w:r w:rsidRPr="003C6B83">
        <w:t>, расходов и прибыли отделения железной д</w:t>
      </w:r>
      <w:r>
        <w:t>ороги, по средством определения эксплуатационных расходов и себестоимости перевозок.</w:t>
      </w:r>
    </w:p>
    <w:p w:rsidR="003C6B83" w:rsidRPr="00FE1274" w:rsidRDefault="003C6B83" w:rsidP="003C6B83">
      <w:pPr>
        <w:spacing w:line="360" w:lineRule="auto"/>
        <w:ind w:firstLine="709"/>
        <w:jc w:val="both"/>
      </w:pPr>
      <w:r w:rsidRPr="003C6B83">
        <w:t xml:space="preserve">2. </w:t>
      </w:r>
      <w:r w:rsidR="00FE1274">
        <w:t>Определить финансовые результаты</w:t>
      </w:r>
      <w:r>
        <w:t xml:space="preserve"> от подсобно-вспомогательной деятельности и жилищно-коммунального хозяйства</w:t>
      </w:r>
      <w:r w:rsidRPr="003C6B83">
        <w:t>.</w:t>
      </w:r>
    </w:p>
    <w:p w:rsidR="003C6B83" w:rsidRPr="003C6B83" w:rsidRDefault="003C6B83" w:rsidP="003C6B83">
      <w:pPr>
        <w:spacing w:line="360" w:lineRule="auto"/>
        <w:ind w:firstLine="709"/>
        <w:jc w:val="both"/>
      </w:pPr>
      <w:r w:rsidRPr="003C6B83">
        <w:t xml:space="preserve">3. </w:t>
      </w:r>
      <w:r w:rsidR="00FE1274">
        <w:t>Рассчитать балансовую</w:t>
      </w:r>
      <w:r>
        <w:t xml:space="preserve"> </w:t>
      </w:r>
      <w:r w:rsidRPr="003C6B83">
        <w:t>п</w:t>
      </w:r>
      <w:r w:rsidR="00FE1274">
        <w:t>рибыль, на ее основе определить налогооблагаемую прибыль</w:t>
      </w:r>
      <w:r w:rsidRPr="003C6B83">
        <w:t>,</w:t>
      </w:r>
      <w:r w:rsidR="00FE1274">
        <w:t xml:space="preserve"> и в конечном итоге разработать финансовый</w:t>
      </w:r>
      <w:r w:rsidRPr="003C6B83">
        <w:t xml:space="preserve"> план</w:t>
      </w:r>
      <w:r w:rsidR="00FE1274">
        <w:t xml:space="preserve"> (баланс доходов и расходов</w:t>
      </w:r>
      <w:r>
        <w:t>)</w:t>
      </w:r>
      <w:r w:rsidRPr="003C6B83">
        <w:t xml:space="preserve">.  </w:t>
      </w:r>
      <w:r>
        <w:t xml:space="preserve"> </w:t>
      </w: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0741D6" w:rsidRDefault="000741D6" w:rsidP="000741D6">
      <w:pPr>
        <w:spacing w:line="360" w:lineRule="auto"/>
        <w:jc w:val="both"/>
      </w:pPr>
    </w:p>
    <w:p w:rsidR="00DB27F1" w:rsidRDefault="00DB27F1" w:rsidP="00DB27F1">
      <w:pPr>
        <w:spacing w:line="360" w:lineRule="auto"/>
      </w:pPr>
    </w:p>
    <w:p w:rsidR="003C6B83" w:rsidRPr="00FE1274" w:rsidRDefault="003C6B83" w:rsidP="00DB27F1">
      <w:pPr>
        <w:spacing w:line="360" w:lineRule="auto"/>
        <w:jc w:val="center"/>
      </w:pPr>
    </w:p>
    <w:p w:rsidR="003C6B83" w:rsidRPr="00FE1274" w:rsidRDefault="003C6B83" w:rsidP="00DB27F1">
      <w:pPr>
        <w:spacing w:line="360" w:lineRule="auto"/>
        <w:jc w:val="center"/>
      </w:pPr>
    </w:p>
    <w:p w:rsidR="003C6B83" w:rsidRPr="00FE1274" w:rsidRDefault="003C6B83" w:rsidP="00DB27F1">
      <w:pPr>
        <w:spacing w:line="360" w:lineRule="auto"/>
        <w:jc w:val="center"/>
      </w:pPr>
    </w:p>
    <w:p w:rsidR="003C6B83" w:rsidRPr="00FE1274" w:rsidRDefault="003C6B83" w:rsidP="00DB27F1">
      <w:pPr>
        <w:spacing w:line="360" w:lineRule="auto"/>
        <w:jc w:val="center"/>
      </w:pPr>
    </w:p>
    <w:p w:rsidR="003C6B83" w:rsidRPr="00FE1274" w:rsidRDefault="003C6B83" w:rsidP="00DB27F1">
      <w:pPr>
        <w:spacing w:line="360" w:lineRule="auto"/>
        <w:jc w:val="center"/>
      </w:pPr>
    </w:p>
    <w:p w:rsidR="009F2B42" w:rsidRDefault="00EB7E39" w:rsidP="00E13D03">
      <w:pPr>
        <w:spacing w:line="360" w:lineRule="auto"/>
        <w:jc w:val="center"/>
      </w:pPr>
      <w:r>
        <w:t>Раздел 1:</w:t>
      </w:r>
      <w:r w:rsidR="009F2B42">
        <w:t xml:space="preserve"> Расчет расходов, доходов и прибыли отделения дороги</w:t>
      </w:r>
    </w:p>
    <w:p w:rsidR="00CB76A8" w:rsidRPr="000741D6" w:rsidRDefault="00CB76A8" w:rsidP="00DC2F2C">
      <w:pPr>
        <w:spacing w:line="360" w:lineRule="auto"/>
      </w:pPr>
    </w:p>
    <w:p w:rsidR="009F2B42" w:rsidRDefault="009F2B42" w:rsidP="00CB76A8">
      <w:pPr>
        <w:spacing w:line="360" w:lineRule="auto"/>
        <w:jc w:val="center"/>
      </w:pPr>
      <w:r>
        <w:t>Таблица 1.</w:t>
      </w:r>
      <w:r w:rsidR="00EB7E39">
        <w:t>1. − Исходные данные. Вариант №7</w:t>
      </w:r>
      <w:r>
        <w:t>.</w:t>
      </w:r>
    </w:p>
    <w:p w:rsidR="00E13D03" w:rsidRDefault="00E13D03" w:rsidP="00CB76A8">
      <w:pPr>
        <w:spacing w:line="360" w:lineRule="auto"/>
        <w:jc w:val="center"/>
      </w:pPr>
    </w:p>
    <w:tbl>
      <w:tblPr>
        <w:tblStyle w:val="a3"/>
        <w:tblW w:w="9757" w:type="dxa"/>
        <w:tblLook w:val="01E0" w:firstRow="1" w:lastRow="1" w:firstColumn="1" w:lastColumn="1" w:noHBand="0" w:noVBand="0"/>
      </w:tblPr>
      <w:tblGrid>
        <w:gridCol w:w="668"/>
        <w:gridCol w:w="7140"/>
        <w:gridCol w:w="1949"/>
      </w:tblGrid>
      <w:tr w:rsidR="009F2B42">
        <w:tc>
          <w:tcPr>
            <w:tcW w:w="668" w:type="dxa"/>
          </w:tcPr>
          <w:p w:rsidR="009F2B42" w:rsidRDefault="009F2B42" w:rsidP="009F2B42">
            <w:pPr>
              <w:spacing w:line="360" w:lineRule="auto"/>
              <w:jc w:val="center"/>
            </w:pPr>
            <w:r>
              <w:t>п/п</w:t>
            </w:r>
          </w:p>
        </w:tc>
        <w:tc>
          <w:tcPr>
            <w:tcW w:w="7140" w:type="dxa"/>
          </w:tcPr>
          <w:p w:rsidR="009F2B42" w:rsidRDefault="009F2B42" w:rsidP="009F2B42">
            <w:pPr>
              <w:spacing w:line="360" w:lineRule="auto"/>
              <w:jc w:val="center"/>
            </w:pPr>
            <w:r>
              <w:t>Показатели</w:t>
            </w:r>
          </w:p>
        </w:tc>
        <w:tc>
          <w:tcPr>
            <w:tcW w:w="1949" w:type="dxa"/>
          </w:tcPr>
          <w:p w:rsidR="009F2B42" w:rsidRDefault="009F2B42" w:rsidP="009F2B42">
            <w:pPr>
              <w:spacing w:line="360" w:lineRule="auto"/>
              <w:jc w:val="center"/>
            </w:pPr>
            <w:r>
              <w:t>Значения</w:t>
            </w:r>
          </w:p>
        </w:tc>
      </w:tr>
      <w:tr w:rsidR="009F2B42">
        <w:tc>
          <w:tcPr>
            <w:tcW w:w="668" w:type="dxa"/>
          </w:tcPr>
          <w:p w:rsidR="009F2B42" w:rsidRDefault="009F2B42" w:rsidP="009F2B42">
            <w:pPr>
              <w:spacing w:line="360" w:lineRule="auto"/>
            </w:pPr>
            <w:r>
              <w:t>1.</w:t>
            </w:r>
          </w:p>
        </w:tc>
        <w:tc>
          <w:tcPr>
            <w:tcW w:w="7140" w:type="dxa"/>
          </w:tcPr>
          <w:p w:rsidR="009F2B42" w:rsidRDefault="00B61E29" w:rsidP="009F2B42">
            <w:pPr>
              <w:spacing w:line="360" w:lineRule="auto"/>
            </w:pPr>
            <w:r>
              <w:t>Перевозка</w:t>
            </w:r>
            <w:r w:rsidR="009F2B42">
              <w:t xml:space="preserve"> грузов, млн. т-км </w:t>
            </w:r>
          </w:p>
        </w:tc>
        <w:tc>
          <w:tcPr>
            <w:tcW w:w="1949" w:type="dxa"/>
          </w:tcPr>
          <w:p w:rsidR="009F2B42" w:rsidRPr="00062085" w:rsidRDefault="00062085" w:rsidP="009F2B42">
            <w:pPr>
              <w:spacing w:line="360" w:lineRule="auto"/>
              <w:jc w:val="center"/>
              <w:rPr>
                <w:lang w:val="en-US"/>
              </w:rPr>
            </w:pPr>
            <w:r>
              <w:t>12</w:t>
            </w:r>
            <w:r>
              <w:rPr>
                <w:lang w:val="en-US"/>
              </w:rPr>
              <w:t>680</w:t>
            </w:r>
          </w:p>
        </w:tc>
      </w:tr>
      <w:tr w:rsidR="009F2B42">
        <w:tc>
          <w:tcPr>
            <w:tcW w:w="668" w:type="dxa"/>
          </w:tcPr>
          <w:p w:rsidR="009F2B42" w:rsidRDefault="009F2B42" w:rsidP="009F2B42">
            <w:pPr>
              <w:spacing w:line="360" w:lineRule="auto"/>
            </w:pPr>
            <w:r>
              <w:t>2.</w:t>
            </w:r>
          </w:p>
        </w:tc>
        <w:tc>
          <w:tcPr>
            <w:tcW w:w="7140" w:type="dxa"/>
          </w:tcPr>
          <w:p w:rsidR="009F2B42" w:rsidRDefault="009F2B42" w:rsidP="009F2B42">
            <w:pPr>
              <w:spacing w:line="360" w:lineRule="auto"/>
            </w:pPr>
            <w:r>
              <w:t>Погрузка грузов, тыс. т:</w:t>
            </w:r>
          </w:p>
          <w:p w:rsidR="009F2B42" w:rsidRDefault="009F2B42" w:rsidP="009F2B42">
            <w:pPr>
              <w:spacing w:line="360" w:lineRule="auto"/>
            </w:pPr>
            <w:r>
              <w:t>уголь, руда, металлы</w:t>
            </w:r>
          </w:p>
          <w:p w:rsidR="009F2B42" w:rsidRDefault="009F2B42" w:rsidP="009F2B42">
            <w:pPr>
              <w:spacing w:line="360" w:lineRule="auto"/>
            </w:pPr>
            <w:r>
              <w:t>остальные грузы</w:t>
            </w:r>
          </w:p>
        </w:tc>
        <w:tc>
          <w:tcPr>
            <w:tcW w:w="1949" w:type="dxa"/>
          </w:tcPr>
          <w:p w:rsidR="009F2B42" w:rsidRDefault="009F2B42" w:rsidP="009F2B42">
            <w:pPr>
              <w:spacing w:line="360" w:lineRule="auto"/>
              <w:jc w:val="center"/>
            </w:pPr>
          </w:p>
          <w:p w:rsidR="009F2B42" w:rsidRDefault="00062085" w:rsidP="009F2B42">
            <w:pPr>
              <w:spacing w:line="360" w:lineRule="auto"/>
              <w:jc w:val="center"/>
            </w:pPr>
            <w:r>
              <w:t>4</w:t>
            </w:r>
            <w:r>
              <w:rPr>
                <w:lang w:val="en-US"/>
              </w:rPr>
              <w:t>2</w:t>
            </w:r>
            <w:r w:rsidR="009F2B42">
              <w:t>35</w:t>
            </w:r>
          </w:p>
          <w:p w:rsidR="009F2B42" w:rsidRPr="00062085" w:rsidRDefault="00062085" w:rsidP="009F2B42">
            <w:pPr>
              <w:spacing w:line="360" w:lineRule="auto"/>
              <w:jc w:val="center"/>
              <w:rPr>
                <w:lang w:val="en-US"/>
              </w:rPr>
            </w:pPr>
            <w:r>
              <w:t>5</w:t>
            </w:r>
            <w:r>
              <w:rPr>
                <w:lang w:val="en-US"/>
              </w:rPr>
              <w:t>600</w:t>
            </w:r>
          </w:p>
        </w:tc>
      </w:tr>
      <w:tr w:rsidR="009F2B42">
        <w:tc>
          <w:tcPr>
            <w:tcW w:w="668" w:type="dxa"/>
          </w:tcPr>
          <w:p w:rsidR="009F2B42" w:rsidRDefault="009F2B42" w:rsidP="009F2B42">
            <w:pPr>
              <w:spacing w:line="360" w:lineRule="auto"/>
            </w:pPr>
            <w:r>
              <w:t>3.</w:t>
            </w:r>
          </w:p>
        </w:tc>
        <w:tc>
          <w:tcPr>
            <w:tcW w:w="7140" w:type="dxa"/>
          </w:tcPr>
          <w:p w:rsidR="009F2B42" w:rsidRDefault="009F2B42" w:rsidP="009F2B42">
            <w:pPr>
              <w:spacing w:line="360" w:lineRule="auto"/>
            </w:pPr>
            <w:r>
              <w:t>Выгрузка грузов, тыс. т.</w:t>
            </w:r>
          </w:p>
        </w:tc>
        <w:tc>
          <w:tcPr>
            <w:tcW w:w="1949" w:type="dxa"/>
          </w:tcPr>
          <w:p w:rsidR="009F2B42" w:rsidRDefault="00062085" w:rsidP="009F2B42">
            <w:pPr>
              <w:spacing w:line="360" w:lineRule="auto"/>
              <w:jc w:val="center"/>
            </w:pPr>
            <w:r>
              <w:t>20</w:t>
            </w:r>
            <w:r>
              <w:rPr>
                <w:lang w:val="en-US"/>
              </w:rPr>
              <w:t>3</w:t>
            </w:r>
            <w:r w:rsidR="009F2B42">
              <w:t>00</w:t>
            </w:r>
          </w:p>
        </w:tc>
      </w:tr>
      <w:tr w:rsidR="009F2B42">
        <w:tc>
          <w:tcPr>
            <w:tcW w:w="668" w:type="dxa"/>
          </w:tcPr>
          <w:p w:rsidR="009F2B42" w:rsidRDefault="009F2B42" w:rsidP="009F2B42">
            <w:pPr>
              <w:spacing w:line="360" w:lineRule="auto"/>
            </w:pPr>
            <w:r>
              <w:t>4.</w:t>
            </w:r>
          </w:p>
        </w:tc>
        <w:tc>
          <w:tcPr>
            <w:tcW w:w="7140" w:type="dxa"/>
          </w:tcPr>
          <w:p w:rsidR="009F2B42" w:rsidRDefault="009F2B42" w:rsidP="002032E2">
            <w:pPr>
              <w:spacing w:line="360" w:lineRule="auto"/>
            </w:pPr>
            <w:r>
              <w:t>Перевозка пассажиров</w:t>
            </w:r>
            <w:r w:rsidR="002032E2">
              <w:t>, млн. пасс</w:t>
            </w:r>
            <w:r>
              <w:t>-км:</w:t>
            </w:r>
          </w:p>
          <w:p w:rsidR="009F2B42" w:rsidRDefault="009F2B42" w:rsidP="002032E2">
            <w:pPr>
              <w:spacing w:line="360" w:lineRule="auto"/>
            </w:pPr>
            <w:r>
              <w:t>в прямом и местном сообщении</w:t>
            </w:r>
          </w:p>
          <w:p w:rsidR="009F2B42" w:rsidRPr="001C1259" w:rsidRDefault="009F2B42" w:rsidP="002032E2">
            <w:pPr>
              <w:spacing w:line="360" w:lineRule="auto"/>
            </w:pPr>
            <w:r>
              <w:t>в пригородном сообщении</w:t>
            </w:r>
          </w:p>
        </w:tc>
        <w:tc>
          <w:tcPr>
            <w:tcW w:w="1949" w:type="dxa"/>
          </w:tcPr>
          <w:p w:rsidR="009F2B42" w:rsidRDefault="009F2B42" w:rsidP="009F2B42">
            <w:pPr>
              <w:spacing w:line="360" w:lineRule="auto"/>
              <w:jc w:val="center"/>
            </w:pPr>
          </w:p>
          <w:p w:rsidR="009F2B42" w:rsidRDefault="00062085" w:rsidP="009F2B42">
            <w:pPr>
              <w:spacing w:line="360" w:lineRule="auto"/>
              <w:jc w:val="center"/>
            </w:pPr>
            <w:r>
              <w:t>1</w:t>
            </w:r>
            <w:r>
              <w:rPr>
                <w:lang w:val="en-US"/>
              </w:rPr>
              <w:t>4</w:t>
            </w:r>
            <w:r w:rsidR="009F2B42">
              <w:t>20</w:t>
            </w:r>
          </w:p>
          <w:p w:rsidR="009F2B42" w:rsidRDefault="00062085" w:rsidP="009F2B42">
            <w:pPr>
              <w:spacing w:line="360" w:lineRule="auto"/>
              <w:jc w:val="center"/>
            </w:pPr>
            <w:r>
              <w:rPr>
                <w:lang w:val="en-US"/>
              </w:rPr>
              <w:t>95</w:t>
            </w:r>
            <w:r w:rsidR="009F2B42">
              <w:t>0</w:t>
            </w:r>
          </w:p>
        </w:tc>
      </w:tr>
      <w:tr w:rsidR="009F2B42">
        <w:tc>
          <w:tcPr>
            <w:tcW w:w="668" w:type="dxa"/>
          </w:tcPr>
          <w:p w:rsidR="009F2B42" w:rsidRDefault="009F2B42" w:rsidP="009F2B42">
            <w:pPr>
              <w:spacing w:line="360" w:lineRule="auto"/>
            </w:pPr>
            <w:r>
              <w:t>5.</w:t>
            </w:r>
          </w:p>
        </w:tc>
        <w:tc>
          <w:tcPr>
            <w:tcW w:w="7140" w:type="dxa"/>
          </w:tcPr>
          <w:p w:rsidR="009F2B42" w:rsidRDefault="009F2B42" w:rsidP="009F2B42">
            <w:pPr>
              <w:spacing w:line="360" w:lineRule="auto"/>
            </w:pPr>
            <w:r>
              <w:t>Количество отправленных вагонов:</w:t>
            </w:r>
          </w:p>
          <w:p w:rsidR="009F2B42" w:rsidRDefault="009F2B42" w:rsidP="009F2B42">
            <w:pPr>
              <w:spacing w:line="360" w:lineRule="auto"/>
            </w:pPr>
            <w:r>
              <w:t>фирменных</w:t>
            </w:r>
          </w:p>
          <w:p w:rsidR="009F2B42" w:rsidRDefault="009F2B42" w:rsidP="009F2B42">
            <w:pPr>
              <w:spacing w:line="360" w:lineRule="auto"/>
            </w:pPr>
            <w:r>
              <w:t>остальных</w:t>
            </w:r>
          </w:p>
        </w:tc>
        <w:tc>
          <w:tcPr>
            <w:tcW w:w="1949" w:type="dxa"/>
          </w:tcPr>
          <w:p w:rsidR="009F2B42" w:rsidRDefault="009F2B42" w:rsidP="009F2B42">
            <w:pPr>
              <w:spacing w:line="360" w:lineRule="auto"/>
              <w:jc w:val="center"/>
            </w:pPr>
          </w:p>
          <w:p w:rsidR="009F2B42" w:rsidRPr="00062085" w:rsidRDefault="00062085" w:rsidP="009F2B42">
            <w:pPr>
              <w:spacing w:line="360" w:lineRule="auto"/>
              <w:jc w:val="center"/>
              <w:rPr>
                <w:lang w:val="en-US"/>
              </w:rPr>
            </w:pPr>
            <w:r>
              <w:t>4</w:t>
            </w:r>
            <w:r>
              <w:rPr>
                <w:lang w:val="en-US"/>
              </w:rPr>
              <w:t>508</w:t>
            </w:r>
          </w:p>
          <w:p w:rsidR="009F2B42" w:rsidRPr="00062085" w:rsidRDefault="00062085" w:rsidP="009F2B42">
            <w:pPr>
              <w:spacing w:line="360" w:lineRule="auto"/>
              <w:jc w:val="center"/>
              <w:rPr>
                <w:lang w:val="en-US"/>
              </w:rPr>
            </w:pPr>
            <w:r>
              <w:t>180</w:t>
            </w:r>
            <w:r>
              <w:rPr>
                <w:lang w:val="en-US"/>
              </w:rPr>
              <w:t>53</w:t>
            </w:r>
          </w:p>
        </w:tc>
      </w:tr>
      <w:tr w:rsidR="009F2B42">
        <w:tc>
          <w:tcPr>
            <w:tcW w:w="668" w:type="dxa"/>
          </w:tcPr>
          <w:p w:rsidR="009F2B42" w:rsidRDefault="009F2B42" w:rsidP="009F2B42">
            <w:pPr>
              <w:spacing w:line="360" w:lineRule="auto"/>
            </w:pPr>
            <w:r>
              <w:t>6.</w:t>
            </w:r>
          </w:p>
        </w:tc>
        <w:tc>
          <w:tcPr>
            <w:tcW w:w="7140" w:type="dxa"/>
          </w:tcPr>
          <w:p w:rsidR="009F2B42" w:rsidRDefault="009F2B42" w:rsidP="009F2B42">
            <w:pPr>
              <w:spacing w:line="360" w:lineRule="auto"/>
            </w:pPr>
            <w:r>
              <w:t>Дополнительные сборы, тыс. руб.</w:t>
            </w:r>
          </w:p>
        </w:tc>
        <w:tc>
          <w:tcPr>
            <w:tcW w:w="1949" w:type="dxa"/>
          </w:tcPr>
          <w:p w:rsidR="009F2B42" w:rsidRPr="00062085" w:rsidRDefault="00062085" w:rsidP="009F2B42">
            <w:pPr>
              <w:spacing w:line="360" w:lineRule="auto"/>
              <w:jc w:val="center"/>
              <w:rPr>
                <w:lang w:val="en-US"/>
              </w:rPr>
            </w:pPr>
            <w:r>
              <w:t>21</w:t>
            </w:r>
            <w:r>
              <w:rPr>
                <w:lang w:val="en-US"/>
              </w:rPr>
              <w:t>650</w:t>
            </w:r>
          </w:p>
        </w:tc>
      </w:tr>
      <w:tr w:rsidR="009F2B42">
        <w:tc>
          <w:tcPr>
            <w:tcW w:w="668" w:type="dxa"/>
          </w:tcPr>
          <w:p w:rsidR="009F2B42" w:rsidRDefault="009F2B42" w:rsidP="009F2B42">
            <w:pPr>
              <w:spacing w:line="360" w:lineRule="auto"/>
            </w:pPr>
            <w:r>
              <w:t>7.</w:t>
            </w:r>
          </w:p>
        </w:tc>
        <w:tc>
          <w:tcPr>
            <w:tcW w:w="7140" w:type="dxa"/>
          </w:tcPr>
          <w:p w:rsidR="009F2B42" w:rsidRDefault="009F2B42" w:rsidP="009F2B42">
            <w:pPr>
              <w:spacing w:line="360" w:lineRule="auto"/>
            </w:pPr>
            <w:r>
              <w:t>Удельный вес пассажирских перевозок в расходах, %</w:t>
            </w:r>
          </w:p>
        </w:tc>
        <w:tc>
          <w:tcPr>
            <w:tcW w:w="1949" w:type="dxa"/>
          </w:tcPr>
          <w:p w:rsidR="009F2B42" w:rsidRDefault="009F2B42" w:rsidP="009F2B42">
            <w:pPr>
              <w:spacing w:line="360" w:lineRule="auto"/>
              <w:jc w:val="center"/>
            </w:pPr>
            <w:r>
              <w:t>20</w:t>
            </w:r>
          </w:p>
        </w:tc>
      </w:tr>
      <w:tr w:rsidR="009F2B42">
        <w:tc>
          <w:tcPr>
            <w:tcW w:w="668" w:type="dxa"/>
          </w:tcPr>
          <w:p w:rsidR="009F2B42" w:rsidRDefault="009F2B42" w:rsidP="009F2B42">
            <w:pPr>
              <w:spacing w:line="360" w:lineRule="auto"/>
            </w:pPr>
            <w:r>
              <w:t>8.</w:t>
            </w:r>
          </w:p>
        </w:tc>
        <w:tc>
          <w:tcPr>
            <w:tcW w:w="7140" w:type="dxa"/>
          </w:tcPr>
          <w:p w:rsidR="009F2B42" w:rsidRDefault="009F2B42" w:rsidP="009F2B42">
            <w:pPr>
              <w:spacing w:line="360" w:lineRule="auto"/>
            </w:pPr>
            <w:r>
              <w:t>Среднесписочная численность работников, раб.</w:t>
            </w:r>
          </w:p>
        </w:tc>
        <w:tc>
          <w:tcPr>
            <w:tcW w:w="1949" w:type="dxa"/>
          </w:tcPr>
          <w:p w:rsidR="009F2B42" w:rsidRPr="00062085" w:rsidRDefault="00062085" w:rsidP="009F2B42">
            <w:pPr>
              <w:spacing w:line="360" w:lineRule="auto"/>
              <w:jc w:val="center"/>
              <w:rPr>
                <w:lang w:val="en-US"/>
              </w:rPr>
            </w:pPr>
            <w:r>
              <w:t>135</w:t>
            </w:r>
            <w:r>
              <w:rPr>
                <w:lang w:val="en-US"/>
              </w:rPr>
              <w:t>10</w:t>
            </w:r>
          </w:p>
        </w:tc>
      </w:tr>
      <w:tr w:rsidR="009F2B42">
        <w:tc>
          <w:tcPr>
            <w:tcW w:w="668" w:type="dxa"/>
          </w:tcPr>
          <w:p w:rsidR="009F2B42" w:rsidRDefault="009F2B42" w:rsidP="009F2B42">
            <w:pPr>
              <w:spacing w:line="360" w:lineRule="auto"/>
            </w:pPr>
            <w:r>
              <w:t>9.</w:t>
            </w:r>
          </w:p>
        </w:tc>
        <w:tc>
          <w:tcPr>
            <w:tcW w:w="7140" w:type="dxa"/>
          </w:tcPr>
          <w:p w:rsidR="009F2B42" w:rsidRDefault="009F2B42" w:rsidP="009F2B42">
            <w:pPr>
              <w:spacing w:line="360" w:lineRule="auto"/>
            </w:pPr>
            <w:r>
              <w:t>Среднемесячная заработная плата, руб.</w:t>
            </w:r>
          </w:p>
        </w:tc>
        <w:tc>
          <w:tcPr>
            <w:tcW w:w="1949" w:type="dxa"/>
          </w:tcPr>
          <w:p w:rsidR="009F2B42" w:rsidRPr="00062085" w:rsidRDefault="00062085" w:rsidP="009F2B42">
            <w:pPr>
              <w:spacing w:line="360" w:lineRule="auto"/>
              <w:jc w:val="center"/>
              <w:rPr>
                <w:lang w:val="en-US"/>
              </w:rPr>
            </w:pPr>
            <w:r>
              <w:t>99</w:t>
            </w:r>
            <w:r>
              <w:rPr>
                <w:lang w:val="en-US"/>
              </w:rPr>
              <w:t>5</w:t>
            </w:r>
          </w:p>
        </w:tc>
      </w:tr>
      <w:tr w:rsidR="009F2B42">
        <w:tc>
          <w:tcPr>
            <w:tcW w:w="668" w:type="dxa"/>
          </w:tcPr>
          <w:p w:rsidR="009F2B42" w:rsidRDefault="009F2B42" w:rsidP="009F2B42">
            <w:pPr>
              <w:spacing w:line="360" w:lineRule="auto"/>
            </w:pPr>
            <w:r>
              <w:t>10.</w:t>
            </w:r>
          </w:p>
        </w:tc>
        <w:tc>
          <w:tcPr>
            <w:tcW w:w="7140" w:type="dxa"/>
          </w:tcPr>
          <w:p w:rsidR="009F2B42" w:rsidRDefault="009F2B42" w:rsidP="009F2B42">
            <w:pPr>
              <w:spacing w:line="360" w:lineRule="auto"/>
            </w:pPr>
            <w:r>
              <w:t>Расход материалов, тыс. руб.</w:t>
            </w:r>
          </w:p>
        </w:tc>
        <w:tc>
          <w:tcPr>
            <w:tcW w:w="1949" w:type="dxa"/>
          </w:tcPr>
          <w:p w:rsidR="009F2B42" w:rsidRPr="00062085" w:rsidRDefault="00062085" w:rsidP="009F2B42">
            <w:pPr>
              <w:spacing w:line="360" w:lineRule="auto"/>
              <w:jc w:val="center"/>
              <w:rPr>
                <w:lang w:val="en-US"/>
              </w:rPr>
            </w:pPr>
            <w:r>
              <w:t>110</w:t>
            </w:r>
            <w:r>
              <w:rPr>
                <w:lang w:val="en-US"/>
              </w:rPr>
              <w:t>383</w:t>
            </w:r>
          </w:p>
        </w:tc>
      </w:tr>
      <w:tr w:rsidR="009F2B42">
        <w:tc>
          <w:tcPr>
            <w:tcW w:w="668" w:type="dxa"/>
          </w:tcPr>
          <w:p w:rsidR="009F2B42" w:rsidRDefault="009F2B42" w:rsidP="009F2B42">
            <w:pPr>
              <w:spacing w:line="360" w:lineRule="auto"/>
            </w:pPr>
            <w:r>
              <w:t>11.</w:t>
            </w:r>
          </w:p>
        </w:tc>
        <w:tc>
          <w:tcPr>
            <w:tcW w:w="7140" w:type="dxa"/>
          </w:tcPr>
          <w:p w:rsidR="009F2B42" w:rsidRDefault="009F2B42" w:rsidP="009F2B42">
            <w:pPr>
              <w:spacing w:line="360" w:lineRule="auto"/>
            </w:pPr>
            <w:r>
              <w:t>Удельный расход топлива, кг/10000 т-км бр.</w:t>
            </w:r>
          </w:p>
        </w:tc>
        <w:tc>
          <w:tcPr>
            <w:tcW w:w="1949" w:type="dxa"/>
          </w:tcPr>
          <w:p w:rsidR="009F2B42" w:rsidRPr="00062085" w:rsidRDefault="00062085" w:rsidP="009F2B42">
            <w:pPr>
              <w:spacing w:line="360" w:lineRule="auto"/>
              <w:jc w:val="center"/>
              <w:rPr>
                <w:lang w:val="en-US"/>
              </w:rPr>
            </w:pPr>
            <w:r>
              <w:t>5</w:t>
            </w:r>
            <w:r>
              <w:rPr>
                <w:lang w:val="en-US"/>
              </w:rPr>
              <w:t>7</w:t>
            </w:r>
          </w:p>
        </w:tc>
      </w:tr>
      <w:tr w:rsidR="009F2B42">
        <w:tc>
          <w:tcPr>
            <w:tcW w:w="668" w:type="dxa"/>
          </w:tcPr>
          <w:p w:rsidR="009F2B42" w:rsidRDefault="009F2B42" w:rsidP="009F2B42">
            <w:pPr>
              <w:spacing w:line="360" w:lineRule="auto"/>
            </w:pPr>
            <w:r>
              <w:t>12.</w:t>
            </w:r>
          </w:p>
        </w:tc>
        <w:tc>
          <w:tcPr>
            <w:tcW w:w="7140" w:type="dxa"/>
          </w:tcPr>
          <w:p w:rsidR="009F2B42" w:rsidRDefault="009F2B42" w:rsidP="009F2B42">
            <w:pPr>
              <w:spacing w:line="360" w:lineRule="auto"/>
            </w:pPr>
            <w:r>
              <w:t>Удельный расход электроэнергии, кВт-ч/10000 т-км бр.</w:t>
            </w:r>
          </w:p>
        </w:tc>
        <w:tc>
          <w:tcPr>
            <w:tcW w:w="1949" w:type="dxa"/>
          </w:tcPr>
          <w:p w:rsidR="009F2B42" w:rsidRPr="00062085" w:rsidRDefault="00062085" w:rsidP="009F2B42">
            <w:pPr>
              <w:spacing w:line="360" w:lineRule="auto"/>
              <w:jc w:val="center"/>
              <w:rPr>
                <w:lang w:val="en-US"/>
              </w:rPr>
            </w:pPr>
            <w:r>
              <w:t>1</w:t>
            </w:r>
            <w:r>
              <w:rPr>
                <w:lang w:val="en-US"/>
              </w:rPr>
              <w:t>70,9</w:t>
            </w:r>
          </w:p>
        </w:tc>
      </w:tr>
      <w:tr w:rsidR="009F2B42">
        <w:tc>
          <w:tcPr>
            <w:tcW w:w="668" w:type="dxa"/>
          </w:tcPr>
          <w:p w:rsidR="009F2B42" w:rsidRDefault="009F2B42" w:rsidP="009F2B42">
            <w:pPr>
              <w:spacing w:line="360" w:lineRule="auto"/>
            </w:pPr>
            <w:r>
              <w:t xml:space="preserve">13. </w:t>
            </w:r>
          </w:p>
        </w:tc>
        <w:tc>
          <w:tcPr>
            <w:tcW w:w="7140" w:type="dxa"/>
          </w:tcPr>
          <w:p w:rsidR="009F2B42" w:rsidRDefault="009F2B42" w:rsidP="009F2B42">
            <w:pPr>
              <w:spacing w:line="360" w:lineRule="auto"/>
            </w:pPr>
            <w:r>
              <w:t>Среднесуточная производительность вагона, т-км нетто</w:t>
            </w:r>
          </w:p>
        </w:tc>
        <w:tc>
          <w:tcPr>
            <w:tcW w:w="1949" w:type="dxa"/>
          </w:tcPr>
          <w:p w:rsidR="009F2B42" w:rsidRPr="00062085" w:rsidRDefault="00062085" w:rsidP="009F2B42">
            <w:pPr>
              <w:spacing w:line="360" w:lineRule="auto"/>
              <w:jc w:val="center"/>
              <w:rPr>
                <w:lang w:val="en-US"/>
              </w:rPr>
            </w:pPr>
            <w:r>
              <w:t>7</w:t>
            </w:r>
            <w:r>
              <w:rPr>
                <w:lang w:val="en-US"/>
              </w:rPr>
              <w:t>230</w:t>
            </w:r>
          </w:p>
        </w:tc>
      </w:tr>
      <w:tr w:rsidR="009F2B42">
        <w:tc>
          <w:tcPr>
            <w:tcW w:w="668" w:type="dxa"/>
          </w:tcPr>
          <w:p w:rsidR="009F2B42" w:rsidRDefault="009F2B42" w:rsidP="009F2B42">
            <w:pPr>
              <w:spacing w:line="360" w:lineRule="auto"/>
            </w:pPr>
            <w:r>
              <w:t>14.</w:t>
            </w:r>
          </w:p>
        </w:tc>
        <w:tc>
          <w:tcPr>
            <w:tcW w:w="7140" w:type="dxa"/>
          </w:tcPr>
          <w:p w:rsidR="009F2B42" w:rsidRDefault="009F2B42" w:rsidP="009F2B42">
            <w:pPr>
              <w:spacing w:line="360" w:lineRule="auto"/>
            </w:pPr>
            <w:r>
              <w:t>ОПФ по перевозкам на начало года, тыс. руб.</w:t>
            </w:r>
          </w:p>
        </w:tc>
        <w:tc>
          <w:tcPr>
            <w:tcW w:w="1949" w:type="dxa"/>
          </w:tcPr>
          <w:p w:rsidR="009F2B42" w:rsidRPr="00062085" w:rsidRDefault="00062085" w:rsidP="009F2B42">
            <w:pPr>
              <w:spacing w:line="360" w:lineRule="auto"/>
              <w:jc w:val="center"/>
              <w:rPr>
                <w:lang w:val="en-US"/>
              </w:rPr>
            </w:pPr>
            <w:r>
              <w:t>29</w:t>
            </w:r>
            <w:r>
              <w:rPr>
                <w:lang w:val="en-US"/>
              </w:rPr>
              <w:t>87550</w:t>
            </w:r>
          </w:p>
        </w:tc>
      </w:tr>
      <w:tr w:rsidR="009F2B42">
        <w:tc>
          <w:tcPr>
            <w:tcW w:w="668" w:type="dxa"/>
          </w:tcPr>
          <w:p w:rsidR="009F2B42" w:rsidRDefault="009F2B42" w:rsidP="009F2B42">
            <w:pPr>
              <w:spacing w:line="360" w:lineRule="auto"/>
            </w:pPr>
            <w:r>
              <w:t>15.</w:t>
            </w:r>
          </w:p>
        </w:tc>
        <w:tc>
          <w:tcPr>
            <w:tcW w:w="7140" w:type="dxa"/>
          </w:tcPr>
          <w:p w:rsidR="009F2B42" w:rsidRDefault="009F2B42" w:rsidP="009F2B42">
            <w:pPr>
              <w:spacing w:line="360" w:lineRule="auto"/>
            </w:pPr>
            <w:r>
              <w:t>Ввод ОПФ за год, тыс. руб.</w:t>
            </w:r>
          </w:p>
        </w:tc>
        <w:tc>
          <w:tcPr>
            <w:tcW w:w="1949" w:type="dxa"/>
          </w:tcPr>
          <w:p w:rsidR="009F2B42" w:rsidRPr="00062085" w:rsidRDefault="00062085" w:rsidP="009F2B42">
            <w:pPr>
              <w:spacing w:line="360" w:lineRule="auto"/>
              <w:jc w:val="center"/>
              <w:rPr>
                <w:lang w:val="en-US"/>
              </w:rPr>
            </w:pPr>
            <w:r>
              <w:t>1</w:t>
            </w:r>
            <w:r>
              <w:rPr>
                <w:lang w:val="en-US"/>
              </w:rPr>
              <w:t>7500</w:t>
            </w:r>
          </w:p>
        </w:tc>
      </w:tr>
      <w:tr w:rsidR="009F2B42">
        <w:tc>
          <w:tcPr>
            <w:tcW w:w="668" w:type="dxa"/>
          </w:tcPr>
          <w:p w:rsidR="009F2B42" w:rsidRDefault="009F2B42" w:rsidP="009F2B42">
            <w:pPr>
              <w:spacing w:line="360" w:lineRule="auto"/>
            </w:pPr>
            <w:r>
              <w:t>16.</w:t>
            </w:r>
          </w:p>
        </w:tc>
        <w:tc>
          <w:tcPr>
            <w:tcW w:w="7140" w:type="dxa"/>
          </w:tcPr>
          <w:p w:rsidR="009F2B42" w:rsidRDefault="009F2B42" w:rsidP="009F2B42">
            <w:pPr>
              <w:spacing w:line="360" w:lineRule="auto"/>
            </w:pPr>
            <w:r>
              <w:t>Выбытие ОПФ за год, тыс. руб.</w:t>
            </w:r>
          </w:p>
        </w:tc>
        <w:tc>
          <w:tcPr>
            <w:tcW w:w="1949" w:type="dxa"/>
          </w:tcPr>
          <w:p w:rsidR="009F2B42" w:rsidRPr="00062085" w:rsidRDefault="00062085" w:rsidP="009F2B42">
            <w:pPr>
              <w:spacing w:line="360" w:lineRule="auto"/>
              <w:jc w:val="center"/>
              <w:rPr>
                <w:lang w:val="en-US"/>
              </w:rPr>
            </w:pPr>
            <w:r>
              <w:t>1</w:t>
            </w:r>
            <w:r>
              <w:rPr>
                <w:lang w:val="en-US"/>
              </w:rPr>
              <w:t>3370</w:t>
            </w:r>
          </w:p>
        </w:tc>
      </w:tr>
    </w:tbl>
    <w:p w:rsidR="00E13D03" w:rsidRDefault="00E13D03" w:rsidP="009C200A">
      <w:pPr>
        <w:spacing w:line="360" w:lineRule="auto"/>
        <w:rPr>
          <w:lang w:val="en-US"/>
        </w:rPr>
      </w:pPr>
    </w:p>
    <w:p w:rsidR="00E4771E" w:rsidRDefault="00E4771E" w:rsidP="009C200A">
      <w:pPr>
        <w:spacing w:line="360" w:lineRule="auto"/>
        <w:rPr>
          <w:lang w:val="en-US"/>
        </w:rPr>
      </w:pPr>
    </w:p>
    <w:p w:rsidR="00E4771E" w:rsidRPr="00E4771E" w:rsidRDefault="00E4771E" w:rsidP="009C200A">
      <w:pPr>
        <w:spacing w:line="360" w:lineRule="auto"/>
        <w:rPr>
          <w:lang w:val="en-US"/>
        </w:rPr>
      </w:pPr>
    </w:p>
    <w:p w:rsidR="00BF4045" w:rsidRDefault="009C200A" w:rsidP="009C200A">
      <w:pPr>
        <w:spacing w:line="360" w:lineRule="auto"/>
      </w:pPr>
      <w:r>
        <w:t>Продолжение таблицы 1.1.</w:t>
      </w:r>
    </w:p>
    <w:tbl>
      <w:tblPr>
        <w:tblStyle w:val="a3"/>
        <w:tblW w:w="9757" w:type="dxa"/>
        <w:tblLook w:val="01E0" w:firstRow="1" w:lastRow="1" w:firstColumn="1" w:lastColumn="1" w:noHBand="0" w:noVBand="0"/>
      </w:tblPr>
      <w:tblGrid>
        <w:gridCol w:w="668"/>
        <w:gridCol w:w="7140"/>
        <w:gridCol w:w="1949"/>
      </w:tblGrid>
      <w:tr w:rsidR="009C200A">
        <w:tc>
          <w:tcPr>
            <w:tcW w:w="668" w:type="dxa"/>
          </w:tcPr>
          <w:p w:rsidR="009C200A" w:rsidRDefault="009C200A" w:rsidP="00511507">
            <w:pPr>
              <w:spacing w:line="360" w:lineRule="auto"/>
            </w:pPr>
            <w:r>
              <w:t>17.</w:t>
            </w:r>
          </w:p>
        </w:tc>
        <w:tc>
          <w:tcPr>
            <w:tcW w:w="7140" w:type="dxa"/>
          </w:tcPr>
          <w:p w:rsidR="009C200A" w:rsidRDefault="009C200A" w:rsidP="00511507">
            <w:pPr>
              <w:spacing w:line="360" w:lineRule="auto"/>
            </w:pPr>
            <w:r>
              <w:t>Расчетная цена за один отправленный вагон, руб.:</w:t>
            </w:r>
          </w:p>
          <w:p w:rsidR="009C200A" w:rsidRDefault="009C200A" w:rsidP="00511507">
            <w:pPr>
              <w:spacing w:line="360" w:lineRule="auto"/>
            </w:pPr>
            <w:r>
              <w:t>фирменный</w:t>
            </w:r>
          </w:p>
          <w:p w:rsidR="009C200A" w:rsidRDefault="009C200A" w:rsidP="00511507">
            <w:pPr>
              <w:spacing w:line="360" w:lineRule="auto"/>
            </w:pPr>
            <w:r>
              <w:t>остальные</w:t>
            </w:r>
          </w:p>
        </w:tc>
        <w:tc>
          <w:tcPr>
            <w:tcW w:w="1949" w:type="dxa"/>
          </w:tcPr>
          <w:p w:rsidR="009C200A" w:rsidRDefault="009C200A" w:rsidP="00511507">
            <w:pPr>
              <w:spacing w:line="360" w:lineRule="auto"/>
              <w:jc w:val="center"/>
            </w:pPr>
          </w:p>
          <w:p w:rsidR="009C200A" w:rsidRDefault="009C200A" w:rsidP="00511507">
            <w:pPr>
              <w:spacing w:line="360" w:lineRule="auto"/>
              <w:jc w:val="center"/>
            </w:pPr>
            <w:r>
              <w:t>5700</w:t>
            </w:r>
          </w:p>
          <w:p w:rsidR="009C200A" w:rsidRDefault="009C200A" w:rsidP="00511507">
            <w:pPr>
              <w:spacing w:line="360" w:lineRule="auto"/>
              <w:jc w:val="center"/>
            </w:pPr>
            <w:r>
              <w:t>1900</w:t>
            </w:r>
          </w:p>
        </w:tc>
      </w:tr>
      <w:tr w:rsidR="00062085" w:rsidTr="00062085">
        <w:trPr>
          <w:trHeight w:val="705"/>
        </w:trPr>
        <w:tc>
          <w:tcPr>
            <w:tcW w:w="668" w:type="dxa"/>
          </w:tcPr>
          <w:p w:rsidR="00062085" w:rsidRDefault="00062085" w:rsidP="00511507">
            <w:pPr>
              <w:spacing w:line="360" w:lineRule="auto"/>
            </w:pPr>
            <w:r>
              <w:t>18.</w:t>
            </w:r>
          </w:p>
        </w:tc>
        <w:tc>
          <w:tcPr>
            <w:tcW w:w="7140" w:type="dxa"/>
          </w:tcPr>
          <w:p w:rsidR="00062085" w:rsidRDefault="00062085" w:rsidP="00511507">
            <w:pPr>
              <w:spacing w:line="360" w:lineRule="auto"/>
            </w:pPr>
            <w:r>
              <w:t>Расчетн</w:t>
            </w:r>
            <w:r w:rsidR="008438F8">
              <w:t>ая цена 10 пасс.-км пассажирского</w:t>
            </w:r>
            <w:r>
              <w:t xml:space="preserve"> сообщения, руб.</w:t>
            </w:r>
          </w:p>
        </w:tc>
        <w:tc>
          <w:tcPr>
            <w:tcW w:w="1949" w:type="dxa"/>
          </w:tcPr>
          <w:p w:rsidR="00062085" w:rsidRPr="00062085" w:rsidRDefault="00062085" w:rsidP="00511507">
            <w:pPr>
              <w:spacing w:line="360" w:lineRule="auto"/>
              <w:jc w:val="center"/>
              <w:rPr>
                <w:lang w:val="en-US"/>
              </w:rPr>
            </w:pPr>
            <w:r>
              <w:t>0,</w:t>
            </w:r>
            <w:r>
              <w:rPr>
                <w:lang w:val="en-US"/>
              </w:rPr>
              <w:t>533</w:t>
            </w:r>
          </w:p>
        </w:tc>
      </w:tr>
      <w:tr w:rsidR="00062085" w:rsidTr="00062085">
        <w:trPr>
          <w:trHeight w:val="750"/>
        </w:trPr>
        <w:tc>
          <w:tcPr>
            <w:tcW w:w="668" w:type="dxa"/>
          </w:tcPr>
          <w:p w:rsidR="00062085" w:rsidRPr="00062085" w:rsidRDefault="00062085" w:rsidP="00511507">
            <w:pPr>
              <w:spacing w:line="360" w:lineRule="auto"/>
              <w:rPr>
                <w:lang w:val="en-US"/>
              </w:rPr>
            </w:pPr>
            <w:r>
              <w:rPr>
                <w:lang w:val="en-US"/>
              </w:rPr>
              <w:t>19.</w:t>
            </w:r>
          </w:p>
        </w:tc>
        <w:tc>
          <w:tcPr>
            <w:tcW w:w="7140" w:type="dxa"/>
          </w:tcPr>
          <w:p w:rsidR="00062085" w:rsidRPr="00062085" w:rsidRDefault="00062085" w:rsidP="00511507">
            <w:pPr>
              <w:spacing w:line="360" w:lineRule="auto"/>
            </w:pPr>
            <w:r>
              <w:t>Рас</w:t>
            </w:r>
            <w:r w:rsidR="008438F8">
              <w:t>четная цена 10 пасс/км пригородного сообщения,</w:t>
            </w:r>
            <w:r>
              <w:t xml:space="preserve"> руб</w:t>
            </w:r>
            <w:r w:rsidR="008438F8">
              <w:t>.</w:t>
            </w:r>
          </w:p>
        </w:tc>
        <w:tc>
          <w:tcPr>
            <w:tcW w:w="1949" w:type="dxa"/>
          </w:tcPr>
          <w:p w:rsidR="00062085" w:rsidRDefault="00062085" w:rsidP="00511507">
            <w:pPr>
              <w:spacing w:line="360" w:lineRule="auto"/>
              <w:jc w:val="center"/>
            </w:pPr>
            <w:r>
              <w:t>0,168</w:t>
            </w:r>
          </w:p>
        </w:tc>
      </w:tr>
      <w:tr w:rsidR="009C200A">
        <w:tc>
          <w:tcPr>
            <w:tcW w:w="668" w:type="dxa"/>
          </w:tcPr>
          <w:p w:rsidR="009C200A" w:rsidRDefault="00A733DF" w:rsidP="00511507">
            <w:pPr>
              <w:spacing w:line="360" w:lineRule="auto"/>
            </w:pPr>
            <w:r>
              <w:t>20</w:t>
            </w:r>
            <w:r w:rsidR="009C200A">
              <w:t>.</w:t>
            </w:r>
          </w:p>
        </w:tc>
        <w:tc>
          <w:tcPr>
            <w:tcW w:w="7140" w:type="dxa"/>
          </w:tcPr>
          <w:p w:rsidR="009C200A" w:rsidRDefault="009C200A" w:rsidP="00511507">
            <w:pPr>
              <w:spacing w:line="360" w:lineRule="auto"/>
            </w:pPr>
            <w:r>
              <w:t>Прочие расходы, %</w:t>
            </w:r>
          </w:p>
        </w:tc>
        <w:tc>
          <w:tcPr>
            <w:tcW w:w="1949" w:type="dxa"/>
          </w:tcPr>
          <w:p w:rsidR="009C200A" w:rsidRPr="00062085" w:rsidRDefault="00062085" w:rsidP="00511507">
            <w:pPr>
              <w:spacing w:line="360" w:lineRule="auto"/>
              <w:jc w:val="center"/>
            </w:pPr>
            <w:r>
              <w:t>2</w:t>
            </w:r>
            <w:r w:rsidRPr="00062085">
              <w:t>4</w:t>
            </w:r>
          </w:p>
        </w:tc>
      </w:tr>
      <w:tr w:rsidR="009C200A">
        <w:tc>
          <w:tcPr>
            <w:tcW w:w="668" w:type="dxa"/>
          </w:tcPr>
          <w:p w:rsidR="009C200A" w:rsidRDefault="00A733DF" w:rsidP="00511507">
            <w:pPr>
              <w:spacing w:line="360" w:lineRule="auto"/>
            </w:pPr>
            <w:r>
              <w:t>21</w:t>
            </w:r>
            <w:r w:rsidR="009C200A">
              <w:t>.</w:t>
            </w:r>
          </w:p>
        </w:tc>
        <w:tc>
          <w:tcPr>
            <w:tcW w:w="7140" w:type="dxa"/>
          </w:tcPr>
          <w:p w:rsidR="009C200A" w:rsidRDefault="009C200A" w:rsidP="00511507">
            <w:pPr>
              <w:spacing w:line="360" w:lineRule="auto"/>
            </w:pPr>
            <w:r>
              <w:t>Прочие материальные затраты, %</w:t>
            </w:r>
          </w:p>
        </w:tc>
        <w:tc>
          <w:tcPr>
            <w:tcW w:w="1949" w:type="dxa"/>
          </w:tcPr>
          <w:p w:rsidR="009C200A" w:rsidRPr="00062085" w:rsidRDefault="00062085" w:rsidP="00511507">
            <w:pPr>
              <w:spacing w:line="360" w:lineRule="auto"/>
              <w:jc w:val="center"/>
            </w:pPr>
            <w:r w:rsidRPr="00062085">
              <w:t>20</w:t>
            </w:r>
          </w:p>
        </w:tc>
      </w:tr>
      <w:tr w:rsidR="009C200A">
        <w:tc>
          <w:tcPr>
            <w:tcW w:w="668" w:type="dxa"/>
          </w:tcPr>
          <w:p w:rsidR="009C200A" w:rsidRDefault="00A733DF" w:rsidP="00511507">
            <w:pPr>
              <w:spacing w:line="360" w:lineRule="auto"/>
            </w:pPr>
            <w:r>
              <w:t>22</w:t>
            </w:r>
            <w:r w:rsidR="009C200A">
              <w:t>.</w:t>
            </w:r>
          </w:p>
        </w:tc>
        <w:tc>
          <w:tcPr>
            <w:tcW w:w="7140" w:type="dxa"/>
          </w:tcPr>
          <w:p w:rsidR="009C200A" w:rsidRDefault="009C200A" w:rsidP="00511507">
            <w:pPr>
              <w:spacing w:line="360" w:lineRule="auto"/>
            </w:pPr>
            <w:r>
              <w:t>Процент рентабельности</w:t>
            </w:r>
          </w:p>
        </w:tc>
        <w:tc>
          <w:tcPr>
            <w:tcW w:w="1949" w:type="dxa"/>
          </w:tcPr>
          <w:p w:rsidR="009C200A" w:rsidRDefault="009C200A" w:rsidP="00511507">
            <w:pPr>
              <w:spacing w:line="360" w:lineRule="auto"/>
              <w:jc w:val="center"/>
            </w:pPr>
            <w:r>
              <w:t>35</w:t>
            </w:r>
          </w:p>
        </w:tc>
      </w:tr>
      <w:tr w:rsidR="009C200A">
        <w:tc>
          <w:tcPr>
            <w:tcW w:w="668" w:type="dxa"/>
          </w:tcPr>
          <w:p w:rsidR="009C200A" w:rsidRDefault="00A733DF" w:rsidP="00511507">
            <w:pPr>
              <w:spacing w:line="360" w:lineRule="auto"/>
            </w:pPr>
            <w:r>
              <w:t>23</w:t>
            </w:r>
            <w:r w:rsidR="009C200A">
              <w:t>.</w:t>
            </w:r>
          </w:p>
        </w:tc>
        <w:tc>
          <w:tcPr>
            <w:tcW w:w="7140" w:type="dxa"/>
          </w:tcPr>
          <w:p w:rsidR="009C200A" w:rsidRDefault="009C200A" w:rsidP="00511507">
            <w:pPr>
              <w:spacing w:line="360" w:lineRule="auto"/>
            </w:pPr>
            <w:r>
              <w:t>Среднегодовая норма амортизационных отчислений, %</w:t>
            </w:r>
          </w:p>
          <w:p w:rsidR="009C200A" w:rsidRDefault="009C200A" w:rsidP="00511507">
            <w:pPr>
              <w:spacing w:line="360" w:lineRule="auto"/>
            </w:pPr>
            <w:r>
              <w:t>подвижной состав</w:t>
            </w:r>
          </w:p>
          <w:p w:rsidR="009C200A" w:rsidRDefault="009C200A" w:rsidP="00511507">
            <w:pPr>
              <w:spacing w:line="360" w:lineRule="auto"/>
            </w:pPr>
            <w:r>
              <w:t>путь и сооружения</w:t>
            </w:r>
          </w:p>
          <w:p w:rsidR="009C200A" w:rsidRDefault="009C200A" w:rsidP="00511507">
            <w:pPr>
              <w:spacing w:line="360" w:lineRule="auto"/>
            </w:pPr>
            <w:r>
              <w:t>прочие объекты</w:t>
            </w:r>
          </w:p>
        </w:tc>
        <w:tc>
          <w:tcPr>
            <w:tcW w:w="1949" w:type="dxa"/>
          </w:tcPr>
          <w:p w:rsidR="009C200A" w:rsidRDefault="009C200A" w:rsidP="00511507">
            <w:pPr>
              <w:spacing w:line="360" w:lineRule="auto"/>
              <w:jc w:val="center"/>
            </w:pPr>
          </w:p>
          <w:p w:rsidR="009C200A" w:rsidRDefault="009C200A" w:rsidP="00511507">
            <w:pPr>
              <w:spacing w:line="360" w:lineRule="auto"/>
              <w:jc w:val="center"/>
            </w:pPr>
            <w:r>
              <w:t>7,88</w:t>
            </w:r>
          </w:p>
          <w:p w:rsidR="009C200A" w:rsidRDefault="009C200A" w:rsidP="00511507">
            <w:pPr>
              <w:spacing w:line="360" w:lineRule="auto"/>
              <w:jc w:val="center"/>
            </w:pPr>
            <w:r>
              <w:t>5,77</w:t>
            </w:r>
          </w:p>
          <w:p w:rsidR="009C200A" w:rsidRDefault="009C200A" w:rsidP="00511507">
            <w:pPr>
              <w:spacing w:line="360" w:lineRule="auto"/>
              <w:jc w:val="center"/>
            </w:pPr>
            <w:r>
              <w:t>4,05</w:t>
            </w:r>
          </w:p>
        </w:tc>
      </w:tr>
      <w:tr w:rsidR="009C200A">
        <w:tc>
          <w:tcPr>
            <w:tcW w:w="668" w:type="dxa"/>
          </w:tcPr>
          <w:p w:rsidR="009C200A" w:rsidRDefault="00A733DF" w:rsidP="00511507">
            <w:pPr>
              <w:spacing w:line="360" w:lineRule="auto"/>
            </w:pPr>
            <w:r>
              <w:t>24</w:t>
            </w:r>
            <w:r w:rsidR="009C200A">
              <w:t>.</w:t>
            </w:r>
          </w:p>
        </w:tc>
        <w:tc>
          <w:tcPr>
            <w:tcW w:w="7140" w:type="dxa"/>
          </w:tcPr>
          <w:p w:rsidR="009C200A" w:rsidRDefault="009C200A" w:rsidP="00511507">
            <w:pPr>
              <w:spacing w:line="360" w:lineRule="auto"/>
            </w:pPr>
            <w:r>
              <w:t>Средняя норма амортизационных отчислений грузового вагона, %</w:t>
            </w:r>
          </w:p>
        </w:tc>
        <w:tc>
          <w:tcPr>
            <w:tcW w:w="1949" w:type="dxa"/>
          </w:tcPr>
          <w:p w:rsidR="009C200A" w:rsidRDefault="009C200A" w:rsidP="00511507">
            <w:pPr>
              <w:spacing w:line="360" w:lineRule="auto"/>
              <w:jc w:val="center"/>
            </w:pPr>
            <w:r>
              <w:t>7,4</w:t>
            </w:r>
          </w:p>
        </w:tc>
      </w:tr>
      <w:tr w:rsidR="009C200A">
        <w:tc>
          <w:tcPr>
            <w:tcW w:w="668" w:type="dxa"/>
          </w:tcPr>
          <w:p w:rsidR="009C200A" w:rsidRDefault="00A733DF" w:rsidP="00511507">
            <w:pPr>
              <w:spacing w:line="360" w:lineRule="auto"/>
            </w:pPr>
            <w:r>
              <w:t>25</w:t>
            </w:r>
            <w:r w:rsidR="009C200A">
              <w:t>.</w:t>
            </w:r>
          </w:p>
        </w:tc>
        <w:tc>
          <w:tcPr>
            <w:tcW w:w="7140" w:type="dxa"/>
          </w:tcPr>
          <w:p w:rsidR="009C200A" w:rsidRDefault="009C200A" w:rsidP="00511507">
            <w:pPr>
              <w:spacing w:line="360" w:lineRule="auto"/>
            </w:pPr>
            <w:r>
              <w:t>Стоимость грузового вагона, тыс. руб.</w:t>
            </w:r>
          </w:p>
        </w:tc>
        <w:tc>
          <w:tcPr>
            <w:tcW w:w="1949" w:type="dxa"/>
          </w:tcPr>
          <w:p w:rsidR="009C200A" w:rsidRDefault="009C200A" w:rsidP="00511507">
            <w:pPr>
              <w:spacing w:line="360" w:lineRule="auto"/>
              <w:jc w:val="center"/>
            </w:pPr>
            <w:r>
              <w:t>45</w:t>
            </w:r>
          </w:p>
        </w:tc>
      </w:tr>
      <w:tr w:rsidR="009C200A">
        <w:tc>
          <w:tcPr>
            <w:tcW w:w="668" w:type="dxa"/>
          </w:tcPr>
          <w:p w:rsidR="009C200A" w:rsidRDefault="00A733DF" w:rsidP="00511507">
            <w:pPr>
              <w:spacing w:line="360" w:lineRule="auto"/>
            </w:pPr>
            <w:r>
              <w:t>26</w:t>
            </w:r>
            <w:r w:rsidR="009C200A">
              <w:t>.</w:t>
            </w:r>
          </w:p>
        </w:tc>
        <w:tc>
          <w:tcPr>
            <w:tcW w:w="7140" w:type="dxa"/>
          </w:tcPr>
          <w:p w:rsidR="009C200A" w:rsidRDefault="009C200A" w:rsidP="00511507">
            <w:pPr>
              <w:spacing w:line="360" w:lineRule="auto"/>
            </w:pPr>
            <w:r>
              <w:t>Расчетная цена за 1 т топлива, руб.</w:t>
            </w:r>
          </w:p>
        </w:tc>
        <w:tc>
          <w:tcPr>
            <w:tcW w:w="1949" w:type="dxa"/>
          </w:tcPr>
          <w:p w:rsidR="009C200A" w:rsidRPr="00062085" w:rsidRDefault="00062085" w:rsidP="00511507">
            <w:pPr>
              <w:spacing w:line="360" w:lineRule="auto"/>
              <w:jc w:val="center"/>
              <w:rPr>
                <w:lang w:val="en-US"/>
              </w:rPr>
            </w:pPr>
            <w:r>
              <w:t>6</w:t>
            </w:r>
            <w:r>
              <w:rPr>
                <w:lang w:val="en-US"/>
              </w:rPr>
              <w:t>24</w:t>
            </w:r>
          </w:p>
        </w:tc>
      </w:tr>
      <w:tr w:rsidR="009C200A">
        <w:tc>
          <w:tcPr>
            <w:tcW w:w="668" w:type="dxa"/>
          </w:tcPr>
          <w:p w:rsidR="009C200A" w:rsidRDefault="00A733DF" w:rsidP="00511507">
            <w:pPr>
              <w:spacing w:line="360" w:lineRule="auto"/>
            </w:pPr>
            <w:r>
              <w:t>27</w:t>
            </w:r>
            <w:r w:rsidR="009C200A">
              <w:t>.</w:t>
            </w:r>
          </w:p>
        </w:tc>
        <w:tc>
          <w:tcPr>
            <w:tcW w:w="7140" w:type="dxa"/>
          </w:tcPr>
          <w:p w:rsidR="009C200A" w:rsidRDefault="002807C1" w:rsidP="00511507">
            <w:pPr>
              <w:spacing w:line="360" w:lineRule="auto"/>
            </w:pPr>
            <w:r>
              <w:t xml:space="preserve">Расчетная цена за 10 кВт/час </w:t>
            </w:r>
            <w:r w:rsidR="009C200A">
              <w:t>электроэнергии, руб.</w:t>
            </w:r>
          </w:p>
        </w:tc>
        <w:tc>
          <w:tcPr>
            <w:tcW w:w="1949" w:type="dxa"/>
          </w:tcPr>
          <w:p w:rsidR="009C200A" w:rsidRPr="00062085" w:rsidRDefault="009C200A" w:rsidP="00511507">
            <w:pPr>
              <w:spacing w:line="360" w:lineRule="auto"/>
              <w:jc w:val="center"/>
              <w:rPr>
                <w:lang w:val="en-US"/>
              </w:rPr>
            </w:pPr>
            <w:r>
              <w:t>4</w:t>
            </w:r>
            <w:r w:rsidR="00062085">
              <w:t>,</w:t>
            </w:r>
            <w:r w:rsidR="00062085">
              <w:rPr>
                <w:lang w:val="en-US"/>
              </w:rPr>
              <w:t>53</w:t>
            </w:r>
          </w:p>
        </w:tc>
      </w:tr>
      <w:tr w:rsidR="009C200A">
        <w:tc>
          <w:tcPr>
            <w:tcW w:w="668" w:type="dxa"/>
          </w:tcPr>
          <w:p w:rsidR="009C200A" w:rsidRDefault="00A733DF" w:rsidP="00511507">
            <w:pPr>
              <w:spacing w:line="360" w:lineRule="auto"/>
            </w:pPr>
            <w:r>
              <w:t>28</w:t>
            </w:r>
            <w:r w:rsidR="009C200A">
              <w:t>.</w:t>
            </w:r>
          </w:p>
        </w:tc>
        <w:tc>
          <w:tcPr>
            <w:tcW w:w="7140" w:type="dxa"/>
          </w:tcPr>
          <w:p w:rsidR="009C200A" w:rsidRDefault="009C200A" w:rsidP="00511507">
            <w:pPr>
              <w:spacing w:line="360" w:lineRule="auto"/>
            </w:pPr>
            <w:r>
              <w:t>Расчетная цена за перевозку 1 т багажа, руб.</w:t>
            </w:r>
          </w:p>
        </w:tc>
        <w:tc>
          <w:tcPr>
            <w:tcW w:w="1949" w:type="dxa"/>
          </w:tcPr>
          <w:p w:rsidR="009C200A" w:rsidRDefault="009C200A" w:rsidP="00511507">
            <w:pPr>
              <w:spacing w:line="360" w:lineRule="auto"/>
              <w:jc w:val="center"/>
            </w:pPr>
            <w:r>
              <w:t>0,79</w:t>
            </w:r>
          </w:p>
        </w:tc>
      </w:tr>
      <w:tr w:rsidR="009C200A">
        <w:tc>
          <w:tcPr>
            <w:tcW w:w="668" w:type="dxa"/>
          </w:tcPr>
          <w:p w:rsidR="009C200A" w:rsidRDefault="00A733DF" w:rsidP="00511507">
            <w:pPr>
              <w:spacing w:line="360" w:lineRule="auto"/>
            </w:pPr>
            <w:r>
              <w:t>29</w:t>
            </w:r>
            <w:r w:rsidR="009C200A">
              <w:t>.</w:t>
            </w:r>
          </w:p>
        </w:tc>
        <w:tc>
          <w:tcPr>
            <w:tcW w:w="7140" w:type="dxa"/>
          </w:tcPr>
          <w:p w:rsidR="009C200A" w:rsidRDefault="009C200A" w:rsidP="00511507">
            <w:pPr>
              <w:spacing w:line="360" w:lineRule="auto"/>
            </w:pPr>
            <w:r>
              <w:t>Количество багажа, тыс. т</w:t>
            </w:r>
          </w:p>
        </w:tc>
        <w:tc>
          <w:tcPr>
            <w:tcW w:w="1949" w:type="dxa"/>
          </w:tcPr>
          <w:p w:rsidR="009C200A" w:rsidRDefault="009C200A" w:rsidP="00511507">
            <w:pPr>
              <w:spacing w:line="360" w:lineRule="auto"/>
              <w:jc w:val="center"/>
            </w:pPr>
            <w:r>
              <w:t>2046</w:t>
            </w:r>
          </w:p>
        </w:tc>
      </w:tr>
      <w:tr w:rsidR="009C200A">
        <w:tc>
          <w:tcPr>
            <w:tcW w:w="668" w:type="dxa"/>
          </w:tcPr>
          <w:p w:rsidR="009C200A" w:rsidRDefault="00A733DF" w:rsidP="00511507">
            <w:pPr>
              <w:spacing w:line="360" w:lineRule="auto"/>
            </w:pPr>
            <w:r>
              <w:t>30</w:t>
            </w:r>
            <w:r w:rsidR="009C200A">
              <w:t>.</w:t>
            </w:r>
          </w:p>
        </w:tc>
        <w:tc>
          <w:tcPr>
            <w:tcW w:w="7140" w:type="dxa"/>
          </w:tcPr>
          <w:p w:rsidR="009C200A" w:rsidRDefault="009C200A" w:rsidP="00511507">
            <w:pPr>
              <w:spacing w:line="360" w:lineRule="auto"/>
            </w:pPr>
            <w:r>
              <w:t>Доходы от перевозки почты, тыс. руб.</w:t>
            </w:r>
          </w:p>
        </w:tc>
        <w:tc>
          <w:tcPr>
            <w:tcW w:w="1949" w:type="dxa"/>
          </w:tcPr>
          <w:p w:rsidR="009C200A" w:rsidRDefault="009C200A" w:rsidP="00511507">
            <w:pPr>
              <w:spacing w:line="360" w:lineRule="auto"/>
              <w:jc w:val="center"/>
            </w:pPr>
            <w:r>
              <w:t>1392</w:t>
            </w:r>
          </w:p>
        </w:tc>
      </w:tr>
    </w:tbl>
    <w:p w:rsidR="009C200A" w:rsidRDefault="009C200A" w:rsidP="009C200A">
      <w:pPr>
        <w:spacing w:line="360" w:lineRule="auto"/>
      </w:pPr>
    </w:p>
    <w:p w:rsidR="00E17F89" w:rsidRDefault="00DC2F2C" w:rsidP="009C200A">
      <w:pPr>
        <w:spacing w:line="360" w:lineRule="auto"/>
        <w:jc w:val="center"/>
      </w:pPr>
      <w:r>
        <w:t>1.1.  Определение эксплуатационных расходов</w:t>
      </w:r>
    </w:p>
    <w:p w:rsidR="00E13D03" w:rsidRDefault="00E13D03" w:rsidP="009C200A">
      <w:pPr>
        <w:spacing w:line="360" w:lineRule="auto"/>
        <w:ind w:firstLine="709"/>
        <w:jc w:val="both"/>
      </w:pPr>
    </w:p>
    <w:p w:rsidR="00DC2F2C" w:rsidRDefault="00DC2F2C" w:rsidP="009C200A">
      <w:pPr>
        <w:spacing w:line="360" w:lineRule="auto"/>
        <w:ind w:firstLine="709"/>
        <w:jc w:val="both"/>
      </w:pPr>
      <w:r>
        <w:t>Эксплуатационные расходы представляют собой общую величину затрат в денежном выражении, которые подразделяются на следующие элементы:</w:t>
      </w:r>
    </w:p>
    <w:p w:rsidR="00DC2F2C" w:rsidRDefault="00DC2F2C" w:rsidP="00CB76A8">
      <w:pPr>
        <w:spacing w:line="360" w:lineRule="auto"/>
        <w:ind w:firstLine="709"/>
      </w:pPr>
      <w:r>
        <w:t>− фонд заработной платы с отчислениями на социальное страхование;</w:t>
      </w:r>
    </w:p>
    <w:p w:rsidR="00DC2F2C" w:rsidRDefault="00DC2F2C" w:rsidP="00CB76A8">
      <w:pPr>
        <w:spacing w:line="360" w:lineRule="auto"/>
        <w:ind w:firstLine="709"/>
      </w:pPr>
      <w:r>
        <w:t>− топливо;</w:t>
      </w:r>
    </w:p>
    <w:p w:rsidR="00DC2F2C" w:rsidRDefault="00DC2F2C" w:rsidP="00CB76A8">
      <w:pPr>
        <w:spacing w:line="360" w:lineRule="auto"/>
        <w:ind w:firstLine="709"/>
      </w:pPr>
      <w:r>
        <w:t>− электроэнергия;</w:t>
      </w:r>
    </w:p>
    <w:p w:rsidR="00DC2F2C" w:rsidRDefault="00DC2F2C" w:rsidP="00CB76A8">
      <w:pPr>
        <w:spacing w:line="360" w:lineRule="auto"/>
        <w:ind w:firstLine="709"/>
      </w:pPr>
      <w:r>
        <w:t>− материалы;</w:t>
      </w:r>
    </w:p>
    <w:p w:rsidR="00DC2F2C" w:rsidRDefault="00DC2F2C" w:rsidP="00CB76A8">
      <w:pPr>
        <w:spacing w:line="360" w:lineRule="auto"/>
        <w:ind w:firstLine="709"/>
      </w:pPr>
      <w:r>
        <w:t>− амортизация;</w:t>
      </w:r>
    </w:p>
    <w:p w:rsidR="00DC2F2C" w:rsidRDefault="00DC2F2C" w:rsidP="00CB76A8">
      <w:pPr>
        <w:spacing w:line="360" w:lineRule="auto"/>
        <w:ind w:firstLine="709"/>
      </w:pPr>
      <w:r>
        <w:t>− прочие.</w:t>
      </w:r>
    </w:p>
    <w:p w:rsidR="009C200A" w:rsidRDefault="009C200A" w:rsidP="00CB76A8">
      <w:pPr>
        <w:tabs>
          <w:tab w:val="left" w:pos="5985"/>
        </w:tabs>
        <w:spacing w:line="360" w:lineRule="auto"/>
        <w:jc w:val="center"/>
      </w:pPr>
    </w:p>
    <w:p w:rsidR="00DC2F2C" w:rsidRDefault="00DC2F2C" w:rsidP="00CB76A8">
      <w:pPr>
        <w:tabs>
          <w:tab w:val="left" w:pos="5985"/>
        </w:tabs>
        <w:spacing w:line="360" w:lineRule="auto"/>
        <w:jc w:val="center"/>
      </w:pPr>
      <w:r>
        <w:t>1.1.1. Определение расходов на оплату труда</w:t>
      </w:r>
    </w:p>
    <w:p w:rsidR="00E13D03" w:rsidRDefault="00E13D03" w:rsidP="003C6B83">
      <w:pPr>
        <w:spacing w:line="360" w:lineRule="auto"/>
        <w:ind w:firstLine="709"/>
        <w:jc w:val="both"/>
      </w:pPr>
    </w:p>
    <w:p w:rsidR="00DC2F2C" w:rsidRDefault="00DC2F2C" w:rsidP="003C6B83">
      <w:pPr>
        <w:spacing w:line="360" w:lineRule="auto"/>
        <w:ind w:firstLine="709"/>
        <w:jc w:val="both"/>
      </w:pPr>
      <w:r>
        <w:t>Расходы по заработной плате определяются численностью и среднемесячной заработной платой.</w:t>
      </w:r>
    </w:p>
    <w:p w:rsidR="00DC2F2C" w:rsidRDefault="00DC2F2C" w:rsidP="00CB76A8">
      <w:pPr>
        <w:spacing w:line="360" w:lineRule="auto"/>
        <w:ind w:firstLine="709"/>
      </w:pPr>
      <w:r>
        <w:t>Отчисления на социальные нужды отражают обязательные отчисления на социальное страхование, пенсионный фонд, фонд занятости, медицинское страхование и определяется в процентах к фонду оплаты труда.</w:t>
      </w:r>
    </w:p>
    <w:p w:rsidR="00DC2F2C" w:rsidRDefault="00DC2F2C" w:rsidP="00CB76A8">
      <w:pPr>
        <w:spacing w:line="360" w:lineRule="auto"/>
        <w:ind w:firstLine="709"/>
      </w:pPr>
      <w:r>
        <w:t>Расчет расходов на оплату труда проведем по формуле:</w:t>
      </w:r>
    </w:p>
    <w:p w:rsidR="00DC2F2C" w:rsidRDefault="00DC2F2C" w:rsidP="00CB76A8">
      <w:pPr>
        <w:spacing w:line="360" w:lineRule="auto"/>
        <w:ind w:firstLine="709"/>
      </w:pPr>
    </w:p>
    <w:p w:rsidR="00DC2F2C" w:rsidRDefault="00EC15C7" w:rsidP="00DC2F2C">
      <w:pPr>
        <w:spacing w:line="360" w:lineRule="auto"/>
        <w:jc w:val="center"/>
      </w:pPr>
      <w:r w:rsidRPr="00DC2F2C">
        <w:rPr>
          <w:position w:val="-12"/>
        </w:rPr>
        <w:object w:dxaOrig="22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18.75pt" o:ole="">
            <v:imagedata r:id="rId6" o:title=""/>
          </v:shape>
          <o:OLEObject Type="Embed" ProgID="Equation.3" ShapeID="_x0000_i1025" DrawAspect="Content" ObjectID="_1463201673" r:id="rId7"/>
        </w:object>
      </w:r>
    </w:p>
    <w:p w:rsidR="009C200A" w:rsidRDefault="009C200A" w:rsidP="00DC2F2C">
      <w:pPr>
        <w:spacing w:line="360" w:lineRule="auto"/>
        <w:jc w:val="both"/>
      </w:pPr>
    </w:p>
    <w:p w:rsidR="00DC2F2C" w:rsidRPr="00DC2F2C" w:rsidRDefault="00DC2F2C" w:rsidP="00DC2F2C">
      <w:pPr>
        <w:spacing w:line="360" w:lineRule="auto"/>
        <w:jc w:val="both"/>
      </w:pPr>
      <w:r>
        <w:t>где Е</w:t>
      </w:r>
      <w:r>
        <w:rPr>
          <w:vertAlign w:val="subscript"/>
        </w:rPr>
        <w:t>фот</w:t>
      </w:r>
      <w:r>
        <w:t xml:space="preserve"> − годовой фонд оплаты труда, тыс. руб.;</w:t>
      </w:r>
    </w:p>
    <w:p w:rsidR="00DC2F2C" w:rsidRDefault="009C200A" w:rsidP="00DC2F2C">
      <w:pPr>
        <w:spacing w:line="360" w:lineRule="auto"/>
        <w:jc w:val="both"/>
      </w:pPr>
      <w:r>
        <w:t xml:space="preserve">        </w:t>
      </w:r>
      <w:r w:rsidRPr="009C200A">
        <w:rPr>
          <w:position w:val="-12"/>
        </w:rPr>
        <w:object w:dxaOrig="380" w:dyaOrig="380">
          <v:shape id="_x0000_i1026" type="#_x0000_t75" style="width:18.75pt;height:18.75pt" o:ole="">
            <v:imagedata r:id="rId8" o:title=""/>
          </v:shape>
          <o:OLEObject Type="Embed" ProgID="Equation.3" ShapeID="_x0000_i1026" DrawAspect="Content" ObjectID="_1463201674" r:id="rId9"/>
        </w:object>
      </w:r>
      <w:r w:rsidR="00DC2F2C">
        <w:t xml:space="preserve"> − списочная численность, чел.;</w:t>
      </w:r>
    </w:p>
    <w:p w:rsidR="002C7F5F" w:rsidRDefault="00EC15C7" w:rsidP="00DC2F2C">
      <w:pPr>
        <w:spacing w:line="360" w:lineRule="auto"/>
        <w:jc w:val="both"/>
      </w:pPr>
      <w:r>
        <w:t xml:space="preserve">         </w:t>
      </w:r>
      <w:r w:rsidR="009C200A" w:rsidRPr="009C200A">
        <w:rPr>
          <w:position w:val="-12"/>
        </w:rPr>
        <w:object w:dxaOrig="360" w:dyaOrig="380">
          <v:shape id="_x0000_i1027" type="#_x0000_t75" style="width:18pt;height:18.75pt" o:ole="">
            <v:imagedata r:id="rId10" o:title=""/>
          </v:shape>
          <o:OLEObject Type="Embed" ProgID="Equation.3" ShapeID="_x0000_i1027" DrawAspect="Content" ObjectID="_1463201675" r:id="rId11"/>
        </w:object>
      </w:r>
      <w:r>
        <w:t>− среднемесячная заработная плата, руб.</w:t>
      </w:r>
    </w:p>
    <w:p w:rsidR="00EC15C7" w:rsidRDefault="001B3C23" w:rsidP="002C7F5F">
      <w:pPr>
        <w:spacing w:line="360" w:lineRule="auto"/>
        <w:ind w:firstLine="709"/>
        <w:jc w:val="both"/>
      </w:pPr>
      <w:r w:rsidRPr="00EC15C7">
        <w:rPr>
          <w:position w:val="-12"/>
        </w:rPr>
        <w:object w:dxaOrig="3180" w:dyaOrig="360">
          <v:shape id="_x0000_i1028" type="#_x0000_t75" style="width:159pt;height:18pt" o:ole="">
            <v:imagedata r:id="rId12" o:title=""/>
          </v:shape>
          <o:OLEObject Type="Embed" ProgID="Equation.3" ShapeID="_x0000_i1028" DrawAspect="Content" ObjectID="_1463201676" r:id="rId13"/>
        </w:object>
      </w:r>
      <w:r w:rsidR="00EC15C7">
        <w:t xml:space="preserve"> тыс. руб.</w:t>
      </w:r>
    </w:p>
    <w:p w:rsidR="00EC15C7" w:rsidRDefault="00EC15C7" w:rsidP="002C7F5F">
      <w:pPr>
        <w:tabs>
          <w:tab w:val="left" w:pos="700"/>
        </w:tabs>
        <w:spacing w:line="360" w:lineRule="auto"/>
        <w:jc w:val="both"/>
      </w:pPr>
    </w:p>
    <w:p w:rsidR="00EC15C7" w:rsidRPr="002C7F5F" w:rsidRDefault="001B3C23" w:rsidP="00CB76A8">
      <w:pPr>
        <w:spacing w:line="360" w:lineRule="auto"/>
        <w:jc w:val="center"/>
      </w:pPr>
      <w:r>
        <w:t>1.1.2. Определение</w:t>
      </w:r>
      <w:r w:rsidR="00CB76A8">
        <w:t xml:space="preserve"> расходов на социальные нужды</w:t>
      </w:r>
    </w:p>
    <w:p w:rsidR="00EC15C7" w:rsidRDefault="00EC15C7" w:rsidP="00DC2F2C">
      <w:pPr>
        <w:spacing w:line="360" w:lineRule="auto"/>
        <w:jc w:val="both"/>
      </w:pPr>
    </w:p>
    <w:p w:rsidR="00EC15C7" w:rsidRDefault="00E13D03" w:rsidP="00EC15C7">
      <w:pPr>
        <w:spacing w:line="360" w:lineRule="auto"/>
        <w:jc w:val="center"/>
      </w:pPr>
      <w:r w:rsidRPr="00EC15C7">
        <w:rPr>
          <w:position w:val="-14"/>
        </w:rPr>
        <w:object w:dxaOrig="1900" w:dyaOrig="400">
          <v:shape id="_x0000_i1029" type="#_x0000_t75" style="width:95.25pt;height:20.25pt" o:ole="">
            <v:imagedata r:id="rId14" o:title=""/>
          </v:shape>
          <o:OLEObject Type="Embed" ProgID="Equation.3" ShapeID="_x0000_i1029" DrawAspect="Content" ObjectID="_1463201677" r:id="rId15"/>
        </w:object>
      </w:r>
    </w:p>
    <w:p w:rsidR="009C200A" w:rsidRPr="002C7F5F" w:rsidRDefault="009C200A" w:rsidP="009C200A">
      <w:pPr>
        <w:spacing w:line="360" w:lineRule="auto"/>
        <w:ind w:firstLine="709"/>
        <w:jc w:val="both"/>
      </w:pPr>
    </w:p>
    <w:p w:rsidR="00EC15C7" w:rsidRDefault="001B3C23" w:rsidP="009C200A">
      <w:pPr>
        <w:spacing w:line="360" w:lineRule="auto"/>
        <w:ind w:firstLine="709"/>
        <w:jc w:val="both"/>
      </w:pPr>
      <w:r w:rsidRPr="00EC15C7">
        <w:rPr>
          <w:position w:val="-14"/>
        </w:rPr>
        <w:object w:dxaOrig="2820" w:dyaOrig="380">
          <v:shape id="_x0000_i1030" type="#_x0000_t75" style="width:141pt;height:18.75pt" o:ole="">
            <v:imagedata r:id="rId16" o:title=""/>
          </v:shape>
          <o:OLEObject Type="Embed" ProgID="Equation.3" ShapeID="_x0000_i1030" DrawAspect="Content" ObjectID="_1463201678" r:id="rId17"/>
        </w:object>
      </w:r>
      <w:r w:rsidR="00EC15C7">
        <w:t>тыс. руб.</w:t>
      </w:r>
    </w:p>
    <w:p w:rsidR="00CB76A8" w:rsidRPr="002C7F5F" w:rsidRDefault="00CB76A8" w:rsidP="00EC15C7">
      <w:pPr>
        <w:spacing w:line="360" w:lineRule="auto"/>
        <w:jc w:val="both"/>
      </w:pPr>
    </w:p>
    <w:p w:rsidR="00BF4045" w:rsidRDefault="00BF4045" w:rsidP="00CB76A8">
      <w:pPr>
        <w:spacing w:line="360" w:lineRule="auto"/>
        <w:jc w:val="center"/>
      </w:pPr>
    </w:p>
    <w:p w:rsidR="00EC15C7" w:rsidRDefault="001B3C23" w:rsidP="00CB76A8">
      <w:pPr>
        <w:spacing w:line="360" w:lineRule="auto"/>
        <w:jc w:val="center"/>
      </w:pPr>
      <w:r>
        <w:t>1.1.3. Определение</w:t>
      </w:r>
      <w:r w:rsidR="00EC15C7">
        <w:t xml:space="preserve"> стоимости парка грузовых вагонов</w:t>
      </w:r>
    </w:p>
    <w:p w:rsidR="00E13D03" w:rsidRDefault="00E13D03" w:rsidP="00EC15C7">
      <w:pPr>
        <w:spacing w:line="360" w:lineRule="auto"/>
        <w:jc w:val="both"/>
      </w:pPr>
    </w:p>
    <w:p w:rsidR="00EC15C7" w:rsidRDefault="00EC15C7" w:rsidP="00BF4045">
      <w:pPr>
        <w:spacing w:line="360" w:lineRule="auto"/>
        <w:ind w:firstLine="709"/>
        <w:jc w:val="both"/>
      </w:pPr>
      <w:r>
        <w:t>Рабочий парк грузовых вагонов рассчитывается по формуле:</w:t>
      </w:r>
    </w:p>
    <w:p w:rsidR="00E13D03" w:rsidRDefault="00E13D03" w:rsidP="00EC15C7">
      <w:pPr>
        <w:spacing w:line="360" w:lineRule="auto"/>
        <w:jc w:val="center"/>
      </w:pPr>
    </w:p>
    <w:p w:rsidR="00EC15C7" w:rsidRPr="00E13D03" w:rsidRDefault="00AD7251" w:rsidP="00EC15C7">
      <w:pPr>
        <w:spacing w:line="360" w:lineRule="auto"/>
        <w:jc w:val="center"/>
      </w:pPr>
      <w:r w:rsidRPr="0016399A">
        <w:rPr>
          <w:position w:val="-34"/>
        </w:rPr>
        <w:object w:dxaOrig="1560" w:dyaOrig="820">
          <v:shape id="_x0000_i1031" type="#_x0000_t75" style="width:78pt;height:41.25pt" o:ole="">
            <v:imagedata r:id="rId18" o:title=""/>
          </v:shape>
          <o:OLEObject Type="Embed" ProgID="Equation.3" ShapeID="_x0000_i1031" DrawAspect="Content" ObjectID="_1463201679" r:id="rId19"/>
        </w:object>
      </w:r>
      <w:r w:rsidR="00EC15C7">
        <w:t>,</w:t>
      </w:r>
    </w:p>
    <w:p w:rsidR="00CB76A8" w:rsidRPr="00E13D03" w:rsidRDefault="00CB76A8" w:rsidP="00EC15C7">
      <w:pPr>
        <w:spacing w:line="360" w:lineRule="auto"/>
        <w:jc w:val="center"/>
      </w:pPr>
    </w:p>
    <w:p w:rsidR="00CB76A8" w:rsidRPr="00CB76A8" w:rsidRDefault="00EC15C7" w:rsidP="00CB76A8">
      <w:pPr>
        <w:spacing w:line="360" w:lineRule="auto"/>
        <w:jc w:val="both"/>
      </w:pPr>
      <w:r>
        <w:t xml:space="preserve">где </w:t>
      </w:r>
      <w:r w:rsidRPr="00EC15C7">
        <w:rPr>
          <w:position w:val="-16"/>
        </w:rPr>
        <w:object w:dxaOrig="440" w:dyaOrig="420">
          <v:shape id="_x0000_i1032" type="#_x0000_t75" style="width:21.75pt;height:21pt" o:ole="">
            <v:imagedata r:id="rId20" o:title=""/>
          </v:shape>
          <o:OLEObject Type="Embed" ProgID="Equation.3" ShapeID="_x0000_i1032" DrawAspect="Content" ObjectID="_1463201680" r:id="rId21"/>
        </w:object>
      </w:r>
      <w:r>
        <w:t>− парк грузовых вагонов</w:t>
      </w:r>
      <w:r w:rsidR="00BB636F">
        <w:t>, ваг.</w:t>
      </w:r>
      <w:r>
        <w:t>;</w:t>
      </w:r>
    </w:p>
    <w:p w:rsidR="00EC15C7" w:rsidRDefault="00CB76A8" w:rsidP="00CB76A8">
      <w:pPr>
        <w:spacing w:line="360" w:lineRule="auto"/>
        <w:jc w:val="both"/>
      </w:pPr>
      <w:r w:rsidRPr="00CB76A8">
        <w:t xml:space="preserve">  </w:t>
      </w:r>
      <w:r w:rsidR="0016399A" w:rsidRPr="00EC15C7">
        <w:rPr>
          <w:position w:val="-16"/>
        </w:rPr>
        <w:object w:dxaOrig="780" w:dyaOrig="420">
          <v:shape id="_x0000_i1033" type="#_x0000_t75" style="width:39pt;height:21pt" o:ole="">
            <v:imagedata r:id="rId22" o:title=""/>
          </v:shape>
          <o:OLEObject Type="Embed" ProgID="Equation.3" ShapeID="_x0000_i1033" DrawAspect="Content" ObjectID="_1463201681" r:id="rId23"/>
        </w:object>
      </w:r>
      <w:r w:rsidR="00EC15C7">
        <w:t>− годовой грузооборот дороги, млн.</w:t>
      </w:r>
      <w:r w:rsidR="0016399A">
        <w:t xml:space="preserve"> </w:t>
      </w:r>
      <w:r w:rsidR="00EC15C7">
        <w:t>т</w:t>
      </w:r>
      <w:r w:rsidR="0016399A" w:rsidRPr="00EC15C7">
        <w:rPr>
          <w:position w:val="-4"/>
        </w:rPr>
        <w:object w:dxaOrig="499" w:dyaOrig="220">
          <v:shape id="_x0000_i1034" type="#_x0000_t75" style="width:24.75pt;height:11.25pt" o:ole="">
            <v:imagedata r:id="rId24" o:title=""/>
          </v:shape>
          <o:OLEObject Type="Embed" ProgID="Equation.3" ShapeID="_x0000_i1034" DrawAspect="Content" ObjectID="_1463201682" r:id="rId25"/>
        </w:object>
      </w:r>
      <w:r w:rsidR="0016399A">
        <w:t>;</w:t>
      </w:r>
    </w:p>
    <w:p w:rsidR="0016399A" w:rsidRDefault="0016399A" w:rsidP="00EC15C7">
      <w:pPr>
        <w:spacing w:line="360" w:lineRule="auto"/>
        <w:jc w:val="both"/>
      </w:pPr>
      <w:r>
        <w:t xml:space="preserve">         </w:t>
      </w:r>
      <w:r w:rsidRPr="0016399A">
        <w:rPr>
          <w:position w:val="-12"/>
        </w:rPr>
        <w:object w:dxaOrig="279" w:dyaOrig="380">
          <v:shape id="_x0000_i1035" type="#_x0000_t75" style="width:14.25pt;height:18.75pt" o:ole="">
            <v:imagedata r:id="rId26" o:title=""/>
          </v:shape>
          <o:OLEObject Type="Embed" ProgID="Equation.3" ShapeID="_x0000_i1035" DrawAspect="Content" ObjectID="_1463201683" r:id="rId27"/>
        </w:object>
      </w:r>
      <w:r>
        <w:t xml:space="preserve">− среднесуточная производительность грузового вагона, </w:t>
      </w:r>
      <w:r w:rsidRPr="0016399A">
        <w:rPr>
          <w:position w:val="-4"/>
        </w:rPr>
        <w:object w:dxaOrig="680" w:dyaOrig="220">
          <v:shape id="_x0000_i1036" type="#_x0000_t75" style="width:33.75pt;height:11.25pt" o:ole="">
            <v:imagedata r:id="rId28" o:title=""/>
          </v:shape>
          <o:OLEObject Type="Embed" ProgID="Equation.3" ShapeID="_x0000_i1036" DrawAspect="Content" ObjectID="_1463201684" r:id="rId29"/>
        </w:object>
      </w:r>
      <w:r>
        <w:t>/сутки.</w:t>
      </w:r>
    </w:p>
    <w:p w:rsidR="0016399A" w:rsidRDefault="001B5558" w:rsidP="00D30661">
      <w:pPr>
        <w:spacing w:line="360" w:lineRule="auto"/>
        <w:ind w:firstLine="709"/>
        <w:jc w:val="both"/>
      </w:pPr>
      <w:r w:rsidRPr="00A61F95">
        <w:rPr>
          <w:position w:val="-24"/>
        </w:rPr>
        <w:object w:dxaOrig="2439" w:dyaOrig="620">
          <v:shape id="_x0000_i1037" type="#_x0000_t75" style="width:122.25pt;height:30.75pt" o:ole="">
            <v:imagedata r:id="rId30" o:title=""/>
          </v:shape>
          <o:OLEObject Type="Embed" ProgID="Equation.3" ShapeID="_x0000_i1037" DrawAspect="Content" ObjectID="_1463201685" r:id="rId31"/>
        </w:object>
      </w:r>
      <w:r w:rsidR="0016399A">
        <w:t>вагонов.</w:t>
      </w:r>
    </w:p>
    <w:p w:rsidR="0016399A" w:rsidRDefault="0016399A" w:rsidP="00EC15C7">
      <w:pPr>
        <w:spacing w:line="360" w:lineRule="auto"/>
        <w:jc w:val="both"/>
      </w:pPr>
    </w:p>
    <w:p w:rsidR="0016399A" w:rsidRDefault="0016399A" w:rsidP="00BF4045">
      <w:pPr>
        <w:spacing w:line="360" w:lineRule="auto"/>
        <w:ind w:firstLine="709"/>
        <w:jc w:val="both"/>
      </w:pPr>
      <w:r>
        <w:t>Определим стоимость парка грузовых вагонов.</w:t>
      </w:r>
    </w:p>
    <w:p w:rsidR="0016399A" w:rsidRDefault="0016399A" w:rsidP="00EC15C7">
      <w:pPr>
        <w:spacing w:line="360" w:lineRule="auto"/>
        <w:jc w:val="both"/>
      </w:pPr>
    </w:p>
    <w:p w:rsidR="0016399A" w:rsidRPr="002032E2" w:rsidRDefault="0016399A" w:rsidP="00CB76A8">
      <w:pPr>
        <w:spacing w:line="360" w:lineRule="auto"/>
        <w:ind w:firstLine="709"/>
        <w:jc w:val="center"/>
      </w:pPr>
      <w:r w:rsidRPr="0016399A">
        <w:rPr>
          <w:position w:val="-16"/>
        </w:rPr>
        <w:object w:dxaOrig="1719" w:dyaOrig="420">
          <v:shape id="_x0000_i1038" type="#_x0000_t75" style="width:86.25pt;height:21pt" o:ole="">
            <v:imagedata r:id="rId32" o:title=""/>
          </v:shape>
          <o:OLEObject Type="Embed" ProgID="Equation.3" ShapeID="_x0000_i1038" DrawAspect="Content" ObjectID="_1463201686" r:id="rId33"/>
        </w:object>
      </w:r>
      <w:r>
        <w:t>,</w:t>
      </w:r>
    </w:p>
    <w:p w:rsidR="00CB76A8" w:rsidRPr="002032E2" w:rsidRDefault="00CB76A8" w:rsidP="00CB76A8">
      <w:pPr>
        <w:spacing w:line="360" w:lineRule="auto"/>
        <w:ind w:firstLine="709"/>
        <w:jc w:val="center"/>
      </w:pPr>
    </w:p>
    <w:p w:rsidR="0016399A" w:rsidRDefault="0016399A" w:rsidP="00DB27F1">
      <w:pPr>
        <w:spacing w:line="360" w:lineRule="auto"/>
        <w:jc w:val="both"/>
      </w:pPr>
      <w:r>
        <w:t xml:space="preserve">где </w:t>
      </w:r>
      <w:r w:rsidRPr="0016399A">
        <w:rPr>
          <w:position w:val="-16"/>
        </w:rPr>
        <w:object w:dxaOrig="540" w:dyaOrig="420">
          <v:shape id="_x0000_i1039" type="#_x0000_t75" style="width:27pt;height:21pt" o:ole="">
            <v:imagedata r:id="rId34" o:title=""/>
          </v:shape>
          <o:OLEObject Type="Embed" ProgID="Equation.3" ShapeID="_x0000_i1039" DrawAspect="Content" ObjectID="_1463201687" r:id="rId35"/>
        </w:object>
      </w:r>
      <w:r>
        <w:t>− стоимость парка грузовых вагонов</w:t>
      </w:r>
      <w:r w:rsidR="00BB636F">
        <w:t>, тыс. руб.</w:t>
      </w:r>
      <w:r>
        <w:t>;</w:t>
      </w:r>
    </w:p>
    <w:p w:rsidR="0016399A" w:rsidRDefault="0016399A" w:rsidP="0016399A">
      <w:pPr>
        <w:spacing w:line="360" w:lineRule="auto"/>
        <w:jc w:val="both"/>
      </w:pPr>
      <w:r>
        <w:rPr>
          <w:vertAlign w:val="subscript"/>
        </w:rPr>
        <w:t xml:space="preserve">             </w:t>
      </w:r>
      <w:r w:rsidRPr="0016399A">
        <w:rPr>
          <w:position w:val="-12"/>
          <w:vertAlign w:val="subscript"/>
        </w:rPr>
        <w:object w:dxaOrig="400" w:dyaOrig="380">
          <v:shape id="_x0000_i1040" type="#_x0000_t75" style="width:20.25pt;height:18.75pt" o:ole="">
            <v:imagedata r:id="rId36" o:title=""/>
          </v:shape>
          <o:OLEObject Type="Embed" ProgID="Equation.3" ShapeID="_x0000_i1040" DrawAspect="Content" ObjectID="_1463201688" r:id="rId37"/>
        </w:object>
      </w:r>
      <w:r>
        <w:t>− стоимость грузового вагона, тыс. руб.</w:t>
      </w:r>
    </w:p>
    <w:p w:rsidR="0016399A" w:rsidRDefault="00D30661" w:rsidP="00D30661">
      <w:pPr>
        <w:spacing w:line="360" w:lineRule="auto"/>
        <w:jc w:val="both"/>
      </w:pPr>
      <w:r>
        <w:t xml:space="preserve">        </w:t>
      </w:r>
      <w:r w:rsidR="001B5558" w:rsidRPr="00570C00">
        <w:rPr>
          <w:position w:val="-14"/>
        </w:rPr>
        <w:object w:dxaOrig="2620" w:dyaOrig="380">
          <v:shape id="_x0000_i1041" type="#_x0000_t75" style="width:131.25pt;height:18.75pt" o:ole="">
            <v:imagedata r:id="rId38" o:title=""/>
          </v:shape>
          <o:OLEObject Type="Embed" ProgID="Equation.3" ShapeID="_x0000_i1041" DrawAspect="Content" ObjectID="_1463201689" r:id="rId39"/>
        </w:object>
      </w:r>
      <w:r w:rsidR="0016399A">
        <w:t>тыс. руб.</w:t>
      </w:r>
    </w:p>
    <w:p w:rsidR="0016399A" w:rsidRDefault="0016399A" w:rsidP="0016399A">
      <w:pPr>
        <w:spacing w:line="360" w:lineRule="auto"/>
        <w:ind w:firstLine="709"/>
        <w:jc w:val="both"/>
      </w:pPr>
    </w:p>
    <w:p w:rsidR="0016399A" w:rsidRDefault="00BF4045" w:rsidP="00340ADC">
      <w:pPr>
        <w:spacing w:line="360" w:lineRule="auto"/>
        <w:jc w:val="center"/>
      </w:pPr>
      <w:r>
        <w:t>1.1.4. Определение среднегодовой стоимости</w:t>
      </w:r>
      <w:r w:rsidR="0016399A">
        <w:t xml:space="preserve"> основных производственных фондов</w:t>
      </w:r>
    </w:p>
    <w:p w:rsidR="00340ADC" w:rsidRDefault="00340ADC" w:rsidP="00340ADC">
      <w:pPr>
        <w:spacing w:line="360" w:lineRule="auto"/>
        <w:jc w:val="center"/>
      </w:pPr>
    </w:p>
    <w:p w:rsidR="00340ADC" w:rsidRDefault="00340ADC" w:rsidP="00CB76A8">
      <w:pPr>
        <w:spacing w:line="360" w:lineRule="auto"/>
        <w:ind w:firstLine="709"/>
        <w:jc w:val="both"/>
      </w:pPr>
      <w:r>
        <w:t xml:space="preserve">Среднегодовая стоимость основных производственных фондов </w:t>
      </w:r>
      <w:r w:rsidR="00A20728">
        <w:t xml:space="preserve">(ОПФ) </w:t>
      </w:r>
      <w:r>
        <w:t>рассчитывается по формуле:</w:t>
      </w:r>
    </w:p>
    <w:p w:rsidR="00CB76A8" w:rsidRDefault="00CB76A8" w:rsidP="00CB76A8">
      <w:pPr>
        <w:spacing w:line="360" w:lineRule="auto"/>
        <w:ind w:firstLine="709"/>
        <w:jc w:val="center"/>
        <w:rPr>
          <w:lang w:val="en-US"/>
        </w:rPr>
      </w:pPr>
    </w:p>
    <w:p w:rsidR="00340ADC" w:rsidRDefault="00340ADC" w:rsidP="00CB76A8">
      <w:pPr>
        <w:spacing w:line="360" w:lineRule="auto"/>
        <w:ind w:firstLine="709"/>
        <w:jc w:val="center"/>
      </w:pPr>
      <w:r w:rsidRPr="00340ADC">
        <w:rPr>
          <w:position w:val="-16"/>
        </w:rPr>
        <w:object w:dxaOrig="4459" w:dyaOrig="420">
          <v:shape id="_x0000_i1042" type="#_x0000_t75" style="width:222.75pt;height:21pt" o:ole="">
            <v:imagedata r:id="rId40" o:title=""/>
          </v:shape>
          <o:OLEObject Type="Embed" ProgID="Equation.3" ShapeID="_x0000_i1042" DrawAspect="Content" ObjectID="_1463201690" r:id="rId41"/>
        </w:object>
      </w:r>
      <w:r>
        <w:t>,</w:t>
      </w:r>
    </w:p>
    <w:p w:rsidR="00E13D03" w:rsidRDefault="00E13D03" w:rsidP="009C200A">
      <w:pPr>
        <w:spacing w:line="360" w:lineRule="auto"/>
        <w:jc w:val="both"/>
      </w:pPr>
    </w:p>
    <w:p w:rsidR="00340ADC" w:rsidRDefault="00340ADC" w:rsidP="009C200A">
      <w:pPr>
        <w:spacing w:line="360" w:lineRule="auto"/>
        <w:jc w:val="both"/>
      </w:pPr>
      <w:r>
        <w:t xml:space="preserve">где </w:t>
      </w:r>
      <w:r w:rsidRPr="00340ADC">
        <w:rPr>
          <w:position w:val="-16"/>
        </w:rPr>
        <w:object w:dxaOrig="999" w:dyaOrig="420">
          <v:shape id="_x0000_i1043" type="#_x0000_t75" style="width:50.25pt;height:21pt" o:ole="">
            <v:imagedata r:id="rId42" o:title=""/>
          </v:shape>
          <o:OLEObject Type="Embed" ProgID="Equation.3" ShapeID="_x0000_i1043" DrawAspect="Content" ObjectID="_1463201691" r:id="rId43"/>
        </w:object>
      </w:r>
      <w:r>
        <w:t>− среднегодовая стоимость основных производственных фондов, тыс. руб.;</w:t>
      </w:r>
    </w:p>
    <w:p w:rsidR="00340ADC" w:rsidRDefault="00340ADC" w:rsidP="00CB76A8">
      <w:pPr>
        <w:spacing w:line="360" w:lineRule="auto"/>
        <w:ind w:firstLine="709"/>
        <w:jc w:val="both"/>
      </w:pPr>
      <w:r w:rsidRPr="00340ADC">
        <w:rPr>
          <w:position w:val="-12"/>
        </w:rPr>
        <w:object w:dxaOrig="800" w:dyaOrig="380">
          <v:shape id="_x0000_i1044" type="#_x0000_t75" style="width:39.75pt;height:18.75pt" o:ole="">
            <v:imagedata r:id="rId44" o:title=""/>
          </v:shape>
          <o:OLEObject Type="Embed" ProgID="Equation.3" ShapeID="_x0000_i1044" DrawAspect="Content" ObjectID="_1463201692" r:id="rId45"/>
        </w:object>
      </w:r>
      <w:r>
        <w:t>− стоимость основных производственных фондов на начало года, тыс. руб.;</w:t>
      </w:r>
    </w:p>
    <w:p w:rsidR="00340ADC" w:rsidRDefault="00340ADC" w:rsidP="00340ADC">
      <w:pPr>
        <w:spacing w:line="360" w:lineRule="auto"/>
        <w:jc w:val="both"/>
      </w:pPr>
      <w:r>
        <w:t xml:space="preserve">      </w:t>
      </w:r>
      <w:r w:rsidR="00CB76A8" w:rsidRPr="00CB76A8">
        <w:t xml:space="preserve"> </w:t>
      </w:r>
      <w:r w:rsidRPr="00340ADC">
        <w:rPr>
          <w:position w:val="-14"/>
        </w:rPr>
        <w:object w:dxaOrig="999" w:dyaOrig="400">
          <v:shape id="_x0000_i1045" type="#_x0000_t75" style="width:50.25pt;height:20.25pt" o:ole="">
            <v:imagedata r:id="rId46" o:title=""/>
          </v:shape>
          <o:OLEObject Type="Embed" ProgID="Equation.3" ShapeID="_x0000_i1045" DrawAspect="Content" ObjectID="_1463201693" r:id="rId47"/>
        </w:object>
      </w:r>
      <w:r>
        <w:t>− введено основных производственных фондов за год, тыс. руб.;</w:t>
      </w:r>
    </w:p>
    <w:p w:rsidR="00340ADC" w:rsidRPr="00AF67AF" w:rsidRDefault="00340ADC" w:rsidP="00340ADC">
      <w:pPr>
        <w:spacing w:line="360" w:lineRule="auto"/>
        <w:jc w:val="both"/>
      </w:pPr>
      <w:r>
        <w:t xml:space="preserve">      </w:t>
      </w:r>
      <w:r w:rsidR="00CB76A8" w:rsidRPr="00CB76A8">
        <w:t xml:space="preserve">  </w:t>
      </w:r>
      <w:r w:rsidRPr="00340ADC">
        <w:rPr>
          <w:position w:val="-12"/>
        </w:rPr>
        <w:object w:dxaOrig="980" w:dyaOrig="380">
          <v:shape id="_x0000_i1046" type="#_x0000_t75" style="width:48.75pt;height:18.75pt" o:ole="">
            <v:imagedata r:id="rId48" o:title=""/>
          </v:shape>
          <o:OLEObject Type="Embed" ProgID="Equation.3" ShapeID="_x0000_i1046" DrawAspect="Content" ObjectID="_1463201694" r:id="rId49"/>
        </w:object>
      </w:r>
      <w:r>
        <w:t>− выбытие основных производственных фондов за год, тыс. руб.</w:t>
      </w:r>
    </w:p>
    <w:p w:rsidR="00267927" w:rsidRPr="00AF67AF" w:rsidRDefault="00267927" w:rsidP="00340ADC">
      <w:pPr>
        <w:spacing w:line="360" w:lineRule="auto"/>
        <w:jc w:val="both"/>
      </w:pPr>
    </w:p>
    <w:p w:rsidR="00340ADC" w:rsidRDefault="002C7F5F" w:rsidP="002C7F5F">
      <w:pPr>
        <w:spacing w:line="360" w:lineRule="auto"/>
        <w:jc w:val="both"/>
      </w:pPr>
      <w:r>
        <w:t xml:space="preserve">        </w:t>
      </w:r>
      <w:r w:rsidR="001B5558" w:rsidRPr="00570C00">
        <w:rPr>
          <w:position w:val="-14"/>
        </w:rPr>
        <w:object w:dxaOrig="4700" w:dyaOrig="380">
          <v:shape id="_x0000_i1047" type="#_x0000_t75" style="width:234.75pt;height:18.75pt" o:ole="">
            <v:imagedata r:id="rId50" o:title=""/>
          </v:shape>
          <o:OLEObject Type="Embed" ProgID="Equation.3" ShapeID="_x0000_i1047" DrawAspect="Content" ObjectID="_1463201695" r:id="rId51"/>
        </w:object>
      </w:r>
      <w:r w:rsidR="00340ADC">
        <w:t>тыс. руб.</w:t>
      </w:r>
    </w:p>
    <w:p w:rsidR="009C200A" w:rsidRPr="001B5558" w:rsidRDefault="009C200A" w:rsidP="009C200A">
      <w:pPr>
        <w:spacing w:line="360" w:lineRule="auto"/>
        <w:jc w:val="both"/>
      </w:pPr>
    </w:p>
    <w:p w:rsidR="00340ADC" w:rsidRDefault="001B5558" w:rsidP="009C200A">
      <w:pPr>
        <w:spacing w:line="360" w:lineRule="auto"/>
        <w:ind w:firstLine="709"/>
        <w:jc w:val="both"/>
      </w:pPr>
      <w:r>
        <w:t>Определим среднегодовую</w:t>
      </w:r>
      <w:r w:rsidR="00340ADC">
        <w:t xml:space="preserve"> стоимость основных</w:t>
      </w:r>
      <w:r>
        <w:t xml:space="preserve"> производственных </w:t>
      </w:r>
      <w:r w:rsidR="00340ADC">
        <w:t xml:space="preserve"> фондов без учета стоимости грузовых вагонов.</w:t>
      </w:r>
    </w:p>
    <w:p w:rsidR="00340ADC" w:rsidRDefault="00340ADC" w:rsidP="00340ADC">
      <w:pPr>
        <w:spacing w:line="360" w:lineRule="auto"/>
        <w:jc w:val="both"/>
      </w:pPr>
    </w:p>
    <w:p w:rsidR="00340ADC" w:rsidRDefault="00340ADC" w:rsidP="00340ADC">
      <w:pPr>
        <w:spacing w:line="360" w:lineRule="auto"/>
        <w:jc w:val="center"/>
      </w:pPr>
      <w:r w:rsidRPr="00340ADC">
        <w:rPr>
          <w:position w:val="-16"/>
        </w:rPr>
        <w:object w:dxaOrig="2439" w:dyaOrig="420">
          <v:shape id="_x0000_i1048" type="#_x0000_t75" style="width:122.25pt;height:21pt" o:ole="">
            <v:imagedata r:id="rId52" o:title=""/>
          </v:shape>
          <o:OLEObject Type="Embed" ProgID="Equation.3" ShapeID="_x0000_i1048" DrawAspect="Content" ObjectID="_1463201696" r:id="rId53"/>
        </w:object>
      </w:r>
    </w:p>
    <w:p w:rsidR="009C200A" w:rsidRDefault="009C200A" w:rsidP="009C200A">
      <w:pPr>
        <w:spacing w:line="360" w:lineRule="auto"/>
        <w:ind w:left="708"/>
        <w:jc w:val="both"/>
        <w:rPr>
          <w:lang w:val="en-US"/>
        </w:rPr>
      </w:pPr>
    </w:p>
    <w:p w:rsidR="00340ADC" w:rsidRDefault="00DB5CA4" w:rsidP="009C200A">
      <w:pPr>
        <w:spacing w:line="360" w:lineRule="auto"/>
        <w:ind w:left="708"/>
        <w:jc w:val="both"/>
      </w:pPr>
      <w:r w:rsidRPr="00570C00">
        <w:rPr>
          <w:position w:val="-14"/>
        </w:rPr>
        <w:object w:dxaOrig="3580" w:dyaOrig="380">
          <v:shape id="_x0000_i1049" type="#_x0000_t75" style="width:179.25pt;height:18.75pt" o:ole="">
            <v:imagedata r:id="rId54" o:title=""/>
          </v:shape>
          <o:OLEObject Type="Embed" ProgID="Equation.3" ShapeID="_x0000_i1049" DrawAspect="Content" ObjectID="_1463201697" r:id="rId55"/>
        </w:object>
      </w:r>
      <w:r w:rsidR="00340ADC">
        <w:t>тыс. руб.</w:t>
      </w:r>
    </w:p>
    <w:p w:rsidR="00340ADC" w:rsidRDefault="00340ADC" w:rsidP="00340ADC">
      <w:pPr>
        <w:spacing w:line="360" w:lineRule="auto"/>
        <w:jc w:val="both"/>
        <w:rPr>
          <w:lang w:val="en-US"/>
        </w:rPr>
      </w:pPr>
    </w:p>
    <w:p w:rsidR="00267927" w:rsidRPr="00267927" w:rsidRDefault="00267927" w:rsidP="00340ADC">
      <w:pPr>
        <w:spacing w:line="360" w:lineRule="auto"/>
        <w:jc w:val="both"/>
        <w:rPr>
          <w:lang w:val="en-US"/>
        </w:rPr>
      </w:pPr>
    </w:p>
    <w:p w:rsidR="00340ADC" w:rsidRDefault="00340ADC" w:rsidP="00CB76A8">
      <w:pPr>
        <w:spacing w:line="360" w:lineRule="auto"/>
        <w:jc w:val="center"/>
      </w:pPr>
      <w:r>
        <w:t>1.1.5. Определение амортизационных отчислений</w:t>
      </w:r>
    </w:p>
    <w:p w:rsidR="00E13D03" w:rsidRDefault="00E13D03" w:rsidP="00CB76A8">
      <w:pPr>
        <w:spacing w:line="360" w:lineRule="auto"/>
        <w:ind w:firstLine="709"/>
        <w:jc w:val="both"/>
      </w:pPr>
    </w:p>
    <w:p w:rsidR="00340ADC" w:rsidRDefault="00340ADC" w:rsidP="00267927">
      <w:pPr>
        <w:spacing w:line="360" w:lineRule="auto"/>
        <w:ind w:firstLine="709"/>
        <w:jc w:val="both"/>
      </w:pPr>
      <w:r>
        <w:t>Амортизация основных фондов учитывает амортизационные отчисления на полное восстановление (реновацию) основных фондов и рассчитывается, исходя из среднегодовой стоимости основных производственных фондов и установленных норм амортизации.</w:t>
      </w:r>
    </w:p>
    <w:p w:rsidR="00CB76A8" w:rsidRPr="00E13D03" w:rsidRDefault="00CB76A8" w:rsidP="00340ADC">
      <w:pPr>
        <w:spacing w:line="360" w:lineRule="auto"/>
        <w:jc w:val="center"/>
      </w:pPr>
    </w:p>
    <w:p w:rsidR="000D204C" w:rsidRDefault="000D204C" w:rsidP="00340ADC">
      <w:pPr>
        <w:spacing w:line="360" w:lineRule="auto"/>
        <w:jc w:val="center"/>
      </w:pPr>
    </w:p>
    <w:p w:rsidR="000D204C" w:rsidRDefault="000D204C" w:rsidP="00340ADC">
      <w:pPr>
        <w:spacing w:line="360" w:lineRule="auto"/>
        <w:jc w:val="center"/>
      </w:pPr>
    </w:p>
    <w:p w:rsidR="000D204C" w:rsidRDefault="000D204C" w:rsidP="00340ADC">
      <w:pPr>
        <w:spacing w:line="360" w:lineRule="auto"/>
        <w:jc w:val="center"/>
      </w:pPr>
    </w:p>
    <w:p w:rsidR="000D204C" w:rsidRDefault="000D204C" w:rsidP="00340ADC">
      <w:pPr>
        <w:spacing w:line="360" w:lineRule="auto"/>
        <w:jc w:val="center"/>
      </w:pPr>
    </w:p>
    <w:p w:rsidR="000D204C" w:rsidRDefault="000D204C" w:rsidP="00340ADC">
      <w:pPr>
        <w:spacing w:line="360" w:lineRule="auto"/>
        <w:jc w:val="center"/>
      </w:pPr>
    </w:p>
    <w:p w:rsidR="00340ADC" w:rsidRDefault="00340ADC" w:rsidP="00340ADC">
      <w:pPr>
        <w:spacing w:line="360" w:lineRule="auto"/>
        <w:jc w:val="center"/>
      </w:pPr>
      <w:r>
        <w:t>Таблица 1.2. − Расчет амортизационных отчислений от стоимости основных производственных фондов</w:t>
      </w:r>
    </w:p>
    <w:p w:rsidR="00E13D03" w:rsidRDefault="00E13D03" w:rsidP="00340ADC">
      <w:pPr>
        <w:spacing w:line="360" w:lineRule="auto"/>
        <w:jc w:val="center"/>
      </w:pPr>
    </w:p>
    <w:tbl>
      <w:tblPr>
        <w:tblStyle w:val="a3"/>
        <w:tblW w:w="0" w:type="auto"/>
        <w:tblLook w:val="01E0" w:firstRow="1" w:lastRow="1" w:firstColumn="1" w:lastColumn="1" w:noHBand="0" w:noVBand="0"/>
      </w:tblPr>
      <w:tblGrid>
        <w:gridCol w:w="1713"/>
        <w:gridCol w:w="1540"/>
        <w:gridCol w:w="1880"/>
        <w:gridCol w:w="2219"/>
        <w:gridCol w:w="2219"/>
      </w:tblGrid>
      <w:tr w:rsidR="00A20728">
        <w:tc>
          <w:tcPr>
            <w:tcW w:w="1914" w:type="dxa"/>
          </w:tcPr>
          <w:p w:rsidR="00340ADC" w:rsidRPr="00A20728" w:rsidRDefault="00340ADC" w:rsidP="00340ADC">
            <w:pPr>
              <w:spacing w:line="360" w:lineRule="auto"/>
              <w:jc w:val="center"/>
              <w:rPr>
                <w:sz w:val="26"/>
                <w:szCs w:val="26"/>
              </w:rPr>
            </w:pPr>
            <w:r w:rsidRPr="00A20728">
              <w:rPr>
                <w:sz w:val="26"/>
                <w:szCs w:val="26"/>
              </w:rPr>
              <w:t xml:space="preserve">Статья </w:t>
            </w:r>
            <w:r w:rsidR="00A20728" w:rsidRPr="00A20728">
              <w:rPr>
                <w:sz w:val="26"/>
                <w:szCs w:val="26"/>
              </w:rPr>
              <w:t>ОПФ</w:t>
            </w:r>
          </w:p>
        </w:tc>
        <w:tc>
          <w:tcPr>
            <w:tcW w:w="1914" w:type="dxa"/>
          </w:tcPr>
          <w:p w:rsidR="00340ADC" w:rsidRPr="00A20728" w:rsidRDefault="00A20728" w:rsidP="00340ADC">
            <w:pPr>
              <w:spacing w:line="360" w:lineRule="auto"/>
              <w:jc w:val="center"/>
              <w:rPr>
                <w:sz w:val="26"/>
                <w:szCs w:val="26"/>
              </w:rPr>
            </w:pPr>
            <w:r w:rsidRPr="00A20728">
              <w:rPr>
                <w:sz w:val="26"/>
                <w:szCs w:val="26"/>
              </w:rPr>
              <w:t>% содержания в ОПФ</w:t>
            </w:r>
          </w:p>
        </w:tc>
        <w:tc>
          <w:tcPr>
            <w:tcW w:w="1914" w:type="dxa"/>
          </w:tcPr>
          <w:p w:rsidR="00340ADC" w:rsidRPr="00A20728" w:rsidRDefault="00A20728" w:rsidP="00340ADC">
            <w:pPr>
              <w:spacing w:line="360" w:lineRule="auto"/>
              <w:jc w:val="center"/>
              <w:rPr>
                <w:sz w:val="26"/>
                <w:szCs w:val="26"/>
              </w:rPr>
            </w:pPr>
            <w:r w:rsidRPr="00A20728">
              <w:rPr>
                <w:sz w:val="26"/>
                <w:szCs w:val="26"/>
              </w:rPr>
              <w:t>Среднегодовая стоимость ОПФ, тыс. руб.</w:t>
            </w:r>
          </w:p>
        </w:tc>
        <w:tc>
          <w:tcPr>
            <w:tcW w:w="1914" w:type="dxa"/>
          </w:tcPr>
          <w:p w:rsidR="00340ADC" w:rsidRPr="00A20728" w:rsidRDefault="00A20728" w:rsidP="00340ADC">
            <w:pPr>
              <w:spacing w:line="360" w:lineRule="auto"/>
              <w:jc w:val="center"/>
              <w:rPr>
                <w:sz w:val="26"/>
                <w:szCs w:val="26"/>
              </w:rPr>
            </w:pPr>
            <w:r w:rsidRPr="00A20728">
              <w:rPr>
                <w:sz w:val="26"/>
                <w:szCs w:val="26"/>
              </w:rPr>
              <w:t>Средняя норма амортизационных отчислений, %</w:t>
            </w:r>
          </w:p>
        </w:tc>
        <w:tc>
          <w:tcPr>
            <w:tcW w:w="1915" w:type="dxa"/>
          </w:tcPr>
          <w:p w:rsidR="00340ADC" w:rsidRPr="00A20728" w:rsidRDefault="00A20728" w:rsidP="00340ADC">
            <w:pPr>
              <w:spacing w:line="360" w:lineRule="auto"/>
              <w:jc w:val="center"/>
              <w:rPr>
                <w:sz w:val="26"/>
                <w:szCs w:val="26"/>
              </w:rPr>
            </w:pPr>
            <w:r w:rsidRPr="00A20728">
              <w:rPr>
                <w:sz w:val="26"/>
                <w:szCs w:val="26"/>
              </w:rPr>
              <w:t>Сумма амортизационных отчислений, тыс. руб.</w:t>
            </w:r>
          </w:p>
        </w:tc>
      </w:tr>
      <w:tr w:rsidR="00A20728">
        <w:tc>
          <w:tcPr>
            <w:tcW w:w="1914" w:type="dxa"/>
          </w:tcPr>
          <w:p w:rsidR="00340ADC" w:rsidRDefault="00A20728" w:rsidP="00340ADC">
            <w:pPr>
              <w:spacing w:line="360" w:lineRule="auto"/>
              <w:jc w:val="center"/>
            </w:pPr>
            <w:r>
              <w:t>Подвижной состав</w:t>
            </w:r>
          </w:p>
        </w:tc>
        <w:tc>
          <w:tcPr>
            <w:tcW w:w="1914" w:type="dxa"/>
          </w:tcPr>
          <w:p w:rsidR="00340ADC" w:rsidRDefault="00A20728" w:rsidP="00340ADC">
            <w:pPr>
              <w:spacing w:line="360" w:lineRule="auto"/>
              <w:jc w:val="center"/>
            </w:pPr>
            <w:r>
              <w:t>25</w:t>
            </w:r>
          </w:p>
        </w:tc>
        <w:tc>
          <w:tcPr>
            <w:tcW w:w="1914" w:type="dxa"/>
          </w:tcPr>
          <w:p w:rsidR="00340ADC" w:rsidRDefault="00A20728" w:rsidP="00340ADC">
            <w:pPr>
              <w:spacing w:line="360" w:lineRule="auto"/>
              <w:jc w:val="center"/>
            </w:pPr>
            <w:r>
              <w:t>6</w:t>
            </w:r>
            <w:r w:rsidR="00E66A31">
              <w:t>931</w:t>
            </w:r>
            <w:r w:rsidR="00DB5CA4">
              <w:t>10</w:t>
            </w:r>
          </w:p>
        </w:tc>
        <w:tc>
          <w:tcPr>
            <w:tcW w:w="1914" w:type="dxa"/>
          </w:tcPr>
          <w:p w:rsidR="00340ADC" w:rsidRDefault="00A20728" w:rsidP="00340ADC">
            <w:pPr>
              <w:spacing w:line="360" w:lineRule="auto"/>
              <w:jc w:val="center"/>
            </w:pPr>
            <w:r>
              <w:t>7,88</w:t>
            </w:r>
          </w:p>
        </w:tc>
        <w:tc>
          <w:tcPr>
            <w:tcW w:w="1915" w:type="dxa"/>
          </w:tcPr>
          <w:p w:rsidR="00340ADC" w:rsidRDefault="00A20728" w:rsidP="00340ADC">
            <w:pPr>
              <w:spacing w:line="360" w:lineRule="auto"/>
              <w:jc w:val="center"/>
            </w:pPr>
            <w:r>
              <w:t>5</w:t>
            </w:r>
            <w:r w:rsidR="00E66A31">
              <w:t>461</w:t>
            </w:r>
            <w:r w:rsidR="00DB5CA4">
              <w:t>7</w:t>
            </w:r>
          </w:p>
        </w:tc>
      </w:tr>
      <w:tr w:rsidR="00A20728">
        <w:tc>
          <w:tcPr>
            <w:tcW w:w="1914" w:type="dxa"/>
          </w:tcPr>
          <w:p w:rsidR="00340ADC" w:rsidRDefault="00A20728" w:rsidP="00340ADC">
            <w:pPr>
              <w:spacing w:line="360" w:lineRule="auto"/>
              <w:jc w:val="center"/>
            </w:pPr>
            <w:r>
              <w:t>Сооружения и путь</w:t>
            </w:r>
          </w:p>
        </w:tc>
        <w:tc>
          <w:tcPr>
            <w:tcW w:w="1914" w:type="dxa"/>
          </w:tcPr>
          <w:p w:rsidR="00340ADC" w:rsidRDefault="00A20728" w:rsidP="00340ADC">
            <w:pPr>
              <w:spacing w:line="360" w:lineRule="auto"/>
              <w:jc w:val="center"/>
            </w:pPr>
            <w:r>
              <w:t>55</w:t>
            </w:r>
          </w:p>
        </w:tc>
        <w:tc>
          <w:tcPr>
            <w:tcW w:w="1914" w:type="dxa"/>
          </w:tcPr>
          <w:p w:rsidR="00340ADC" w:rsidRDefault="00A20728" w:rsidP="00340ADC">
            <w:pPr>
              <w:spacing w:line="360" w:lineRule="auto"/>
              <w:jc w:val="center"/>
            </w:pPr>
            <w:r>
              <w:t>15</w:t>
            </w:r>
            <w:r w:rsidR="00E66A31">
              <w:t>248</w:t>
            </w:r>
            <w:r w:rsidR="00DB5CA4">
              <w:t>42</w:t>
            </w:r>
          </w:p>
        </w:tc>
        <w:tc>
          <w:tcPr>
            <w:tcW w:w="1914" w:type="dxa"/>
          </w:tcPr>
          <w:p w:rsidR="00340ADC" w:rsidRDefault="00A20728" w:rsidP="00340ADC">
            <w:pPr>
              <w:spacing w:line="360" w:lineRule="auto"/>
              <w:jc w:val="center"/>
            </w:pPr>
            <w:r>
              <w:t>5,77</w:t>
            </w:r>
          </w:p>
        </w:tc>
        <w:tc>
          <w:tcPr>
            <w:tcW w:w="1915" w:type="dxa"/>
          </w:tcPr>
          <w:p w:rsidR="00340ADC" w:rsidRDefault="00A20728" w:rsidP="00340ADC">
            <w:pPr>
              <w:spacing w:line="360" w:lineRule="auto"/>
              <w:jc w:val="center"/>
            </w:pPr>
            <w:r>
              <w:t>8</w:t>
            </w:r>
            <w:r w:rsidR="00E66A31">
              <w:t>798</w:t>
            </w:r>
            <w:r w:rsidR="00DB5CA4">
              <w:t>3</w:t>
            </w:r>
          </w:p>
        </w:tc>
      </w:tr>
      <w:tr w:rsidR="00A20728">
        <w:tc>
          <w:tcPr>
            <w:tcW w:w="1914" w:type="dxa"/>
          </w:tcPr>
          <w:p w:rsidR="00340ADC" w:rsidRDefault="00A20728" w:rsidP="00340ADC">
            <w:pPr>
              <w:spacing w:line="360" w:lineRule="auto"/>
              <w:jc w:val="center"/>
            </w:pPr>
            <w:r>
              <w:t>Прочие</w:t>
            </w:r>
          </w:p>
        </w:tc>
        <w:tc>
          <w:tcPr>
            <w:tcW w:w="1914" w:type="dxa"/>
          </w:tcPr>
          <w:p w:rsidR="00340ADC" w:rsidRDefault="00A20728" w:rsidP="00340ADC">
            <w:pPr>
              <w:spacing w:line="360" w:lineRule="auto"/>
              <w:jc w:val="center"/>
            </w:pPr>
            <w:r>
              <w:t>20</w:t>
            </w:r>
          </w:p>
        </w:tc>
        <w:tc>
          <w:tcPr>
            <w:tcW w:w="1914" w:type="dxa"/>
          </w:tcPr>
          <w:p w:rsidR="00340ADC" w:rsidRDefault="00A20728" w:rsidP="00340ADC">
            <w:pPr>
              <w:spacing w:line="360" w:lineRule="auto"/>
              <w:jc w:val="center"/>
            </w:pPr>
            <w:r>
              <w:t>5</w:t>
            </w:r>
            <w:r w:rsidR="00E66A31">
              <w:t>544</w:t>
            </w:r>
            <w:r w:rsidR="00DB5CA4">
              <w:t>88</w:t>
            </w:r>
          </w:p>
        </w:tc>
        <w:tc>
          <w:tcPr>
            <w:tcW w:w="1914" w:type="dxa"/>
          </w:tcPr>
          <w:p w:rsidR="00340ADC" w:rsidRDefault="00A20728" w:rsidP="00340ADC">
            <w:pPr>
              <w:spacing w:line="360" w:lineRule="auto"/>
              <w:jc w:val="center"/>
            </w:pPr>
            <w:r>
              <w:t>4,05</w:t>
            </w:r>
          </w:p>
        </w:tc>
        <w:tc>
          <w:tcPr>
            <w:tcW w:w="1915" w:type="dxa"/>
          </w:tcPr>
          <w:p w:rsidR="00340ADC" w:rsidRDefault="00A20728" w:rsidP="00340ADC">
            <w:pPr>
              <w:spacing w:line="360" w:lineRule="auto"/>
              <w:jc w:val="center"/>
            </w:pPr>
            <w:r>
              <w:t>22</w:t>
            </w:r>
            <w:r w:rsidR="00E66A31">
              <w:t>457</w:t>
            </w:r>
          </w:p>
        </w:tc>
      </w:tr>
      <w:tr w:rsidR="00A20728">
        <w:tc>
          <w:tcPr>
            <w:tcW w:w="1914" w:type="dxa"/>
          </w:tcPr>
          <w:p w:rsidR="00340ADC" w:rsidRDefault="00A20728" w:rsidP="00340ADC">
            <w:pPr>
              <w:spacing w:line="360" w:lineRule="auto"/>
              <w:jc w:val="center"/>
            </w:pPr>
            <w:r>
              <w:t>Итого</w:t>
            </w:r>
          </w:p>
        </w:tc>
        <w:tc>
          <w:tcPr>
            <w:tcW w:w="1914" w:type="dxa"/>
          </w:tcPr>
          <w:p w:rsidR="00340ADC" w:rsidRDefault="00A20728" w:rsidP="00340ADC">
            <w:pPr>
              <w:spacing w:line="360" w:lineRule="auto"/>
              <w:jc w:val="center"/>
            </w:pPr>
            <w:r>
              <w:t>100</w:t>
            </w:r>
          </w:p>
        </w:tc>
        <w:tc>
          <w:tcPr>
            <w:tcW w:w="1914" w:type="dxa"/>
          </w:tcPr>
          <w:p w:rsidR="00340ADC" w:rsidRDefault="00A20728" w:rsidP="00340ADC">
            <w:pPr>
              <w:spacing w:line="360" w:lineRule="auto"/>
              <w:jc w:val="center"/>
            </w:pPr>
            <w:r>
              <w:t>27</w:t>
            </w:r>
            <w:r w:rsidR="00E66A31">
              <w:t>72</w:t>
            </w:r>
            <w:r w:rsidR="00DB5CA4">
              <w:t>440</w:t>
            </w:r>
          </w:p>
        </w:tc>
        <w:tc>
          <w:tcPr>
            <w:tcW w:w="1914" w:type="dxa"/>
          </w:tcPr>
          <w:p w:rsidR="00340ADC" w:rsidRDefault="00C72AA6" w:rsidP="00340ADC">
            <w:pPr>
              <w:spacing w:line="360" w:lineRule="auto"/>
              <w:jc w:val="center"/>
            </w:pPr>
            <w:r>
              <w:t>17,7</w:t>
            </w:r>
          </w:p>
        </w:tc>
        <w:tc>
          <w:tcPr>
            <w:tcW w:w="1915" w:type="dxa"/>
          </w:tcPr>
          <w:p w:rsidR="00340ADC" w:rsidRDefault="00A20728" w:rsidP="00340ADC">
            <w:pPr>
              <w:spacing w:line="360" w:lineRule="auto"/>
              <w:jc w:val="center"/>
            </w:pPr>
            <w:r>
              <w:t>16</w:t>
            </w:r>
            <w:r w:rsidR="00E66A31">
              <w:t>50</w:t>
            </w:r>
            <w:r w:rsidR="00DB5CA4">
              <w:t>57</w:t>
            </w:r>
          </w:p>
        </w:tc>
      </w:tr>
    </w:tbl>
    <w:p w:rsidR="00340ADC" w:rsidRDefault="00340ADC" w:rsidP="00340ADC">
      <w:pPr>
        <w:spacing w:line="360" w:lineRule="auto"/>
        <w:jc w:val="center"/>
      </w:pPr>
    </w:p>
    <w:p w:rsidR="00A20728" w:rsidRDefault="00A20728" w:rsidP="00CB76A8">
      <w:pPr>
        <w:spacing w:line="360" w:lineRule="auto"/>
        <w:ind w:firstLine="709"/>
        <w:jc w:val="both"/>
      </w:pPr>
      <w:r>
        <w:t>Определим сумму амортизационных отчислений от стоимости рабочего парка грузовых вагонов.</w:t>
      </w:r>
    </w:p>
    <w:p w:rsidR="00A20728" w:rsidRDefault="00A20728" w:rsidP="00A20728">
      <w:pPr>
        <w:spacing w:line="360" w:lineRule="auto"/>
        <w:jc w:val="both"/>
      </w:pPr>
    </w:p>
    <w:p w:rsidR="006E47AC" w:rsidRDefault="006E47AC" w:rsidP="006E47AC">
      <w:pPr>
        <w:spacing w:line="360" w:lineRule="auto"/>
        <w:jc w:val="center"/>
      </w:pPr>
      <w:r w:rsidRPr="006E47AC">
        <w:rPr>
          <w:position w:val="-14"/>
        </w:rPr>
        <w:object w:dxaOrig="1540" w:dyaOrig="400">
          <v:shape id="_x0000_i1050" type="#_x0000_t75" style="width:77.25pt;height:20.25pt" o:ole="">
            <v:imagedata r:id="rId56" o:title=""/>
          </v:shape>
          <o:OLEObject Type="Embed" ProgID="Equation.3" ShapeID="_x0000_i1050" DrawAspect="Content" ObjectID="_1463201698" r:id="rId57"/>
        </w:object>
      </w:r>
      <w:r w:rsidR="00A20728">
        <w:t>,</w:t>
      </w:r>
      <w:r w:rsidRPr="006E47AC">
        <w:t xml:space="preserve"> </w:t>
      </w:r>
      <w:r>
        <w:t>где</w:t>
      </w:r>
    </w:p>
    <w:p w:rsidR="00A20728" w:rsidRDefault="00A20728" w:rsidP="00A20728">
      <w:pPr>
        <w:spacing w:line="360" w:lineRule="auto"/>
        <w:jc w:val="center"/>
      </w:pPr>
    </w:p>
    <w:p w:rsidR="009C200A" w:rsidRPr="006E47AC" w:rsidRDefault="006E47AC" w:rsidP="009C200A">
      <w:pPr>
        <w:spacing w:line="360" w:lineRule="auto"/>
        <w:jc w:val="both"/>
      </w:pPr>
      <w:r w:rsidRPr="00A20728">
        <w:rPr>
          <w:position w:val="-12"/>
        </w:rPr>
        <w:object w:dxaOrig="520" w:dyaOrig="380">
          <v:shape id="_x0000_i1051" type="#_x0000_t75" style="width:26.25pt;height:18.75pt" o:ole="">
            <v:imagedata r:id="rId58" o:title=""/>
          </v:shape>
          <o:OLEObject Type="Embed" ProgID="Equation.3" ShapeID="_x0000_i1051" DrawAspect="Content" ObjectID="_1463201699" r:id="rId59"/>
        </w:object>
      </w:r>
      <w:r w:rsidRPr="006E47AC">
        <w:t>—</w:t>
      </w:r>
      <w:r>
        <w:t>сумма амортизационных отчислений от парка грузовых вагонов</w:t>
      </w:r>
    </w:p>
    <w:p w:rsidR="00A20728" w:rsidRDefault="00A20728" w:rsidP="009C200A">
      <w:pPr>
        <w:spacing w:line="360" w:lineRule="auto"/>
        <w:jc w:val="both"/>
      </w:pPr>
      <w:r>
        <w:rPr>
          <w:lang w:val="en-US"/>
        </w:rPr>
        <w:t>N</w:t>
      </w:r>
      <w:r>
        <w:t xml:space="preserve"> − норма амортизационных отчислений на полное восстановление парка грузовых вагонов равное 7,4 %.</w:t>
      </w:r>
    </w:p>
    <w:p w:rsidR="00A20728" w:rsidRDefault="006E47AC" w:rsidP="00D30661">
      <w:pPr>
        <w:spacing w:line="360" w:lineRule="auto"/>
        <w:ind w:firstLine="709"/>
        <w:jc w:val="both"/>
      </w:pPr>
      <w:r w:rsidRPr="00A20728">
        <w:rPr>
          <w:position w:val="-12"/>
        </w:rPr>
        <w:object w:dxaOrig="3000" w:dyaOrig="380">
          <v:shape id="_x0000_i1052" type="#_x0000_t75" style="width:150pt;height:18.75pt" o:ole="">
            <v:imagedata r:id="rId60" o:title=""/>
          </v:shape>
          <o:OLEObject Type="Embed" ProgID="Equation.3" ShapeID="_x0000_i1052" DrawAspect="Content" ObjectID="_1463201700" r:id="rId61"/>
        </w:object>
      </w:r>
      <w:r w:rsidR="00A20728">
        <w:t>тыс. руб.</w:t>
      </w:r>
    </w:p>
    <w:p w:rsidR="00A20728" w:rsidRDefault="00A20728" w:rsidP="00A20728">
      <w:pPr>
        <w:spacing w:line="360" w:lineRule="auto"/>
        <w:jc w:val="both"/>
      </w:pPr>
    </w:p>
    <w:p w:rsidR="00A20728" w:rsidRDefault="00A20728" w:rsidP="002C7F5F">
      <w:pPr>
        <w:spacing w:line="360" w:lineRule="auto"/>
        <w:ind w:firstLine="709"/>
        <w:jc w:val="both"/>
      </w:pPr>
      <w:r>
        <w:t>Общая с</w:t>
      </w:r>
      <w:r w:rsidR="00F910F1">
        <w:t>умма амортизационных отчислений составит</w:t>
      </w:r>
    </w:p>
    <w:p w:rsidR="00A20728" w:rsidRDefault="00A20728" w:rsidP="00A20728">
      <w:pPr>
        <w:spacing w:line="360" w:lineRule="auto"/>
        <w:jc w:val="both"/>
      </w:pPr>
    </w:p>
    <w:p w:rsidR="00A20728" w:rsidRDefault="00AD7251" w:rsidP="00A20728">
      <w:pPr>
        <w:spacing w:line="360" w:lineRule="auto"/>
        <w:jc w:val="center"/>
      </w:pPr>
      <w:r w:rsidRPr="00A20728">
        <w:rPr>
          <w:position w:val="-12"/>
        </w:rPr>
        <w:object w:dxaOrig="2299" w:dyaOrig="400">
          <v:shape id="_x0000_i1053" type="#_x0000_t75" style="width:114.75pt;height:20.25pt" o:ole="">
            <v:imagedata r:id="rId62" o:title=""/>
          </v:shape>
          <o:OLEObject Type="Embed" ProgID="Equation.3" ShapeID="_x0000_i1053" DrawAspect="Content" ObjectID="_1463201701" r:id="rId63"/>
        </w:object>
      </w:r>
    </w:p>
    <w:p w:rsidR="009C200A" w:rsidRDefault="009C200A" w:rsidP="009C200A">
      <w:pPr>
        <w:spacing w:line="360" w:lineRule="auto"/>
        <w:ind w:left="708"/>
        <w:jc w:val="both"/>
        <w:rPr>
          <w:lang w:val="en-US"/>
        </w:rPr>
      </w:pPr>
    </w:p>
    <w:p w:rsidR="00A20728" w:rsidRDefault="00F910F1" w:rsidP="009C200A">
      <w:pPr>
        <w:spacing w:line="360" w:lineRule="auto"/>
        <w:ind w:left="708"/>
        <w:jc w:val="both"/>
      </w:pPr>
      <w:r w:rsidRPr="00910430">
        <w:rPr>
          <w:position w:val="-14"/>
        </w:rPr>
        <w:object w:dxaOrig="3400" w:dyaOrig="400">
          <v:shape id="_x0000_i1054" type="#_x0000_t75" style="width:170.25pt;height:20.25pt" o:ole="">
            <v:imagedata r:id="rId64" o:title=""/>
          </v:shape>
          <o:OLEObject Type="Embed" ProgID="Equation.3" ShapeID="_x0000_i1054" DrawAspect="Content" ObjectID="_1463201702" r:id="rId65"/>
        </w:object>
      </w:r>
      <w:r w:rsidR="00AD7251">
        <w:t>тыс. руб.</w:t>
      </w:r>
    </w:p>
    <w:p w:rsidR="00AD7251" w:rsidRDefault="00AD7251" w:rsidP="009C200A">
      <w:pPr>
        <w:spacing w:line="360" w:lineRule="auto"/>
        <w:jc w:val="center"/>
      </w:pPr>
      <w:r>
        <w:t>1.1.6. Определение расходов по элементу затрат «топливо»</w:t>
      </w:r>
    </w:p>
    <w:p w:rsidR="000D204C" w:rsidRDefault="000D204C" w:rsidP="00CB76A8">
      <w:pPr>
        <w:spacing w:line="360" w:lineRule="auto"/>
        <w:ind w:firstLine="709"/>
        <w:jc w:val="both"/>
      </w:pPr>
    </w:p>
    <w:p w:rsidR="00AD7251" w:rsidRDefault="00AD7251" w:rsidP="00CB76A8">
      <w:pPr>
        <w:spacing w:line="360" w:lineRule="auto"/>
        <w:ind w:firstLine="709"/>
        <w:jc w:val="both"/>
      </w:pPr>
      <w:r>
        <w:t xml:space="preserve">Расходы по топливу на локомотивный парк рассчитывается на основании объема перевозок </w:t>
      </w:r>
      <w:r w:rsidRPr="00AD7251">
        <w:rPr>
          <w:position w:val="-4"/>
        </w:rPr>
        <w:object w:dxaOrig="680" w:dyaOrig="220">
          <v:shape id="_x0000_i1055" type="#_x0000_t75" style="width:33.75pt;height:11.25pt" o:ole="">
            <v:imagedata r:id="rId66" o:title=""/>
          </v:shape>
          <o:OLEObject Type="Embed" ProgID="Equation.3" ShapeID="_x0000_i1055" DrawAspect="Content" ObjectID="_1463201703" r:id="rId67"/>
        </w:object>
      </w:r>
      <w:r>
        <w:t xml:space="preserve"> и </w:t>
      </w:r>
      <w:r w:rsidRPr="00AD7251">
        <w:rPr>
          <w:position w:val="-6"/>
        </w:rPr>
        <w:object w:dxaOrig="1060" w:dyaOrig="240">
          <v:shape id="_x0000_i1056" type="#_x0000_t75" style="width:53.25pt;height:12pt" o:ole="">
            <v:imagedata r:id="rId68" o:title=""/>
          </v:shape>
          <o:OLEObject Type="Embed" ProgID="Equation.3" ShapeID="_x0000_i1056" DrawAspect="Content" ObjectID="_1463201704" r:id="rId69"/>
        </w:object>
      </w:r>
      <w:r>
        <w:t xml:space="preserve"> и удельных норм расходов топлива и цены за 1 т топлива.</w:t>
      </w:r>
    </w:p>
    <w:p w:rsidR="00AD7251" w:rsidRDefault="00AD7251" w:rsidP="00CB76A8">
      <w:pPr>
        <w:spacing w:line="360" w:lineRule="auto"/>
        <w:ind w:firstLine="709"/>
        <w:jc w:val="both"/>
      </w:pPr>
    </w:p>
    <w:p w:rsidR="00AD7251" w:rsidRDefault="00963BC1" w:rsidP="00BB636F">
      <w:pPr>
        <w:spacing w:line="360" w:lineRule="auto"/>
        <w:jc w:val="center"/>
      </w:pPr>
      <w:r w:rsidRPr="00F910F1">
        <w:rPr>
          <w:position w:val="-24"/>
        </w:rPr>
        <w:object w:dxaOrig="2320" w:dyaOrig="680">
          <v:shape id="_x0000_i1057" type="#_x0000_t75" style="width:116.25pt;height:33.75pt" o:ole="">
            <v:imagedata r:id="rId70" o:title=""/>
          </v:shape>
          <o:OLEObject Type="Embed" ProgID="Equation.3" ShapeID="_x0000_i1057" DrawAspect="Content" ObjectID="_1463201705" r:id="rId71"/>
        </w:object>
      </w:r>
      <w:r w:rsidR="00AD7251">
        <w:t>,</w:t>
      </w:r>
    </w:p>
    <w:p w:rsidR="00BB636F" w:rsidRDefault="00BB636F" w:rsidP="00BB636F">
      <w:pPr>
        <w:spacing w:line="360" w:lineRule="auto"/>
        <w:jc w:val="center"/>
      </w:pPr>
    </w:p>
    <w:p w:rsidR="00AD7251" w:rsidRDefault="00AD7251" w:rsidP="00DB27F1">
      <w:pPr>
        <w:spacing w:line="360" w:lineRule="auto"/>
        <w:jc w:val="both"/>
      </w:pPr>
      <w:r>
        <w:t xml:space="preserve">где </w:t>
      </w:r>
      <w:r w:rsidRPr="00AD7251">
        <w:rPr>
          <w:position w:val="-12"/>
        </w:rPr>
        <w:object w:dxaOrig="340" w:dyaOrig="380">
          <v:shape id="_x0000_i1058" type="#_x0000_t75" style="width:17.25pt;height:18.75pt" o:ole="">
            <v:imagedata r:id="rId72" o:title=""/>
          </v:shape>
          <o:OLEObject Type="Embed" ProgID="Equation.3" ShapeID="_x0000_i1058" DrawAspect="Content" ObjectID="_1463201706" r:id="rId73"/>
        </w:object>
      </w:r>
      <w:r>
        <w:t>− расходы на топливо, тыс. руб.;</w:t>
      </w:r>
    </w:p>
    <w:p w:rsidR="00AD7251" w:rsidRDefault="00CB76A8" w:rsidP="00A20728">
      <w:pPr>
        <w:spacing w:line="360" w:lineRule="auto"/>
        <w:jc w:val="both"/>
      </w:pPr>
      <w:r w:rsidRPr="00CB76A8">
        <w:t xml:space="preserve">      </w:t>
      </w:r>
      <w:r w:rsidR="00AD7251" w:rsidRPr="00AD7251">
        <w:rPr>
          <w:position w:val="-12"/>
        </w:rPr>
        <w:object w:dxaOrig="380" w:dyaOrig="380">
          <v:shape id="_x0000_i1059" type="#_x0000_t75" style="width:18.75pt;height:18.75pt" o:ole="">
            <v:imagedata r:id="rId74" o:title=""/>
          </v:shape>
          <o:OLEObject Type="Embed" ProgID="Equation.3" ShapeID="_x0000_i1059" DrawAspect="Content" ObjectID="_1463201707" r:id="rId75"/>
        </w:object>
      </w:r>
      <w:r w:rsidR="00AD7251">
        <w:t>− норма рас</w:t>
      </w:r>
      <w:r>
        <w:t xml:space="preserve">хода топлива, кг/10000 </w:t>
      </w:r>
      <w:r w:rsidRPr="00CB76A8">
        <w:rPr>
          <w:position w:val="-4"/>
        </w:rPr>
        <w:object w:dxaOrig="680" w:dyaOrig="220">
          <v:shape id="_x0000_i1060" type="#_x0000_t75" style="width:33.75pt;height:11.25pt" o:ole="">
            <v:imagedata r:id="rId76" o:title=""/>
          </v:shape>
          <o:OLEObject Type="Embed" ProgID="Equation.3" ShapeID="_x0000_i1060" DrawAspect="Content" ObjectID="_1463201708" r:id="rId77"/>
        </w:object>
      </w:r>
      <w:r w:rsidR="00AD7251">
        <w:t xml:space="preserve"> бр.;</w:t>
      </w:r>
    </w:p>
    <w:p w:rsidR="00AD7251" w:rsidRDefault="00CB76A8" w:rsidP="00A20728">
      <w:pPr>
        <w:spacing w:line="360" w:lineRule="auto"/>
        <w:jc w:val="both"/>
      </w:pPr>
      <w:r w:rsidRPr="00CB76A8">
        <w:t xml:space="preserve">      </w:t>
      </w:r>
      <w:r w:rsidR="00AD7251" w:rsidRPr="00AD7251">
        <w:rPr>
          <w:position w:val="-12"/>
        </w:rPr>
        <w:object w:dxaOrig="380" w:dyaOrig="380">
          <v:shape id="_x0000_i1061" type="#_x0000_t75" style="width:18.75pt;height:18.75pt" o:ole="">
            <v:imagedata r:id="rId78" o:title=""/>
          </v:shape>
          <o:OLEObject Type="Embed" ProgID="Equation.3" ShapeID="_x0000_i1061" DrawAspect="Content" ObjectID="_1463201709" r:id="rId79"/>
        </w:object>
      </w:r>
      <w:r w:rsidR="00AD7251">
        <w:t>− цена за 1 т топлива, руб.</w:t>
      </w:r>
    </w:p>
    <w:p w:rsidR="00BB636F" w:rsidRDefault="00D30661" w:rsidP="00D30661">
      <w:pPr>
        <w:spacing w:line="360" w:lineRule="auto"/>
        <w:jc w:val="both"/>
      </w:pPr>
      <w:r>
        <w:t xml:space="preserve">          </w:t>
      </w:r>
      <w:r w:rsidR="00963BC1" w:rsidRPr="00F910F1">
        <w:rPr>
          <w:position w:val="-24"/>
        </w:rPr>
        <w:object w:dxaOrig="2960" w:dyaOrig="620">
          <v:shape id="_x0000_i1062" type="#_x0000_t75" style="width:147.75pt;height:30.75pt" o:ole="">
            <v:imagedata r:id="rId80" o:title=""/>
          </v:shape>
          <o:OLEObject Type="Embed" ProgID="Equation.3" ShapeID="_x0000_i1062" DrawAspect="Content" ObjectID="_1463201710" r:id="rId81"/>
        </w:object>
      </w:r>
      <w:r w:rsidR="00BB636F">
        <w:t>тыс. руб.</w:t>
      </w:r>
    </w:p>
    <w:p w:rsidR="00BB636F" w:rsidRDefault="00BB636F" w:rsidP="00A20728">
      <w:pPr>
        <w:spacing w:line="360" w:lineRule="auto"/>
        <w:jc w:val="both"/>
      </w:pPr>
    </w:p>
    <w:p w:rsidR="00BB636F" w:rsidRPr="00CB76A8" w:rsidRDefault="00BB636F" w:rsidP="00CB76A8">
      <w:pPr>
        <w:spacing w:line="360" w:lineRule="auto"/>
        <w:jc w:val="center"/>
      </w:pPr>
      <w:r>
        <w:t>1.1.7. Определение расходов по э</w:t>
      </w:r>
      <w:r w:rsidR="00CB76A8">
        <w:t>лементу затрат «электроэнергия»</w:t>
      </w:r>
    </w:p>
    <w:p w:rsidR="000D204C" w:rsidRDefault="000D204C" w:rsidP="00CB76A8">
      <w:pPr>
        <w:spacing w:line="360" w:lineRule="auto"/>
        <w:ind w:firstLine="709"/>
        <w:jc w:val="both"/>
      </w:pPr>
    </w:p>
    <w:p w:rsidR="00BB636F" w:rsidRDefault="00BB636F" w:rsidP="00CB76A8">
      <w:pPr>
        <w:spacing w:line="360" w:lineRule="auto"/>
        <w:ind w:firstLine="709"/>
        <w:jc w:val="both"/>
      </w:pPr>
      <w:r>
        <w:t>Расходы по электроэнергии рассчитываются, исходя из объема работы, удельных норм расхода и цены за 1кВт.</w:t>
      </w:r>
    </w:p>
    <w:p w:rsidR="00BB636F" w:rsidRDefault="00BB636F" w:rsidP="00CB76A8">
      <w:pPr>
        <w:spacing w:line="360" w:lineRule="auto"/>
        <w:ind w:firstLine="709"/>
        <w:jc w:val="both"/>
      </w:pPr>
    </w:p>
    <w:p w:rsidR="00BB636F" w:rsidRDefault="00963BC1" w:rsidP="00BB636F">
      <w:pPr>
        <w:spacing w:line="360" w:lineRule="auto"/>
        <w:jc w:val="center"/>
      </w:pPr>
      <w:r w:rsidRPr="00963BC1">
        <w:rPr>
          <w:position w:val="-24"/>
        </w:rPr>
        <w:object w:dxaOrig="2200" w:dyaOrig="680">
          <v:shape id="_x0000_i1063" type="#_x0000_t75" style="width:110.25pt;height:33.75pt" o:ole="">
            <v:imagedata r:id="rId82" o:title=""/>
          </v:shape>
          <o:OLEObject Type="Embed" ProgID="Equation.3" ShapeID="_x0000_i1063" DrawAspect="Content" ObjectID="_1463201711" r:id="rId83"/>
        </w:object>
      </w:r>
      <w:r w:rsidR="00BB636F">
        <w:t>,</w:t>
      </w:r>
    </w:p>
    <w:p w:rsidR="00CB76A8" w:rsidRPr="002032E2" w:rsidRDefault="00CB76A8" w:rsidP="00A20728">
      <w:pPr>
        <w:spacing w:line="360" w:lineRule="auto"/>
        <w:jc w:val="both"/>
      </w:pPr>
    </w:p>
    <w:p w:rsidR="00BB636F" w:rsidRDefault="00DB27F1" w:rsidP="00DB27F1">
      <w:pPr>
        <w:spacing w:line="360" w:lineRule="auto"/>
        <w:jc w:val="both"/>
      </w:pPr>
      <w:r>
        <w:t>г</w:t>
      </w:r>
      <w:r w:rsidR="00BB636F">
        <w:t xml:space="preserve">де </w:t>
      </w:r>
      <w:r w:rsidR="00BB636F" w:rsidRPr="00BB636F">
        <w:rPr>
          <w:position w:val="-12"/>
        </w:rPr>
        <w:object w:dxaOrig="340" w:dyaOrig="380">
          <v:shape id="_x0000_i1064" type="#_x0000_t75" style="width:17.25pt;height:18.75pt" o:ole="">
            <v:imagedata r:id="rId84" o:title=""/>
          </v:shape>
          <o:OLEObject Type="Embed" ProgID="Equation.3" ShapeID="_x0000_i1064" DrawAspect="Content" ObjectID="_1463201712" r:id="rId85"/>
        </w:object>
      </w:r>
      <w:r w:rsidR="00BB636F">
        <w:t>− расходы на электроэнергию, тыс. руб.;</w:t>
      </w:r>
    </w:p>
    <w:p w:rsidR="00BB636F" w:rsidRDefault="00BB636F" w:rsidP="00A20728">
      <w:pPr>
        <w:spacing w:line="360" w:lineRule="auto"/>
        <w:jc w:val="both"/>
      </w:pPr>
      <w:r>
        <w:t xml:space="preserve">      </w:t>
      </w:r>
      <w:r w:rsidRPr="00BB636F">
        <w:rPr>
          <w:position w:val="-12"/>
        </w:rPr>
        <w:object w:dxaOrig="360" w:dyaOrig="380">
          <v:shape id="_x0000_i1065" type="#_x0000_t75" style="width:18pt;height:18.75pt" o:ole="">
            <v:imagedata r:id="rId86" o:title=""/>
          </v:shape>
          <o:OLEObject Type="Embed" ProgID="Equation.3" ShapeID="_x0000_i1065" DrawAspect="Content" ObjectID="_1463201713" r:id="rId87"/>
        </w:object>
      </w:r>
      <w:r>
        <w:t>− удельный расход</w:t>
      </w:r>
      <w:r w:rsidR="00D30661">
        <w:t xml:space="preserve"> электроэнергии, кВт-ч/10000 </w:t>
      </w:r>
      <w:r w:rsidR="00C1747A" w:rsidRPr="00D30661">
        <w:rPr>
          <w:position w:val="-4"/>
        </w:rPr>
        <w:object w:dxaOrig="680" w:dyaOrig="220">
          <v:shape id="_x0000_i1066" type="#_x0000_t75" style="width:33.75pt;height:11.25pt" o:ole="">
            <v:imagedata r:id="rId88" o:title=""/>
          </v:shape>
          <o:OLEObject Type="Embed" ProgID="Equation.3" ShapeID="_x0000_i1066" DrawAspect="Content" ObjectID="_1463201714" r:id="rId89"/>
        </w:object>
      </w:r>
      <w:r>
        <w:t xml:space="preserve"> бр.</w:t>
      </w:r>
    </w:p>
    <w:p w:rsidR="00BB636F" w:rsidRDefault="00963BC1" w:rsidP="00BB636F">
      <w:pPr>
        <w:spacing w:line="360" w:lineRule="auto"/>
        <w:ind w:firstLine="709"/>
        <w:jc w:val="both"/>
      </w:pPr>
      <w:r w:rsidRPr="00963BC1">
        <w:rPr>
          <w:position w:val="-24"/>
        </w:rPr>
        <w:object w:dxaOrig="3220" w:dyaOrig="620">
          <v:shape id="_x0000_i1067" type="#_x0000_t75" style="width:161.25pt;height:30.75pt" o:ole="">
            <v:imagedata r:id="rId90" o:title=""/>
          </v:shape>
          <o:OLEObject Type="Embed" ProgID="Equation.3" ShapeID="_x0000_i1067" DrawAspect="Content" ObjectID="_1463201715" r:id="rId91"/>
        </w:object>
      </w:r>
      <w:r w:rsidR="00BB636F">
        <w:t>тыс. руб.</w:t>
      </w:r>
    </w:p>
    <w:p w:rsidR="00963BC1" w:rsidRDefault="00963BC1" w:rsidP="00BB636F">
      <w:pPr>
        <w:spacing w:line="360" w:lineRule="auto"/>
        <w:ind w:firstLine="709"/>
        <w:jc w:val="both"/>
      </w:pPr>
    </w:p>
    <w:p w:rsidR="00963BC1" w:rsidRDefault="00963BC1" w:rsidP="00BB636F">
      <w:pPr>
        <w:spacing w:line="360" w:lineRule="auto"/>
        <w:ind w:firstLine="709"/>
        <w:jc w:val="both"/>
        <w:rPr>
          <w:lang w:val="en-US"/>
        </w:rPr>
      </w:pPr>
    </w:p>
    <w:p w:rsidR="00825DED" w:rsidRPr="00825DED" w:rsidRDefault="00825DED" w:rsidP="00BB636F">
      <w:pPr>
        <w:spacing w:line="360" w:lineRule="auto"/>
        <w:ind w:firstLine="709"/>
        <w:jc w:val="both"/>
        <w:rPr>
          <w:lang w:val="en-US"/>
        </w:rPr>
      </w:pPr>
    </w:p>
    <w:p w:rsidR="00963BC1" w:rsidRDefault="00963BC1" w:rsidP="00BB636F">
      <w:pPr>
        <w:spacing w:line="360" w:lineRule="auto"/>
        <w:ind w:firstLine="709"/>
        <w:jc w:val="both"/>
      </w:pPr>
    </w:p>
    <w:p w:rsidR="00BB636F" w:rsidRDefault="00963BC1" w:rsidP="00BB636F">
      <w:pPr>
        <w:spacing w:line="360" w:lineRule="auto"/>
        <w:ind w:firstLine="709"/>
        <w:jc w:val="both"/>
      </w:pPr>
      <w:r>
        <w:t>1.1.8. Определение расходов по грузовым и пассажирским перевозкам.</w:t>
      </w:r>
    </w:p>
    <w:p w:rsidR="000D204C" w:rsidRDefault="000D204C" w:rsidP="00BB636F">
      <w:pPr>
        <w:spacing w:line="360" w:lineRule="auto"/>
        <w:ind w:firstLine="709"/>
        <w:jc w:val="center"/>
      </w:pPr>
    </w:p>
    <w:p w:rsidR="00BB636F" w:rsidRDefault="00825DED" w:rsidP="00BB636F">
      <w:pPr>
        <w:spacing w:line="360" w:lineRule="auto"/>
        <w:ind w:firstLine="709"/>
        <w:jc w:val="center"/>
      </w:pPr>
      <w:r>
        <w:t>Таблица 1.3.</w:t>
      </w:r>
      <w:r w:rsidRPr="00825DED">
        <w:t xml:space="preserve"> </w:t>
      </w:r>
      <w:r w:rsidR="00BB636F">
        <w:t xml:space="preserve"> Расчет расходов по грузовым и пассажирским перевозкам.</w:t>
      </w:r>
    </w:p>
    <w:p w:rsidR="000D204C" w:rsidRDefault="000D204C" w:rsidP="00BB636F">
      <w:pPr>
        <w:spacing w:line="360" w:lineRule="auto"/>
        <w:ind w:firstLine="709"/>
        <w:jc w:val="center"/>
      </w:pPr>
    </w:p>
    <w:tbl>
      <w:tblPr>
        <w:tblStyle w:val="a3"/>
        <w:tblW w:w="0" w:type="auto"/>
        <w:tblLook w:val="01E0" w:firstRow="1" w:lastRow="1" w:firstColumn="1" w:lastColumn="1" w:noHBand="0" w:noVBand="0"/>
      </w:tblPr>
      <w:tblGrid>
        <w:gridCol w:w="594"/>
        <w:gridCol w:w="4273"/>
        <w:gridCol w:w="1370"/>
        <w:gridCol w:w="1354"/>
        <w:gridCol w:w="1934"/>
      </w:tblGrid>
      <w:tr w:rsidR="007D4C40">
        <w:tc>
          <w:tcPr>
            <w:tcW w:w="568" w:type="dxa"/>
            <w:vAlign w:val="center"/>
          </w:tcPr>
          <w:p w:rsidR="007D4C40" w:rsidRPr="00825DED" w:rsidRDefault="007D4C40" w:rsidP="00CB76A8">
            <w:pPr>
              <w:spacing w:line="360" w:lineRule="auto"/>
              <w:jc w:val="center"/>
            </w:pPr>
            <w:r w:rsidRPr="00825DED">
              <w:t>п/п</w:t>
            </w:r>
          </w:p>
        </w:tc>
        <w:tc>
          <w:tcPr>
            <w:tcW w:w="4273" w:type="dxa"/>
            <w:vAlign w:val="center"/>
          </w:tcPr>
          <w:p w:rsidR="007D4C40" w:rsidRPr="00825DED" w:rsidRDefault="007D4C40" w:rsidP="00CB76A8">
            <w:pPr>
              <w:spacing w:line="360" w:lineRule="auto"/>
              <w:jc w:val="center"/>
            </w:pPr>
            <w:r w:rsidRPr="00825DED">
              <w:t>Показатели</w:t>
            </w:r>
          </w:p>
        </w:tc>
        <w:tc>
          <w:tcPr>
            <w:tcW w:w="1287" w:type="dxa"/>
          </w:tcPr>
          <w:p w:rsidR="007D4C40" w:rsidRPr="00825DED" w:rsidRDefault="007D4C40" w:rsidP="00A20728">
            <w:pPr>
              <w:spacing w:line="360" w:lineRule="auto"/>
              <w:jc w:val="both"/>
            </w:pPr>
            <w:r w:rsidRPr="00825DED">
              <w:t>Всего расходов, тыс. руб.</w:t>
            </w:r>
          </w:p>
        </w:tc>
        <w:tc>
          <w:tcPr>
            <w:tcW w:w="1330" w:type="dxa"/>
          </w:tcPr>
          <w:p w:rsidR="007D4C40" w:rsidRPr="00825DED" w:rsidRDefault="007D4C40" w:rsidP="00A20728">
            <w:pPr>
              <w:spacing w:line="360" w:lineRule="auto"/>
              <w:jc w:val="both"/>
            </w:pPr>
            <w:r w:rsidRPr="00825DED">
              <w:t>Грузовые расходы, тыс. руб.</w:t>
            </w:r>
          </w:p>
        </w:tc>
        <w:tc>
          <w:tcPr>
            <w:tcW w:w="1811" w:type="dxa"/>
          </w:tcPr>
          <w:p w:rsidR="007D4C40" w:rsidRPr="00825DED" w:rsidRDefault="007D4C40" w:rsidP="00A20728">
            <w:pPr>
              <w:spacing w:line="360" w:lineRule="auto"/>
              <w:jc w:val="both"/>
            </w:pPr>
            <w:r w:rsidRPr="00825DED">
              <w:t>Пассажирские расходы, тыс. руб.</w:t>
            </w:r>
          </w:p>
        </w:tc>
      </w:tr>
      <w:tr w:rsidR="007D4C40">
        <w:tc>
          <w:tcPr>
            <w:tcW w:w="568" w:type="dxa"/>
          </w:tcPr>
          <w:p w:rsidR="007D4C40" w:rsidRDefault="007D4C40" w:rsidP="00A20728">
            <w:pPr>
              <w:spacing w:line="360" w:lineRule="auto"/>
              <w:jc w:val="both"/>
            </w:pPr>
            <w:r>
              <w:t>1.</w:t>
            </w:r>
          </w:p>
        </w:tc>
        <w:tc>
          <w:tcPr>
            <w:tcW w:w="4273" w:type="dxa"/>
          </w:tcPr>
          <w:p w:rsidR="007D4C40" w:rsidRDefault="007D4C40" w:rsidP="00A20728">
            <w:pPr>
              <w:spacing w:line="360" w:lineRule="auto"/>
              <w:jc w:val="both"/>
            </w:pPr>
            <w:r>
              <w:t>Фонд оплаты труда</w:t>
            </w:r>
          </w:p>
        </w:tc>
        <w:tc>
          <w:tcPr>
            <w:tcW w:w="1287" w:type="dxa"/>
          </w:tcPr>
          <w:p w:rsidR="007D4C40" w:rsidRDefault="00963BC1" w:rsidP="00CB76A8">
            <w:pPr>
              <w:spacing w:line="360" w:lineRule="auto"/>
              <w:jc w:val="center"/>
            </w:pPr>
            <w:r>
              <w:t>134424</w:t>
            </w:r>
          </w:p>
        </w:tc>
        <w:tc>
          <w:tcPr>
            <w:tcW w:w="1330" w:type="dxa"/>
          </w:tcPr>
          <w:p w:rsidR="007D4C40" w:rsidRDefault="005669F6" w:rsidP="00CB76A8">
            <w:pPr>
              <w:spacing w:line="360" w:lineRule="auto"/>
              <w:jc w:val="center"/>
            </w:pPr>
            <w:r>
              <w:t>108884</w:t>
            </w:r>
          </w:p>
        </w:tc>
        <w:tc>
          <w:tcPr>
            <w:tcW w:w="1811" w:type="dxa"/>
          </w:tcPr>
          <w:p w:rsidR="007D4C40" w:rsidRDefault="005669F6" w:rsidP="00CB76A8">
            <w:pPr>
              <w:spacing w:line="360" w:lineRule="auto"/>
              <w:jc w:val="center"/>
            </w:pPr>
            <w:r>
              <w:t>25540</w:t>
            </w:r>
          </w:p>
        </w:tc>
      </w:tr>
      <w:tr w:rsidR="007D4C40">
        <w:tc>
          <w:tcPr>
            <w:tcW w:w="568" w:type="dxa"/>
          </w:tcPr>
          <w:p w:rsidR="007D4C40" w:rsidRDefault="007D4C40" w:rsidP="00A20728">
            <w:pPr>
              <w:spacing w:line="360" w:lineRule="auto"/>
              <w:jc w:val="both"/>
            </w:pPr>
            <w:r>
              <w:t xml:space="preserve">2. </w:t>
            </w:r>
          </w:p>
        </w:tc>
        <w:tc>
          <w:tcPr>
            <w:tcW w:w="4273" w:type="dxa"/>
          </w:tcPr>
          <w:p w:rsidR="007D4C40" w:rsidRDefault="007D4C40" w:rsidP="00A20728">
            <w:pPr>
              <w:spacing w:line="360" w:lineRule="auto"/>
              <w:jc w:val="both"/>
            </w:pPr>
            <w:r>
              <w:t>Социальные отчисления</w:t>
            </w:r>
          </w:p>
        </w:tc>
        <w:tc>
          <w:tcPr>
            <w:tcW w:w="1287" w:type="dxa"/>
          </w:tcPr>
          <w:p w:rsidR="007D4C40" w:rsidRDefault="00963BC1" w:rsidP="00CB76A8">
            <w:pPr>
              <w:spacing w:line="360" w:lineRule="auto"/>
              <w:jc w:val="center"/>
            </w:pPr>
            <w:r>
              <w:t>34950</w:t>
            </w:r>
          </w:p>
        </w:tc>
        <w:tc>
          <w:tcPr>
            <w:tcW w:w="1330" w:type="dxa"/>
          </w:tcPr>
          <w:p w:rsidR="007D4C40" w:rsidRDefault="005669F6" w:rsidP="00CB76A8">
            <w:pPr>
              <w:spacing w:line="360" w:lineRule="auto"/>
              <w:jc w:val="center"/>
            </w:pPr>
            <w:r>
              <w:t>28310</w:t>
            </w:r>
          </w:p>
        </w:tc>
        <w:tc>
          <w:tcPr>
            <w:tcW w:w="1811" w:type="dxa"/>
          </w:tcPr>
          <w:p w:rsidR="007D4C40" w:rsidRDefault="005669F6" w:rsidP="00CB76A8">
            <w:pPr>
              <w:spacing w:line="360" w:lineRule="auto"/>
              <w:jc w:val="center"/>
            </w:pPr>
            <w:r>
              <w:t>6640</w:t>
            </w:r>
          </w:p>
        </w:tc>
      </w:tr>
      <w:tr w:rsidR="007D4C40">
        <w:tc>
          <w:tcPr>
            <w:tcW w:w="568" w:type="dxa"/>
          </w:tcPr>
          <w:p w:rsidR="007D4C40" w:rsidRDefault="007D4C40" w:rsidP="00A20728">
            <w:pPr>
              <w:spacing w:line="360" w:lineRule="auto"/>
              <w:jc w:val="both"/>
            </w:pPr>
            <w:r>
              <w:t>3.</w:t>
            </w:r>
          </w:p>
        </w:tc>
        <w:tc>
          <w:tcPr>
            <w:tcW w:w="4273" w:type="dxa"/>
          </w:tcPr>
          <w:p w:rsidR="007D4C40" w:rsidRDefault="007D4C40" w:rsidP="00A20728">
            <w:pPr>
              <w:spacing w:line="360" w:lineRule="auto"/>
              <w:jc w:val="both"/>
            </w:pPr>
            <w:r>
              <w:t>Материалы</w:t>
            </w:r>
          </w:p>
        </w:tc>
        <w:tc>
          <w:tcPr>
            <w:tcW w:w="1287" w:type="dxa"/>
          </w:tcPr>
          <w:p w:rsidR="007D4C40" w:rsidRDefault="00963BC1" w:rsidP="00CB76A8">
            <w:pPr>
              <w:spacing w:line="360" w:lineRule="auto"/>
              <w:jc w:val="center"/>
            </w:pPr>
            <w:r>
              <w:t>110383</w:t>
            </w:r>
          </w:p>
        </w:tc>
        <w:tc>
          <w:tcPr>
            <w:tcW w:w="1330" w:type="dxa"/>
          </w:tcPr>
          <w:p w:rsidR="007D4C40" w:rsidRDefault="005669F6" w:rsidP="00CB76A8">
            <w:pPr>
              <w:spacing w:line="360" w:lineRule="auto"/>
              <w:jc w:val="center"/>
            </w:pPr>
            <w:r>
              <w:t>89410</w:t>
            </w:r>
          </w:p>
        </w:tc>
        <w:tc>
          <w:tcPr>
            <w:tcW w:w="1811" w:type="dxa"/>
          </w:tcPr>
          <w:p w:rsidR="007D4C40" w:rsidRDefault="005669F6" w:rsidP="00CB76A8">
            <w:pPr>
              <w:spacing w:line="360" w:lineRule="auto"/>
              <w:jc w:val="center"/>
            </w:pPr>
            <w:r>
              <w:t>20973</w:t>
            </w:r>
          </w:p>
        </w:tc>
      </w:tr>
      <w:tr w:rsidR="007D4C40">
        <w:tc>
          <w:tcPr>
            <w:tcW w:w="568" w:type="dxa"/>
          </w:tcPr>
          <w:p w:rsidR="007D4C40" w:rsidRDefault="007D4C40" w:rsidP="00A20728">
            <w:pPr>
              <w:spacing w:line="360" w:lineRule="auto"/>
              <w:jc w:val="both"/>
            </w:pPr>
            <w:r>
              <w:t>4.</w:t>
            </w:r>
          </w:p>
        </w:tc>
        <w:tc>
          <w:tcPr>
            <w:tcW w:w="4273" w:type="dxa"/>
          </w:tcPr>
          <w:p w:rsidR="007D4C40" w:rsidRDefault="007D4C40" w:rsidP="00A20728">
            <w:pPr>
              <w:spacing w:line="360" w:lineRule="auto"/>
              <w:jc w:val="both"/>
            </w:pPr>
            <w:r>
              <w:t>Топливо</w:t>
            </w:r>
          </w:p>
        </w:tc>
        <w:tc>
          <w:tcPr>
            <w:tcW w:w="1287" w:type="dxa"/>
          </w:tcPr>
          <w:p w:rsidR="007D4C40" w:rsidRDefault="00963BC1" w:rsidP="00CB76A8">
            <w:pPr>
              <w:spacing w:line="360" w:lineRule="auto"/>
              <w:jc w:val="center"/>
            </w:pPr>
            <w:r>
              <w:t>45100</w:t>
            </w:r>
          </w:p>
        </w:tc>
        <w:tc>
          <w:tcPr>
            <w:tcW w:w="1330" w:type="dxa"/>
          </w:tcPr>
          <w:p w:rsidR="007D4C40" w:rsidRDefault="005669F6" w:rsidP="00CB76A8">
            <w:pPr>
              <w:spacing w:line="360" w:lineRule="auto"/>
              <w:jc w:val="center"/>
            </w:pPr>
            <w:r>
              <w:t>36531</w:t>
            </w:r>
          </w:p>
        </w:tc>
        <w:tc>
          <w:tcPr>
            <w:tcW w:w="1811" w:type="dxa"/>
          </w:tcPr>
          <w:p w:rsidR="007D4C40" w:rsidRDefault="005669F6" w:rsidP="00CB76A8">
            <w:pPr>
              <w:spacing w:line="360" w:lineRule="auto"/>
              <w:jc w:val="center"/>
            </w:pPr>
            <w:r>
              <w:t>8569</w:t>
            </w:r>
          </w:p>
        </w:tc>
      </w:tr>
      <w:tr w:rsidR="007D4C40">
        <w:tc>
          <w:tcPr>
            <w:tcW w:w="568" w:type="dxa"/>
          </w:tcPr>
          <w:p w:rsidR="007D4C40" w:rsidRDefault="007D4C40" w:rsidP="00A20728">
            <w:pPr>
              <w:spacing w:line="360" w:lineRule="auto"/>
              <w:jc w:val="both"/>
            </w:pPr>
            <w:r>
              <w:t>5.</w:t>
            </w:r>
          </w:p>
        </w:tc>
        <w:tc>
          <w:tcPr>
            <w:tcW w:w="4273" w:type="dxa"/>
          </w:tcPr>
          <w:p w:rsidR="007D4C40" w:rsidRDefault="007D4C40" w:rsidP="00A20728">
            <w:pPr>
              <w:spacing w:line="360" w:lineRule="auto"/>
              <w:jc w:val="both"/>
            </w:pPr>
            <w:r>
              <w:t>Электроэнергия</w:t>
            </w:r>
          </w:p>
        </w:tc>
        <w:tc>
          <w:tcPr>
            <w:tcW w:w="1287" w:type="dxa"/>
          </w:tcPr>
          <w:p w:rsidR="007D4C40" w:rsidRDefault="00963BC1" w:rsidP="00CB76A8">
            <w:pPr>
              <w:spacing w:line="360" w:lineRule="auto"/>
              <w:jc w:val="center"/>
            </w:pPr>
            <w:r>
              <w:t>98166</w:t>
            </w:r>
          </w:p>
        </w:tc>
        <w:tc>
          <w:tcPr>
            <w:tcW w:w="1330" w:type="dxa"/>
          </w:tcPr>
          <w:p w:rsidR="007D4C40" w:rsidRDefault="005669F6" w:rsidP="00CB76A8">
            <w:pPr>
              <w:spacing w:line="360" w:lineRule="auto"/>
              <w:jc w:val="center"/>
            </w:pPr>
            <w:r>
              <w:t>79515</w:t>
            </w:r>
          </w:p>
        </w:tc>
        <w:tc>
          <w:tcPr>
            <w:tcW w:w="1811" w:type="dxa"/>
          </w:tcPr>
          <w:p w:rsidR="007D4C40" w:rsidRDefault="005669F6" w:rsidP="00CB76A8">
            <w:pPr>
              <w:spacing w:line="360" w:lineRule="auto"/>
              <w:jc w:val="center"/>
            </w:pPr>
            <w:r>
              <w:t>18651</w:t>
            </w:r>
          </w:p>
        </w:tc>
      </w:tr>
      <w:tr w:rsidR="007D4C40">
        <w:tc>
          <w:tcPr>
            <w:tcW w:w="568" w:type="dxa"/>
          </w:tcPr>
          <w:p w:rsidR="007D4C40" w:rsidRDefault="007D4C40" w:rsidP="00A20728">
            <w:pPr>
              <w:spacing w:line="360" w:lineRule="auto"/>
              <w:jc w:val="both"/>
            </w:pPr>
            <w:r>
              <w:t xml:space="preserve">6. </w:t>
            </w:r>
          </w:p>
        </w:tc>
        <w:tc>
          <w:tcPr>
            <w:tcW w:w="4273" w:type="dxa"/>
          </w:tcPr>
          <w:p w:rsidR="007D4C40" w:rsidRDefault="007D4C40" w:rsidP="00A20728">
            <w:pPr>
              <w:spacing w:line="360" w:lineRule="auto"/>
              <w:jc w:val="both"/>
            </w:pPr>
            <w:r>
              <w:t>Амортизация без учета стоимости парка грузовых вагонов</w:t>
            </w:r>
          </w:p>
        </w:tc>
        <w:tc>
          <w:tcPr>
            <w:tcW w:w="1287" w:type="dxa"/>
            <w:vAlign w:val="center"/>
          </w:tcPr>
          <w:p w:rsidR="007D4C40" w:rsidRDefault="00963BC1" w:rsidP="00597D1B">
            <w:pPr>
              <w:spacing w:line="360" w:lineRule="auto"/>
              <w:jc w:val="center"/>
            </w:pPr>
            <w:r>
              <w:t>165057</w:t>
            </w:r>
          </w:p>
        </w:tc>
        <w:tc>
          <w:tcPr>
            <w:tcW w:w="1330" w:type="dxa"/>
            <w:vAlign w:val="center"/>
          </w:tcPr>
          <w:p w:rsidR="007D4C40" w:rsidRDefault="005669F6" w:rsidP="00597D1B">
            <w:pPr>
              <w:spacing w:line="360" w:lineRule="auto"/>
              <w:jc w:val="center"/>
            </w:pPr>
            <w:r>
              <w:t>133697</w:t>
            </w:r>
          </w:p>
        </w:tc>
        <w:tc>
          <w:tcPr>
            <w:tcW w:w="1811" w:type="dxa"/>
            <w:vAlign w:val="center"/>
          </w:tcPr>
          <w:p w:rsidR="005669F6" w:rsidRDefault="005669F6" w:rsidP="005669F6">
            <w:pPr>
              <w:spacing w:line="360" w:lineRule="auto"/>
              <w:jc w:val="center"/>
            </w:pPr>
            <w:r>
              <w:t>31360</w:t>
            </w:r>
          </w:p>
        </w:tc>
      </w:tr>
      <w:tr w:rsidR="007D4C40">
        <w:tc>
          <w:tcPr>
            <w:tcW w:w="568" w:type="dxa"/>
          </w:tcPr>
          <w:p w:rsidR="007D4C40" w:rsidRDefault="007D4C40" w:rsidP="00A20728">
            <w:pPr>
              <w:spacing w:line="360" w:lineRule="auto"/>
              <w:jc w:val="both"/>
            </w:pPr>
          </w:p>
        </w:tc>
        <w:tc>
          <w:tcPr>
            <w:tcW w:w="4273" w:type="dxa"/>
          </w:tcPr>
          <w:p w:rsidR="007D4C40" w:rsidRDefault="007D4C40" w:rsidP="00A20728">
            <w:pPr>
              <w:spacing w:line="360" w:lineRule="auto"/>
              <w:jc w:val="both"/>
            </w:pPr>
            <w:r>
              <w:t>Итого</w:t>
            </w:r>
          </w:p>
        </w:tc>
        <w:tc>
          <w:tcPr>
            <w:tcW w:w="1287" w:type="dxa"/>
          </w:tcPr>
          <w:p w:rsidR="007D4C40" w:rsidRDefault="00963BC1" w:rsidP="00CB76A8">
            <w:pPr>
              <w:spacing w:line="360" w:lineRule="auto"/>
              <w:jc w:val="center"/>
            </w:pPr>
            <w:r>
              <w:t>588080</w:t>
            </w:r>
          </w:p>
        </w:tc>
        <w:tc>
          <w:tcPr>
            <w:tcW w:w="1330" w:type="dxa"/>
          </w:tcPr>
          <w:p w:rsidR="007D4C40" w:rsidRDefault="005669F6" w:rsidP="00CB76A8">
            <w:pPr>
              <w:spacing w:line="360" w:lineRule="auto"/>
              <w:jc w:val="center"/>
            </w:pPr>
            <w:r>
              <w:t>476347</w:t>
            </w:r>
          </w:p>
        </w:tc>
        <w:tc>
          <w:tcPr>
            <w:tcW w:w="1811" w:type="dxa"/>
          </w:tcPr>
          <w:p w:rsidR="007D4C40" w:rsidRDefault="005669F6" w:rsidP="00CB76A8">
            <w:pPr>
              <w:spacing w:line="360" w:lineRule="auto"/>
              <w:jc w:val="center"/>
            </w:pPr>
            <w:r>
              <w:t>111733</w:t>
            </w:r>
          </w:p>
        </w:tc>
      </w:tr>
      <w:tr w:rsidR="007D4C40">
        <w:tc>
          <w:tcPr>
            <w:tcW w:w="568" w:type="dxa"/>
          </w:tcPr>
          <w:p w:rsidR="007D4C40" w:rsidRDefault="007D4C40" w:rsidP="00A20728">
            <w:pPr>
              <w:spacing w:line="360" w:lineRule="auto"/>
              <w:jc w:val="both"/>
            </w:pPr>
            <w:r>
              <w:t>7.</w:t>
            </w:r>
          </w:p>
        </w:tc>
        <w:tc>
          <w:tcPr>
            <w:tcW w:w="4273" w:type="dxa"/>
          </w:tcPr>
          <w:p w:rsidR="007D4C40" w:rsidRDefault="007D4C40" w:rsidP="00A20728">
            <w:pPr>
              <w:spacing w:line="360" w:lineRule="auto"/>
              <w:jc w:val="both"/>
            </w:pPr>
            <w:r>
              <w:t>Амортизация от стоимости парка грузовых вагонов</w:t>
            </w:r>
          </w:p>
        </w:tc>
        <w:tc>
          <w:tcPr>
            <w:tcW w:w="1287" w:type="dxa"/>
            <w:vAlign w:val="center"/>
          </w:tcPr>
          <w:p w:rsidR="007D4C40" w:rsidRDefault="00963BC1" w:rsidP="00597D1B">
            <w:pPr>
              <w:spacing w:line="360" w:lineRule="auto"/>
              <w:jc w:val="center"/>
            </w:pPr>
            <w:r>
              <w:t>16224</w:t>
            </w:r>
          </w:p>
        </w:tc>
        <w:tc>
          <w:tcPr>
            <w:tcW w:w="1330" w:type="dxa"/>
            <w:vAlign w:val="center"/>
          </w:tcPr>
          <w:p w:rsidR="007D4C40" w:rsidRDefault="005669F6" w:rsidP="00597D1B">
            <w:pPr>
              <w:spacing w:line="360" w:lineRule="auto"/>
              <w:jc w:val="center"/>
            </w:pPr>
            <w:r>
              <w:t>16224</w:t>
            </w:r>
          </w:p>
        </w:tc>
        <w:tc>
          <w:tcPr>
            <w:tcW w:w="1811" w:type="dxa"/>
            <w:vAlign w:val="center"/>
          </w:tcPr>
          <w:p w:rsidR="007D4C40" w:rsidRDefault="007D4C40" w:rsidP="00597D1B">
            <w:pPr>
              <w:spacing w:line="360" w:lineRule="auto"/>
              <w:jc w:val="center"/>
            </w:pPr>
            <w:r>
              <w:t>−</w:t>
            </w:r>
          </w:p>
        </w:tc>
      </w:tr>
      <w:tr w:rsidR="007D4C40">
        <w:tc>
          <w:tcPr>
            <w:tcW w:w="568" w:type="dxa"/>
          </w:tcPr>
          <w:p w:rsidR="007D4C40" w:rsidRDefault="007D4C40" w:rsidP="00A20728">
            <w:pPr>
              <w:spacing w:line="360" w:lineRule="auto"/>
              <w:jc w:val="both"/>
            </w:pPr>
            <w:r>
              <w:t xml:space="preserve">8. </w:t>
            </w:r>
          </w:p>
        </w:tc>
        <w:tc>
          <w:tcPr>
            <w:tcW w:w="4273" w:type="dxa"/>
          </w:tcPr>
          <w:p w:rsidR="007D4C40" w:rsidRDefault="007D4C40" w:rsidP="00A20728">
            <w:pPr>
              <w:spacing w:line="360" w:lineRule="auto"/>
              <w:jc w:val="both"/>
            </w:pPr>
            <w:r>
              <w:t>Прочие материальные затраты</w:t>
            </w:r>
          </w:p>
        </w:tc>
        <w:tc>
          <w:tcPr>
            <w:tcW w:w="1287" w:type="dxa"/>
          </w:tcPr>
          <w:p w:rsidR="007D4C40" w:rsidRDefault="00963BC1" w:rsidP="00CB76A8">
            <w:pPr>
              <w:spacing w:line="360" w:lineRule="auto"/>
              <w:jc w:val="center"/>
            </w:pPr>
            <w:r>
              <w:t>117616</w:t>
            </w:r>
          </w:p>
        </w:tc>
        <w:tc>
          <w:tcPr>
            <w:tcW w:w="1330" w:type="dxa"/>
          </w:tcPr>
          <w:p w:rsidR="007D4C40" w:rsidRDefault="005669F6" w:rsidP="00CB76A8">
            <w:pPr>
              <w:spacing w:line="360" w:lineRule="auto"/>
              <w:jc w:val="center"/>
            </w:pPr>
            <w:r>
              <w:t>95269</w:t>
            </w:r>
          </w:p>
        </w:tc>
        <w:tc>
          <w:tcPr>
            <w:tcW w:w="1811" w:type="dxa"/>
          </w:tcPr>
          <w:p w:rsidR="007D4C40" w:rsidRDefault="005669F6" w:rsidP="00CB76A8">
            <w:pPr>
              <w:spacing w:line="360" w:lineRule="auto"/>
              <w:jc w:val="center"/>
            </w:pPr>
            <w:r>
              <w:t>22347</w:t>
            </w:r>
          </w:p>
        </w:tc>
      </w:tr>
      <w:tr w:rsidR="007D4C40">
        <w:tc>
          <w:tcPr>
            <w:tcW w:w="568" w:type="dxa"/>
          </w:tcPr>
          <w:p w:rsidR="007D4C40" w:rsidRDefault="007D4C40" w:rsidP="00A20728">
            <w:pPr>
              <w:spacing w:line="360" w:lineRule="auto"/>
              <w:jc w:val="both"/>
            </w:pPr>
            <w:r>
              <w:t>9.</w:t>
            </w:r>
          </w:p>
        </w:tc>
        <w:tc>
          <w:tcPr>
            <w:tcW w:w="4273" w:type="dxa"/>
          </w:tcPr>
          <w:p w:rsidR="007D4C40" w:rsidRDefault="007D4C40" w:rsidP="00A20728">
            <w:pPr>
              <w:spacing w:line="360" w:lineRule="auto"/>
              <w:jc w:val="both"/>
            </w:pPr>
            <w:r>
              <w:t>Прочие расходы</w:t>
            </w:r>
          </w:p>
        </w:tc>
        <w:tc>
          <w:tcPr>
            <w:tcW w:w="1287" w:type="dxa"/>
          </w:tcPr>
          <w:p w:rsidR="007D4C40" w:rsidRDefault="005669F6" w:rsidP="00CB76A8">
            <w:pPr>
              <w:spacing w:line="360" w:lineRule="auto"/>
              <w:jc w:val="center"/>
            </w:pPr>
            <w:r>
              <w:t>141139</w:t>
            </w:r>
          </w:p>
        </w:tc>
        <w:tc>
          <w:tcPr>
            <w:tcW w:w="1330" w:type="dxa"/>
          </w:tcPr>
          <w:p w:rsidR="007D4C40" w:rsidRDefault="005669F6" w:rsidP="00CB76A8">
            <w:pPr>
              <w:spacing w:line="360" w:lineRule="auto"/>
              <w:jc w:val="center"/>
            </w:pPr>
            <w:r>
              <w:t>114323</w:t>
            </w:r>
          </w:p>
        </w:tc>
        <w:tc>
          <w:tcPr>
            <w:tcW w:w="1811" w:type="dxa"/>
          </w:tcPr>
          <w:p w:rsidR="007D4C40" w:rsidRDefault="005669F6" w:rsidP="00CB76A8">
            <w:pPr>
              <w:spacing w:line="360" w:lineRule="auto"/>
              <w:jc w:val="center"/>
            </w:pPr>
            <w:r>
              <w:t>26816</w:t>
            </w:r>
          </w:p>
        </w:tc>
      </w:tr>
      <w:tr w:rsidR="007D4C40">
        <w:tc>
          <w:tcPr>
            <w:tcW w:w="568" w:type="dxa"/>
          </w:tcPr>
          <w:p w:rsidR="007D4C40" w:rsidRDefault="007D4C40" w:rsidP="00A20728">
            <w:pPr>
              <w:spacing w:line="360" w:lineRule="auto"/>
              <w:jc w:val="both"/>
            </w:pPr>
          </w:p>
        </w:tc>
        <w:tc>
          <w:tcPr>
            <w:tcW w:w="4273" w:type="dxa"/>
          </w:tcPr>
          <w:p w:rsidR="007D4C40" w:rsidRDefault="007D4C40" w:rsidP="00A20728">
            <w:pPr>
              <w:spacing w:line="360" w:lineRule="auto"/>
              <w:jc w:val="both"/>
            </w:pPr>
            <w:r>
              <w:t>Всего расходов</w:t>
            </w:r>
          </w:p>
        </w:tc>
        <w:tc>
          <w:tcPr>
            <w:tcW w:w="1287" w:type="dxa"/>
          </w:tcPr>
          <w:p w:rsidR="007D4C40" w:rsidRDefault="005669F6" w:rsidP="00CB76A8">
            <w:pPr>
              <w:spacing w:line="360" w:lineRule="auto"/>
              <w:jc w:val="center"/>
            </w:pPr>
            <w:r>
              <w:t>863059</w:t>
            </w:r>
          </w:p>
        </w:tc>
        <w:tc>
          <w:tcPr>
            <w:tcW w:w="1330" w:type="dxa"/>
          </w:tcPr>
          <w:p w:rsidR="007D4C40" w:rsidRDefault="005669F6" w:rsidP="00CB76A8">
            <w:pPr>
              <w:spacing w:line="360" w:lineRule="auto"/>
              <w:jc w:val="center"/>
            </w:pPr>
            <w:r>
              <w:t>702163</w:t>
            </w:r>
          </w:p>
        </w:tc>
        <w:tc>
          <w:tcPr>
            <w:tcW w:w="1811" w:type="dxa"/>
          </w:tcPr>
          <w:p w:rsidR="007D4C40" w:rsidRDefault="005669F6" w:rsidP="00CB76A8">
            <w:pPr>
              <w:spacing w:line="360" w:lineRule="auto"/>
              <w:jc w:val="center"/>
            </w:pPr>
            <w:r>
              <w:t>160896</w:t>
            </w:r>
          </w:p>
        </w:tc>
      </w:tr>
    </w:tbl>
    <w:p w:rsidR="00BB636F" w:rsidRDefault="00BB636F" w:rsidP="00A20728">
      <w:pPr>
        <w:spacing w:line="360" w:lineRule="auto"/>
        <w:jc w:val="both"/>
      </w:pPr>
    </w:p>
    <w:p w:rsidR="003E6353" w:rsidRDefault="003E6353" w:rsidP="00A20728">
      <w:pPr>
        <w:spacing w:line="360" w:lineRule="auto"/>
        <w:jc w:val="both"/>
      </w:pPr>
      <w:r>
        <w:t>1.2. Определение себестоимости и расчетных цен на грузовые перевозки</w:t>
      </w:r>
    </w:p>
    <w:p w:rsidR="003E6353" w:rsidRDefault="003E6353" w:rsidP="00CB76A8">
      <w:pPr>
        <w:spacing w:line="360" w:lineRule="auto"/>
        <w:jc w:val="center"/>
      </w:pPr>
      <w:r>
        <w:t>1.2.1. Определение</w:t>
      </w:r>
      <w:r w:rsidR="005669F6">
        <w:t xml:space="preserve"> себестоимости</w:t>
      </w:r>
      <w:r>
        <w:t xml:space="preserve"> 10 </w:t>
      </w:r>
      <w:r w:rsidRPr="003E6353">
        <w:rPr>
          <w:position w:val="-4"/>
        </w:rPr>
        <w:object w:dxaOrig="680" w:dyaOrig="220">
          <v:shape id="_x0000_i1068" type="#_x0000_t75" style="width:33.75pt;height:11.25pt" o:ole="">
            <v:imagedata r:id="rId92" o:title=""/>
          </v:shape>
          <o:OLEObject Type="Embed" ProgID="Equation.3" ShapeID="_x0000_i1068" DrawAspect="Content" ObjectID="_1463201716" r:id="rId93"/>
        </w:object>
      </w:r>
      <w:r>
        <w:t xml:space="preserve"> грузовых перевозок</w:t>
      </w:r>
    </w:p>
    <w:p w:rsidR="003E6353" w:rsidRDefault="003E6353" w:rsidP="00A20728">
      <w:pPr>
        <w:spacing w:line="360" w:lineRule="auto"/>
        <w:jc w:val="both"/>
      </w:pPr>
    </w:p>
    <w:p w:rsidR="003E6353" w:rsidRDefault="003E6353" w:rsidP="003E6353">
      <w:pPr>
        <w:spacing w:line="360" w:lineRule="auto"/>
        <w:jc w:val="center"/>
      </w:pPr>
      <w:r w:rsidRPr="003E6353">
        <w:rPr>
          <w:position w:val="-36"/>
        </w:rPr>
        <w:object w:dxaOrig="2100" w:dyaOrig="840">
          <v:shape id="_x0000_i1069" type="#_x0000_t75" style="width:105pt;height:42pt" o:ole="">
            <v:imagedata r:id="rId94" o:title=""/>
          </v:shape>
          <o:OLEObject Type="Embed" ProgID="Equation.3" ShapeID="_x0000_i1069" DrawAspect="Content" ObjectID="_1463201717" r:id="rId95"/>
        </w:object>
      </w:r>
      <w:r>
        <w:t>,</w:t>
      </w:r>
    </w:p>
    <w:p w:rsidR="003E6353" w:rsidRDefault="003E6353" w:rsidP="00A20728">
      <w:pPr>
        <w:spacing w:line="360" w:lineRule="auto"/>
        <w:jc w:val="both"/>
      </w:pPr>
    </w:p>
    <w:p w:rsidR="003E6353" w:rsidRDefault="003E6353" w:rsidP="00DB27F1">
      <w:pPr>
        <w:spacing w:line="360" w:lineRule="auto"/>
        <w:jc w:val="both"/>
      </w:pPr>
      <w:r>
        <w:t xml:space="preserve">где </w:t>
      </w:r>
      <w:r w:rsidRPr="003E6353">
        <w:rPr>
          <w:position w:val="-12"/>
        </w:rPr>
        <w:object w:dxaOrig="680" w:dyaOrig="380">
          <v:shape id="_x0000_i1070" type="#_x0000_t75" style="width:33.75pt;height:18.75pt" o:ole="">
            <v:imagedata r:id="rId96" o:title=""/>
          </v:shape>
          <o:OLEObject Type="Embed" ProgID="Equation.3" ShapeID="_x0000_i1070" DrawAspect="Content" ObjectID="_1463201718" r:id="rId97"/>
        </w:object>
      </w:r>
      <w:r>
        <w:t xml:space="preserve">− себестоимость 10 </w:t>
      </w:r>
      <w:r w:rsidRPr="003E6353">
        <w:rPr>
          <w:position w:val="-4"/>
        </w:rPr>
        <w:object w:dxaOrig="680" w:dyaOrig="220">
          <v:shape id="_x0000_i1071" type="#_x0000_t75" style="width:33.75pt;height:11.25pt" o:ole="">
            <v:imagedata r:id="rId92" o:title=""/>
          </v:shape>
          <o:OLEObject Type="Embed" ProgID="Equation.3" ShapeID="_x0000_i1071" DrawAspect="Content" ObjectID="_1463201719" r:id="rId98"/>
        </w:object>
      </w:r>
      <w:r>
        <w:t xml:space="preserve"> грузовых перевозок, руб.;</w:t>
      </w:r>
    </w:p>
    <w:p w:rsidR="003E6353" w:rsidRDefault="00CB76A8" w:rsidP="00A20728">
      <w:pPr>
        <w:spacing w:line="360" w:lineRule="auto"/>
        <w:jc w:val="both"/>
      </w:pPr>
      <w:r w:rsidRPr="00CB76A8">
        <w:t xml:space="preserve">        </w:t>
      </w:r>
      <w:r w:rsidR="00DB27F1">
        <w:t xml:space="preserve">   </w:t>
      </w:r>
      <w:r w:rsidR="003E6353" w:rsidRPr="003E6353">
        <w:rPr>
          <w:position w:val="-16"/>
        </w:rPr>
        <w:object w:dxaOrig="400" w:dyaOrig="420">
          <v:shape id="_x0000_i1072" type="#_x0000_t75" style="width:20.25pt;height:21pt" o:ole="">
            <v:imagedata r:id="rId99" o:title=""/>
          </v:shape>
          <o:OLEObject Type="Embed" ProgID="Equation.3" ShapeID="_x0000_i1072" DrawAspect="Content" ObjectID="_1463201720" r:id="rId100"/>
        </w:object>
      </w:r>
      <w:r w:rsidR="003E6353">
        <w:t>− расходы по грузовым перевозкам, руб.</w:t>
      </w:r>
    </w:p>
    <w:p w:rsidR="003E6353" w:rsidRDefault="00C1747A" w:rsidP="00C1747A">
      <w:pPr>
        <w:spacing w:line="360" w:lineRule="auto"/>
        <w:jc w:val="both"/>
      </w:pPr>
      <w:r>
        <w:t xml:space="preserve">          </w:t>
      </w:r>
      <w:r w:rsidR="003F7446" w:rsidRPr="00FC3AAE">
        <w:rPr>
          <w:position w:val="-24"/>
        </w:rPr>
        <w:object w:dxaOrig="3420" w:dyaOrig="620">
          <v:shape id="_x0000_i1073" type="#_x0000_t75" style="width:171pt;height:30.75pt" o:ole="">
            <v:imagedata r:id="rId101" o:title=""/>
          </v:shape>
          <o:OLEObject Type="Embed" ProgID="Equation.3" ShapeID="_x0000_i1073" DrawAspect="Content" ObjectID="_1463201721" r:id="rId102"/>
        </w:object>
      </w:r>
      <w:r w:rsidR="003E6353">
        <w:t xml:space="preserve">руб./10 </w:t>
      </w:r>
      <w:r w:rsidR="003E6353" w:rsidRPr="003E6353">
        <w:rPr>
          <w:position w:val="-4"/>
        </w:rPr>
        <w:object w:dxaOrig="680" w:dyaOrig="220">
          <v:shape id="_x0000_i1074" type="#_x0000_t75" style="width:33.75pt;height:11.25pt" o:ole="">
            <v:imagedata r:id="rId92" o:title=""/>
          </v:shape>
          <o:OLEObject Type="Embed" ProgID="Equation.3" ShapeID="_x0000_i1074" DrawAspect="Content" ObjectID="_1463201722" r:id="rId103"/>
        </w:object>
      </w:r>
    </w:p>
    <w:p w:rsidR="00634A55" w:rsidRDefault="00634A55" w:rsidP="00A20728">
      <w:pPr>
        <w:spacing w:line="360" w:lineRule="auto"/>
        <w:jc w:val="both"/>
      </w:pPr>
    </w:p>
    <w:p w:rsidR="00634A55" w:rsidRDefault="00634A55" w:rsidP="00CB76A8">
      <w:pPr>
        <w:spacing w:line="360" w:lineRule="auto"/>
        <w:jc w:val="center"/>
      </w:pPr>
      <w:r>
        <w:t>1.2.2. Определение расчетных цен по</w:t>
      </w:r>
      <w:r w:rsidR="003F7446">
        <w:t xml:space="preserve"> грузовым перевозкам.</w:t>
      </w:r>
    </w:p>
    <w:p w:rsidR="003F7446" w:rsidRDefault="003F7446" w:rsidP="003F7446">
      <w:pPr>
        <w:spacing w:line="360" w:lineRule="auto"/>
      </w:pPr>
      <w:r>
        <w:tab/>
        <w:t>На основе себестоимости и рентабельности, которая составляет 35</w:t>
      </w:r>
      <w:r w:rsidR="007411A1">
        <w:t>%,</w:t>
      </w:r>
      <w:r>
        <w:t xml:space="preserve"> определим расчетные цены</w:t>
      </w:r>
      <w:r w:rsidR="007411A1">
        <w:t xml:space="preserve">. Расчетная цена 10 ткм грузовых перевозок составит: </w:t>
      </w:r>
    </w:p>
    <w:p w:rsidR="007411A1" w:rsidRDefault="007411A1" w:rsidP="007411A1">
      <w:pPr>
        <w:spacing w:line="360" w:lineRule="auto"/>
        <w:jc w:val="center"/>
      </w:pPr>
      <w:r w:rsidRPr="007411A1">
        <w:rPr>
          <w:position w:val="-14"/>
        </w:rPr>
        <w:object w:dxaOrig="2620" w:dyaOrig="380">
          <v:shape id="_x0000_i1075" type="#_x0000_t75" style="width:131.25pt;height:18.75pt" o:ole="">
            <v:imagedata r:id="rId104" o:title=""/>
          </v:shape>
          <o:OLEObject Type="Embed" ProgID="Equation.3" ShapeID="_x0000_i1075" DrawAspect="Content" ObjectID="_1463201723" r:id="rId105"/>
        </w:object>
      </w:r>
      <w:r w:rsidR="00634A55">
        <w:t>, где</w:t>
      </w:r>
    </w:p>
    <w:p w:rsidR="007411A1" w:rsidRDefault="00825DED" w:rsidP="00825DED">
      <w:pPr>
        <w:spacing w:line="360" w:lineRule="auto"/>
      </w:pPr>
      <w:r w:rsidRPr="00AF67AF">
        <w:t xml:space="preserve">                               </w:t>
      </w:r>
      <w:r w:rsidR="000C035D" w:rsidRPr="007411A1">
        <w:rPr>
          <w:position w:val="-14"/>
        </w:rPr>
        <w:object w:dxaOrig="420" w:dyaOrig="380">
          <v:shape id="_x0000_i1076" type="#_x0000_t75" style="width:21pt;height:18.75pt" o:ole="">
            <v:imagedata r:id="rId106" o:title=""/>
          </v:shape>
          <o:OLEObject Type="Embed" ProgID="Equation.3" ShapeID="_x0000_i1076" DrawAspect="Content" ObjectID="_1463201724" r:id="rId107"/>
        </w:object>
      </w:r>
      <w:r w:rsidR="000C035D">
        <w:t xml:space="preserve">– цена 10 ткм грузовых перевозок  </w:t>
      </w:r>
    </w:p>
    <w:p w:rsidR="00634A55" w:rsidRDefault="00634A55" w:rsidP="007411A1">
      <w:pPr>
        <w:spacing w:line="360" w:lineRule="auto"/>
        <w:jc w:val="center"/>
        <w:rPr>
          <w:lang w:val="en-US"/>
        </w:rPr>
      </w:pPr>
      <w:r>
        <w:t xml:space="preserve"> </w:t>
      </w:r>
      <w:r w:rsidRPr="00634A55">
        <w:rPr>
          <w:position w:val="-12"/>
        </w:rPr>
        <w:object w:dxaOrig="420" w:dyaOrig="380">
          <v:shape id="_x0000_i1077" type="#_x0000_t75" style="width:21pt;height:18.75pt" o:ole="">
            <v:imagedata r:id="rId108" o:title=""/>
          </v:shape>
          <o:OLEObject Type="Embed" ProgID="Equation.3" ShapeID="_x0000_i1077" DrawAspect="Content" ObjectID="_1463201725" r:id="rId109"/>
        </w:object>
      </w:r>
      <w:r>
        <w:t>− норма рентабельности, равная 35 %.</w:t>
      </w:r>
    </w:p>
    <w:p w:rsidR="00634A55" w:rsidRDefault="00C1747A" w:rsidP="00C1747A">
      <w:pPr>
        <w:spacing w:line="360" w:lineRule="auto"/>
        <w:jc w:val="both"/>
      </w:pPr>
      <w:r>
        <w:t xml:space="preserve">          </w:t>
      </w:r>
      <w:r w:rsidR="000C035D" w:rsidRPr="00FC3AAE">
        <w:rPr>
          <w:position w:val="-14"/>
        </w:rPr>
        <w:object w:dxaOrig="3320" w:dyaOrig="380">
          <v:shape id="_x0000_i1078" type="#_x0000_t75" style="width:165.75pt;height:18.75pt" o:ole="">
            <v:imagedata r:id="rId110" o:title=""/>
          </v:shape>
          <o:OLEObject Type="Embed" ProgID="Equation.3" ShapeID="_x0000_i1078" DrawAspect="Content" ObjectID="_1463201726" r:id="rId111"/>
        </w:object>
      </w:r>
      <w:r w:rsidR="00634A55">
        <w:t xml:space="preserve">руб./10 </w:t>
      </w:r>
      <w:r w:rsidR="00634A55" w:rsidRPr="003E6353">
        <w:rPr>
          <w:position w:val="-4"/>
        </w:rPr>
        <w:object w:dxaOrig="680" w:dyaOrig="220">
          <v:shape id="_x0000_i1079" type="#_x0000_t75" style="width:33.75pt;height:11.25pt" o:ole="">
            <v:imagedata r:id="rId92" o:title=""/>
          </v:shape>
          <o:OLEObject Type="Embed" ProgID="Equation.3" ShapeID="_x0000_i1079" DrawAspect="Content" ObjectID="_1463201727" r:id="rId112"/>
        </w:object>
      </w:r>
      <w:r w:rsidR="00634A55">
        <w:t>.</w:t>
      </w:r>
    </w:p>
    <w:p w:rsidR="00634A55" w:rsidRDefault="00634A55" w:rsidP="00634A55">
      <w:pPr>
        <w:spacing w:line="360" w:lineRule="auto"/>
        <w:jc w:val="both"/>
      </w:pPr>
    </w:p>
    <w:p w:rsidR="00634A55" w:rsidRDefault="00634A55" w:rsidP="00CB76A8">
      <w:pPr>
        <w:spacing w:line="360" w:lineRule="auto"/>
        <w:jc w:val="center"/>
      </w:pPr>
      <w:r>
        <w:t>1.3. Доход</w:t>
      </w:r>
      <w:r w:rsidR="00CB76A8">
        <w:t>ы и прибыль от перевозок</w:t>
      </w:r>
    </w:p>
    <w:p w:rsidR="00634A55" w:rsidRDefault="00634A55" w:rsidP="000C035D">
      <w:pPr>
        <w:spacing w:line="360" w:lineRule="auto"/>
        <w:jc w:val="center"/>
      </w:pPr>
      <w:r>
        <w:t>Таблица 1.4. − Доходы отделения дороги.</w:t>
      </w:r>
    </w:p>
    <w:p w:rsidR="00450BBC" w:rsidRDefault="00450BBC" w:rsidP="00450BBC">
      <w:pPr>
        <w:spacing w:line="360" w:lineRule="auto"/>
        <w:jc w:val="center"/>
      </w:pPr>
    </w:p>
    <w:tbl>
      <w:tblPr>
        <w:tblStyle w:val="a3"/>
        <w:tblW w:w="9628" w:type="dxa"/>
        <w:tblLook w:val="01E0" w:firstRow="1" w:lastRow="1" w:firstColumn="1" w:lastColumn="1" w:noHBand="0" w:noVBand="0"/>
      </w:tblPr>
      <w:tblGrid>
        <w:gridCol w:w="594"/>
        <w:gridCol w:w="4414"/>
        <w:gridCol w:w="1400"/>
        <w:gridCol w:w="1636"/>
        <w:gridCol w:w="1584"/>
      </w:tblGrid>
      <w:tr w:rsidR="00634A55">
        <w:tc>
          <w:tcPr>
            <w:tcW w:w="594" w:type="dxa"/>
            <w:vAlign w:val="center"/>
          </w:tcPr>
          <w:p w:rsidR="00634A55" w:rsidRDefault="00634A55" w:rsidP="00B80256">
            <w:pPr>
              <w:spacing w:line="360" w:lineRule="auto"/>
              <w:jc w:val="center"/>
            </w:pPr>
            <w:r>
              <w:t>п/п</w:t>
            </w:r>
          </w:p>
        </w:tc>
        <w:tc>
          <w:tcPr>
            <w:tcW w:w="4414" w:type="dxa"/>
            <w:vAlign w:val="center"/>
          </w:tcPr>
          <w:p w:rsidR="00634A55" w:rsidRDefault="00634A55" w:rsidP="00B80256">
            <w:pPr>
              <w:spacing w:line="360" w:lineRule="auto"/>
              <w:jc w:val="center"/>
            </w:pPr>
            <w:r>
              <w:t>Показатели</w:t>
            </w:r>
          </w:p>
        </w:tc>
        <w:tc>
          <w:tcPr>
            <w:tcW w:w="1400" w:type="dxa"/>
            <w:vAlign w:val="center"/>
          </w:tcPr>
          <w:p w:rsidR="00634A55" w:rsidRDefault="00634A55" w:rsidP="00B80256">
            <w:pPr>
              <w:spacing w:line="360" w:lineRule="auto"/>
              <w:jc w:val="center"/>
            </w:pPr>
            <w:r>
              <w:t>Объем работы</w:t>
            </w:r>
          </w:p>
        </w:tc>
        <w:tc>
          <w:tcPr>
            <w:tcW w:w="1636" w:type="dxa"/>
            <w:vAlign w:val="center"/>
          </w:tcPr>
          <w:p w:rsidR="00634A55" w:rsidRDefault="00634A55" w:rsidP="00B80256">
            <w:pPr>
              <w:spacing w:line="360" w:lineRule="auto"/>
              <w:jc w:val="center"/>
            </w:pPr>
            <w:r>
              <w:t>Расчетная цена, руб.</w:t>
            </w:r>
          </w:p>
        </w:tc>
        <w:tc>
          <w:tcPr>
            <w:tcW w:w="1584" w:type="dxa"/>
            <w:vAlign w:val="center"/>
          </w:tcPr>
          <w:p w:rsidR="00634A55" w:rsidRDefault="00634A55" w:rsidP="00B80256">
            <w:pPr>
              <w:spacing w:line="360" w:lineRule="auto"/>
              <w:jc w:val="center"/>
            </w:pPr>
            <w:r>
              <w:t>Доходы, тыс. руб.</w:t>
            </w:r>
          </w:p>
        </w:tc>
      </w:tr>
      <w:tr w:rsidR="00634A55">
        <w:tc>
          <w:tcPr>
            <w:tcW w:w="594" w:type="dxa"/>
          </w:tcPr>
          <w:p w:rsidR="00634A55" w:rsidRDefault="00634A55" w:rsidP="00634A55">
            <w:pPr>
              <w:spacing w:line="360" w:lineRule="auto"/>
              <w:jc w:val="both"/>
            </w:pPr>
            <w:r>
              <w:t>1.</w:t>
            </w:r>
          </w:p>
        </w:tc>
        <w:tc>
          <w:tcPr>
            <w:tcW w:w="4414" w:type="dxa"/>
          </w:tcPr>
          <w:p w:rsidR="00634A55" w:rsidRDefault="00634A55" w:rsidP="00634A55">
            <w:pPr>
              <w:spacing w:line="360" w:lineRule="auto"/>
              <w:jc w:val="both"/>
            </w:pPr>
            <w:r>
              <w:t xml:space="preserve">Грузовые перевозки (млн. </w:t>
            </w:r>
            <w:r w:rsidRPr="003E6353">
              <w:rPr>
                <w:position w:val="-4"/>
              </w:rPr>
              <w:object w:dxaOrig="680" w:dyaOrig="220">
                <v:shape id="_x0000_i1080" type="#_x0000_t75" style="width:33.75pt;height:11.25pt" o:ole="">
                  <v:imagedata r:id="rId92" o:title=""/>
                </v:shape>
                <o:OLEObject Type="Embed" ProgID="Equation.3" ShapeID="_x0000_i1080" DrawAspect="Content" ObjectID="_1463201728" r:id="rId113"/>
              </w:object>
            </w:r>
            <w:r>
              <w:t>)</w:t>
            </w:r>
          </w:p>
        </w:tc>
        <w:tc>
          <w:tcPr>
            <w:tcW w:w="1400" w:type="dxa"/>
            <w:vAlign w:val="center"/>
          </w:tcPr>
          <w:p w:rsidR="00634A55" w:rsidRDefault="00C53A66" w:rsidP="00B80256">
            <w:pPr>
              <w:spacing w:line="360" w:lineRule="auto"/>
              <w:jc w:val="center"/>
            </w:pPr>
            <w:r>
              <w:t>12680</w:t>
            </w:r>
          </w:p>
        </w:tc>
        <w:tc>
          <w:tcPr>
            <w:tcW w:w="1636" w:type="dxa"/>
            <w:vAlign w:val="center"/>
          </w:tcPr>
          <w:p w:rsidR="00634A55" w:rsidRDefault="00D644E4" w:rsidP="00B80256">
            <w:pPr>
              <w:spacing w:line="360" w:lineRule="auto"/>
              <w:jc w:val="center"/>
            </w:pPr>
            <w:r>
              <w:t>0,</w:t>
            </w:r>
            <w:r w:rsidR="000C035D">
              <w:t>748</w:t>
            </w:r>
          </w:p>
        </w:tc>
        <w:tc>
          <w:tcPr>
            <w:tcW w:w="1584" w:type="dxa"/>
            <w:vAlign w:val="center"/>
          </w:tcPr>
          <w:p w:rsidR="00634A55" w:rsidRDefault="000C035D" w:rsidP="00B80256">
            <w:pPr>
              <w:spacing w:line="360" w:lineRule="auto"/>
              <w:jc w:val="center"/>
            </w:pPr>
            <w:r>
              <w:t>948464</w:t>
            </w:r>
          </w:p>
        </w:tc>
      </w:tr>
      <w:tr w:rsidR="00634A55">
        <w:tc>
          <w:tcPr>
            <w:tcW w:w="594" w:type="dxa"/>
          </w:tcPr>
          <w:p w:rsidR="00634A55" w:rsidRDefault="00634A55" w:rsidP="00634A55">
            <w:pPr>
              <w:spacing w:line="360" w:lineRule="auto"/>
              <w:jc w:val="both"/>
            </w:pPr>
            <w:r>
              <w:t>2.</w:t>
            </w:r>
          </w:p>
        </w:tc>
        <w:tc>
          <w:tcPr>
            <w:tcW w:w="4414" w:type="dxa"/>
          </w:tcPr>
          <w:p w:rsidR="00634A55" w:rsidRDefault="00634A55" w:rsidP="00634A55">
            <w:pPr>
              <w:spacing w:line="360" w:lineRule="auto"/>
              <w:jc w:val="both"/>
            </w:pPr>
            <w:r>
              <w:t xml:space="preserve">Пассажирские перевозки (млн. </w:t>
            </w:r>
            <w:r w:rsidR="00B80256" w:rsidRPr="00634A55">
              <w:rPr>
                <w:position w:val="-6"/>
              </w:rPr>
              <w:object w:dxaOrig="1060" w:dyaOrig="240">
                <v:shape id="_x0000_i1081" type="#_x0000_t75" style="width:53.25pt;height:12pt" o:ole="">
                  <v:imagedata r:id="rId114" o:title=""/>
                </v:shape>
                <o:OLEObject Type="Embed" ProgID="Equation.3" ShapeID="_x0000_i1081" DrawAspect="Content" ObjectID="_1463201729" r:id="rId115"/>
              </w:object>
            </w:r>
            <w:r>
              <w:t>)</w:t>
            </w:r>
          </w:p>
        </w:tc>
        <w:tc>
          <w:tcPr>
            <w:tcW w:w="1400" w:type="dxa"/>
            <w:vAlign w:val="center"/>
          </w:tcPr>
          <w:p w:rsidR="00634A55" w:rsidRDefault="00C53A66" w:rsidP="00B80256">
            <w:pPr>
              <w:spacing w:line="360" w:lineRule="auto"/>
              <w:jc w:val="center"/>
            </w:pPr>
            <w:r>
              <w:t>14</w:t>
            </w:r>
            <w:r w:rsidR="00634A55">
              <w:t>20</w:t>
            </w:r>
          </w:p>
        </w:tc>
        <w:tc>
          <w:tcPr>
            <w:tcW w:w="1636" w:type="dxa"/>
            <w:vAlign w:val="center"/>
          </w:tcPr>
          <w:p w:rsidR="00634A55" w:rsidRDefault="00634A55" w:rsidP="00B80256">
            <w:pPr>
              <w:spacing w:line="360" w:lineRule="auto"/>
              <w:jc w:val="center"/>
            </w:pPr>
            <w:r>
              <w:t>0,533</w:t>
            </w:r>
          </w:p>
        </w:tc>
        <w:tc>
          <w:tcPr>
            <w:tcW w:w="1584" w:type="dxa"/>
            <w:vAlign w:val="center"/>
          </w:tcPr>
          <w:p w:rsidR="00634A55" w:rsidRDefault="000C035D" w:rsidP="00B80256">
            <w:pPr>
              <w:spacing w:line="360" w:lineRule="auto"/>
              <w:jc w:val="center"/>
            </w:pPr>
            <w:r>
              <w:t>75686</w:t>
            </w:r>
          </w:p>
        </w:tc>
      </w:tr>
      <w:tr w:rsidR="000D204C">
        <w:tc>
          <w:tcPr>
            <w:tcW w:w="594" w:type="dxa"/>
          </w:tcPr>
          <w:p w:rsidR="000D204C" w:rsidRDefault="000D204C" w:rsidP="00593F2A">
            <w:pPr>
              <w:spacing w:line="360" w:lineRule="auto"/>
              <w:jc w:val="both"/>
            </w:pPr>
            <w:r>
              <w:t>3.</w:t>
            </w:r>
          </w:p>
        </w:tc>
        <w:tc>
          <w:tcPr>
            <w:tcW w:w="4414" w:type="dxa"/>
          </w:tcPr>
          <w:p w:rsidR="000D204C" w:rsidRDefault="000D204C" w:rsidP="00593F2A">
            <w:pPr>
              <w:spacing w:line="360" w:lineRule="auto"/>
              <w:jc w:val="both"/>
            </w:pPr>
            <w:r>
              <w:t>Погрузка грузов, тыс. т</w:t>
            </w:r>
          </w:p>
          <w:p w:rsidR="000D204C" w:rsidRDefault="000D204C" w:rsidP="00593F2A">
            <w:pPr>
              <w:spacing w:line="360" w:lineRule="auto"/>
              <w:jc w:val="both"/>
            </w:pPr>
            <w:r>
              <w:t xml:space="preserve">уголь, руда, металлы </w:t>
            </w:r>
          </w:p>
          <w:p w:rsidR="000D204C" w:rsidRDefault="000D204C" w:rsidP="00593F2A">
            <w:pPr>
              <w:spacing w:line="360" w:lineRule="auto"/>
              <w:jc w:val="both"/>
            </w:pPr>
            <w:r>
              <w:t>остальные</w:t>
            </w:r>
          </w:p>
        </w:tc>
        <w:tc>
          <w:tcPr>
            <w:tcW w:w="1400" w:type="dxa"/>
            <w:vAlign w:val="center"/>
          </w:tcPr>
          <w:p w:rsidR="000D204C" w:rsidRDefault="000D204C" w:rsidP="00593F2A">
            <w:pPr>
              <w:spacing w:line="360" w:lineRule="auto"/>
              <w:jc w:val="center"/>
            </w:pPr>
          </w:p>
          <w:p w:rsidR="000D204C" w:rsidRDefault="00C53A66" w:rsidP="00593F2A">
            <w:pPr>
              <w:spacing w:line="360" w:lineRule="auto"/>
              <w:jc w:val="center"/>
            </w:pPr>
            <w:r>
              <w:t>42</w:t>
            </w:r>
            <w:r w:rsidR="000D204C">
              <w:t>35</w:t>
            </w:r>
          </w:p>
          <w:p w:rsidR="000D204C" w:rsidRDefault="00C53A66" w:rsidP="00593F2A">
            <w:pPr>
              <w:spacing w:line="360" w:lineRule="auto"/>
              <w:jc w:val="center"/>
            </w:pPr>
            <w:r>
              <w:t>560</w:t>
            </w:r>
            <w:r w:rsidR="000D204C">
              <w:t>0</w:t>
            </w:r>
          </w:p>
        </w:tc>
        <w:tc>
          <w:tcPr>
            <w:tcW w:w="1636" w:type="dxa"/>
            <w:vAlign w:val="center"/>
          </w:tcPr>
          <w:p w:rsidR="000D204C" w:rsidRDefault="000D204C" w:rsidP="00593F2A">
            <w:pPr>
              <w:spacing w:line="360" w:lineRule="auto"/>
              <w:jc w:val="center"/>
            </w:pPr>
          </w:p>
          <w:p w:rsidR="000D204C" w:rsidRDefault="000D204C" w:rsidP="00593F2A">
            <w:pPr>
              <w:spacing w:line="360" w:lineRule="auto"/>
              <w:jc w:val="center"/>
            </w:pPr>
            <w:r>
              <w:t>4,65</w:t>
            </w:r>
          </w:p>
          <w:p w:rsidR="000D204C" w:rsidRDefault="000D204C" w:rsidP="00593F2A">
            <w:pPr>
              <w:spacing w:line="360" w:lineRule="auto"/>
              <w:jc w:val="center"/>
            </w:pPr>
            <w:r>
              <w:t>4,96</w:t>
            </w:r>
          </w:p>
        </w:tc>
        <w:tc>
          <w:tcPr>
            <w:tcW w:w="1584" w:type="dxa"/>
            <w:vAlign w:val="center"/>
          </w:tcPr>
          <w:p w:rsidR="000D204C" w:rsidRDefault="000D204C" w:rsidP="00593F2A">
            <w:pPr>
              <w:spacing w:line="360" w:lineRule="auto"/>
              <w:jc w:val="center"/>
            </w:pPr>
          </w:p>
          <w:p w:rsidR="000D204C" w:rsidRDefault="007B5A7C" w:rsidP="00593F2A">
            <w:pPr>
              <w:spacing w:line="360" w:lineRule="auto"/>
              <w:jc w:val="center"/>
            </w:pPr>
            <w:r>
              <w:t>19693</w:t>
            </w:r>
          </w:p>
          <w:p w:rsidR="000D204C" w:rsidRDefault="007B5A7C" w:rsidP="00593F2A">
            <w:pPr>
              <w:spacing w:line="360" w:lineRule="auto"/>
              <w:jc w:val="center"/>
            </w:pPr>
            <w:r>
              <w:t>27776</w:t>
            </w:r>
          </w:p>
        </w:tc>
      </w:tr>
      <w:tr w:rsidR="000D204C">
        <w:tc>
          <w:tcPr>
            <w:tcW w:w="594" w:type="dxa"/>
          </w:tcPr>
          <w:p w:rsidR="000D204C" w:rsidRDefault="000D204C" w:rsidP="00593F2A">
            <w:pPr>
              <w:spacing w:line="360" w:lineRule="auto"/>
              <w:jc w:val="both"/>
            </w:pPr>
            <w:r>
              <w:t>4.</w:t>
            </w:r>
          </w:p>
        </w:tc>
        <w:tc>
          <w:tcPr>
            <w:tcW w:w="4414" w:type="dxa"/>
          </w:tcPr>
          <w:p w:rsidR="000D204C" w:rsidRDefault="000D204C" w:rsidP="00593F2A">
            <w:pPr>
              <w:spacing w:line="360" w:lineRule="auto"/>
              <w:jc w:val="both"/>
            </w:pPr>
            <w:r>
              <w:t>Выгрузка грузов, тыс. т</w:t>
            </w:r>
          </w:p>
        </w:tc>
        <w:tc>
          <w:tcPr>
            <w:tcW w:w="1400" w:type="dxa"/>
            <w:vAlign w:val="center"/>
          </w:tcPr>
          <w:p w:rsidR="000D204C" w:rsidRDefault="00C53A66" w:rsidP="00593F2A">
            <w:pPr>
              <w:spacing w:line="360" w:lineRule="auto"/>
              <w:jc w:val="center"/>
            </w:pPr>
            <w:r>
              <w:t>203</w:t>
            </w:r>
            <w:r w:rsidR="000D204C">
              <w:t>00</w:t>
            </w:r>
          </w:p>
        </w:tc>
        <w:tc>
          <w:tcPr>
            <w:tcW w:w="1636" w:type="dxa"/>
            <w:vAlign w:val="center"/>
          </w:tcPr>
          <w:p w:rsidR="000D204C" w:rsidRDefault="000D204C" w:rsidP="00593F2A">
            <w:pPr>
              <w:spacing w:line="360" w:lineRule="auto"/>
              <w:jc w:val="center"/>
            </w:pPr>
            <w:r>
              <w:t>4,02</w:t>
            </w:r>
          </w:p>
        </w:tc>
        <w:tc>
          <w:tcPr>
            <w:tcW w:w="1584" w:type="dxa"/>
            <w:vAlign w:val="center"/>
          </w:tcPr>
          <w:p w:rsidR="000D204C" w:rsidRDefault="007B5A7C" w:rsidP="00593F2A">
            <w:pPr>
              <w:spacing w:line="360" w:lineRule="auto"/>
              <w:jc w:val="center"/>
            </w:pPr>
            <w:r>
              <w:t>81606</w:t>
            </w:r>
          </w:p>
        </w:tc>
      </w:tr>
      <w:tr w:rsidR="000D204C">
        <w:tc>
          <w:tcPr>
            <w:tcW w:w="594" w:type="dxa"/>
          </w:tcPr>
          <w:p w:rsidR="000D204C" w:rsidRDefault="000D204C" w:rsidP="00593F2A">
            <w:pPr>
              <w:spacing w:line="360" w:lineRule="auto"/>
              <w:jc w:val="both"/>
            </w:pPr>
            <w:r>
              <w:t>5.</w:t>
            </w:r>
          </w:p>
        </w:tc>
        <w:tc>
          <w:tcPr>
            <w:tcW w:w="4414" w:type="dxa"/>
          </w:tcPr>
          <w:p w:rsidR="000D204C" w:rsidRDefault="000D204C" w:rsidP="00593F2A">
            <w:pPr>
              <w:spacing w:line="360" w:lineRule="auto"/>
              <w:jc w:val="both"/>
            </w:pPr>
            <w:r>
              <w:t>Количество вагонов собственного формирования, ед.</w:t>
            </w:r>
          </w:p>
          <w:p w:rsidR="000D204C" w:rsidRDefault="000D204C" w:rsidP="00593F2A">
            <w:pPr>
              <w:spacing w:line="360" w:lineRule="auto"/>
              <w:jc w:val="both"/>
            </w:pPr>
            <w:r>
              <w:t>фирменные</w:t>
            </w:r>
          </w:p>
          <w:p w:rsidR="000D204C" w:rsidRDefault="000D204C" w:rsidP="00593F2A">
            <w:pPr>
              <w:spacing w:line="360" w:lineRule="auto"/>
              <w:jc w:val="both"/>
            </w:pPr>
            <w:r>
              <w:t>остальные</w:t>
            </w:r>
          </w:p>
        </w:tc>
        <w:tc>
          <w:tcPr>
            <w:tcW w:w="1400" w:type="dxa"/>
            <w:vAlign w:val="center"/>
          </w:tcPr>
          <w:p w:rsidR="000D204C" w:rsidRDefault="000D204C" w:rsidP="00593F2A">
            <w:pPr>
              <w:spacing w:line="360" w:lineRule="auto"/>
              <w:jc w:val="center"/>
            </w:pPr>
          </w:p>
          <w:p w:rsidR="000D204C" w:rsidRDefault="000D204C" w:rsidP="00593F2A">
            <w:pPr>
              <w:spacing w:line="360" w:lineRule="auto"/>
              <w:jc w:val="center"/>
            </w:pPr>
          </w:p>
          <w:p w:rsidR="000D204C" w:rsidRDefault="00C53A66" w:rsidP="00593F2A">
            <w:pPr>
              <w:spacing w:line="360" w:lineRule="auto"/>
              <w:jc w:val="center"/>
            </w:pPr>
            <w:r>
              <w:t>4508</w:t>
            </w:r>
          </w:p>
          <w:p w:rsidR="000D204C" w:rsidRDefault="00C53A66" w:rsidP="00593F2A">
            <w:pPr>
              <w:spacing w:line="360" w:lineRule="auto"/>
              <w:jc w:val="center"/>
            </w:pPr>
            <w:r>
              <w:t>18053</w:t>
            </w:r>
          </w:p>
        </w:tc>
        <w:tc>
          <w:tcPr>
            <w:tcW w:w="1636" w:type="dxa"/>
            <w:vAlign w:val="center"/>
          </w:tcPr>
          <w:p w:rsidR="000D204C" w:rsidRDefault="000D204C" w:rsidP="00593F2A">
            <w:pPr>
              <w:spacing w:line="360" w:lineRule="auto"/>
              <w:jc w:val="center"/>
            </w:pPr>
          </w:p>
          <w:p w:rsidR="000D204C" w:rsidRDefault="000D204C" w:rsidP="00593F2A">
            <w:pPr>
              <w:spacing w:line="360" w:lineRule="auto"/>
              <w:jc w:val="center"/>
            </w:pPr>
          </w:p>
          <w:p w:rsidR="000D204C" w:rsidRDefault="000D204C" w:rsidP="00593F2A">
            <w:pPr>
              <w:spacing w:line="360" w:lineRule="auto"/>
              <w:jc w:val="center"/>
            </w:pPr>
            <w:r>
              <w:t>5700</w:t>
            </w:r>
          </w:p>
          <w:p w:rsidR="000D204C" w:rsidRDefault="000D204C" w:rsidP="00593F2A">
            <w:pPr>
              <w:spacing w:line="360" w:lineRule="auto"/>
              <w:jc w:val="center"/>
            </w:pPr>
            <w:r>
              <w:t>1900</w:t>
            </w:r>
          </w:p>
        </w:tc>
        <w:tc>
          <w:tcPr>
            <w:tcW w:w="1584" w:type="dxa"/>
            <w:vAlign w:val="center"/>
          </w:tcPr>
          <w:p w:rsidR="000D204C" w:rsidRDefault="000D204C" w:rsidP="00593F2A">
            <w:pPr>
              <w:spacing w:line="360" w:lineRule="auto"/>
              <w:jc w:val="center"/>
            </w:pPr>
          </w:p>
          <w:p w:rsidR="000D204C" w:rsidRDefault="000D204C" w:rsidP="00593F2A">
            <w:pPr>
              <w:spacing w:line="360" w:lineRule="auto"/>
              <w:jc w:val="center"/>
            </w:pPr>
          </w:p>
          <w:p w:rsidR="000D204C" w:rsidRDefault="007B5A7C" w:rsidP="00593F2A">
            <w:pPr>
              <w:spacing w:line="360" w:lineRule="auto"/>
              <w:jc w:val="center"/>
            </w:pPr>
            <w:r>
              <w:t>25696</w:t>
            </w:r>
          </w:p>
          <w:p w:rsidR="000D204C" w:rsidRDefault="007B5A7C" w:rsidP="00593F2A">
            <w:pPr>
              <w:spacing w:line="360" w:lineRule="auto"/>
              <w:jc w:val="center"/>
            </w:pPr>
            <w:r>
              <w:t>3430</w:t>
            </w:r>
            <w:r w:rsidR="000C035D">
              <w:t>0</w:t>
            </w:r>
          </w:p>
        </w:tc>
      </w:tr>
    </w:tbl>
    <w:p w:rsidR="009C200A" w:rsidRDefault="009C200A" w:rsidP="000D204C">
      <w:pPr>
        <w:spacing w:line="360" w:lineRule="auto"/>
        <w:jc w:val="both"/>
      </w:pPr>
    </w:p>
    <w:p w:rsidR="000D204C" w:rsidRDefault="000D204C" w:rsidP="009C200A">
      <w:pPr>
        <w:spacing w:line="360" w:lineRule="auto"/>
        <w:ind w:firstLine="709"/>
        <w:jc w:val="both"/>
      </w:pPr>
      <w:r>
        <w:t>Продолжение таблицы 1.4.</w:t>
      </w:r>
    </w:p>
    <w:tbl>
      <w:tblPr>
        <w:tblStyle w:val="a3"/>
        <w:tblW w:w="9628" w:type="dxa"/>
        <w:tblLook w:val="01E0" w:firstRow="1" w:lastRow="1" w:firstColumn="1" w:lastColumn="1" w:noHBand="0" w:noVBand="0"/>
      </w:tblPr>
      <w:tblGrid>
        <w:gridCol w:w="594"/>
        <w:gridCol w:w="4414"/>
        <w:gridCol w:w="1400"/>
        <w:gridCol w:w="1636"/>
        <w:gridCol w:w="1584"/>
      </w:tblGrid>
      <w:tr w:rsidR="000D204C">
        <w:tc>
          <w:tcPr>
            <w:tcW w:w="594" w:type="dxa"/>
          </w:tcPr>
          <w:p w:rsidR="000D204C" w:rsidRDefault="000D204C" w:rsidP="00593F2A">
            <w:pPr>
              <w:spacing w:line="360" w:lineRule="auto"/>
              <w:jc w:val="both"/>
            </w:pPr>
            <w:r>
              <w:t>6.</w:t>
            </w:r>
          </w:p>
        </w:tc>
        <w:tc>
          <w:tcPr>
            <w:tcW w:w="4414" w:type="dxa"/>
          </w:tcPr>
          <w:p w:rsidR="000D204C" w:rsidRDefault="000D204C" w:rsidP="00593F2A">
            <w:pPr>
              <w:spacing w:line="360" w:lineRule="auto"/>
              <w:jc w:val="both"/>
            </w:pPr>
            <w:r>
              <w:t>Дополнительные сборы, тыс. руб.</w:t>
            </w:r>
          </w:p>
        </w:tc>
        <w:tc>
          <w:tcPr>
            <w:tcW w:w="1400" w:type="dxa"/>
            <w:vAlign w:val="center"/>
          </w:tcPr>
          <w:p w:rsidR="000D204C" w:rsidRDefault="000D204C" w:rsidP="00593F2A">
            <w:pPr>
              <w:spacing w:line="360" w:lineRule="auto"/>
              <w:jc w:val="center"/>
            </w:pPr>
            <w:r>
              <w:t>−</w:t>
            </w:r>
          </w:p>
        </w:tc>
        <w:tc>
          <w:tcPr>
            <w:tcW w:w="1636" w:type="dxa"/>
            <w:vAlign w:val="center"/>
          </w:tcPr>
          <w:p w:rsidR="000D204C" w:rsidRDefault="000D204C" w:rsidP="00593F2A">
            <w:pPr>
              <w:spacing w:line="360" w:lineRule="auto"/>
              <w:jc w:val="center"/>
            </w:pPr>
            <w:r>
              <w:t>−</w:t>
            </w:r>
          </w:p>
        </w:tc>
        <w:tc>
          <w:tcPr>
            <w:tcW w:w="1584" w:type="dxa"/>
            <w:vAlign w:val="center"/>
          </w:tcPr>
          <w:p w:rsidR="000D204C" w:rsidRDefault="007B5A7C" w:rsidP="00593F2A">
            <w:pPr>
              <w:spacing w:line="360" w:lineRule="auto"/>
              <w:jc w:val="center"/>
            </w:pPr>
            <w:r>
              <w:t>21650</w:t>
            </w:r>
          </w:p>
        </w:tc>
      </w:tr>
      <w:tr w:rsidR="000D204C">
        <w:tc>
          <w:tcPr>
            <w:tcW w:w="594" w:type="dxa"/>
          </w:tcPr>
          <w:p w:rsidR="000D204C" w:rsidRDefault="000D204C" w:rsidP="00593F2A">
            <w:pPr>
              <w:spacing w:line="360" w:lineRule="auto"/>
              <w:jc w:val="both"/>
            </w:pPr>
            <w:r>
              <w:t>7.</w:t>
            </w:r>
          </w:p>
        </w:tc>
        <w:tc>
          <w:tcPr>
            <w:tcW w:w="4414" w:type="dxa"/>
          </w:tcPr>
          <w:p w:rsidR="000D204C" w:rsidRDefault="000D204C" w:rsidP="00593F2A">
            <w:pPr>
              <w:spacing w:line="360" w:lineRule="auto"/>
              <w:jc w:val="both"/>
            </w:pPr>
            <w:r>
              <w:t xml:space="preserve">Перевозки в пригородном сообщении (млн. </w:t>
            </w:r>
            <w:r w:rsidRPr="00B80256">
              <w:rPr>
                <w:position w:val="-6"/>
              </w:rPr>
              <w:object w:dxaOrig="1060" w:dyaOrig="240">
                <v:shape id="_x0000_i1082" type="#_x0000_t75" style="width:53.25pt;height:12pt" o:ole="">
                  <v:imagedata r:id="rId116" o:title=""/>
                </v:shape>
                <o:OLEObject Type="Embed" ProgID="Equation.3" ShapeID="_x0000_i1082" DrawAspect="Content" ObjectID="_1463201730" r:id="rId117"/>
              </w:object>
            </w:r>
            <w:r>
              <w:t>)</w:t>
            </w:r>
          </w:p>
        </w:tc>
        <w:tc>
          <w:tcPr>
            <w:tcW w:w="1400" w:type="dxa"/>
            <w:vAlign w:val="center"/>
          </w:tcPr>
          <w:p w:rsidR="000D204C" w:rsidRDefault="00C53A66" w:rsidP="00593F2A">
            <w:pPr>
              <w:spacing w:line="360" w:lineRule="auto"/>
              <w:jc w:val="center"/>
            </w:pPr>
            <w:r>
              <w:t>950</w:t>
            </w:r>
          </w:p>
        </w:tc>
        <w:tc>
          <w:tcPr>
            <w:tcW w:w="1636" w:type="dxa"/>
            <w:vAlign w:val="center"/>
          </w:tcPr>
          <w:p w:rsidR="000D204C" w:rsidRDefault="00D644E4" w:rsidP="00593F2A">
            <w:pPr>
              <w:spacing w:line="360" w:lineRule="auto"/>
              <w:jc w:val="center"/>
            </w:pPr>
            <w:r>
              <w:t>0,168</w:t>
            </w:r>
          </w:p>
        </w:tc>
        <w:tc>
          <w:tcPr>
            <w:tcW w:w="1584" w:type="dxa"/>
            <w:vAlign w:val="center"/>
          </w:tcPr>
          <w:p w:rsidR="000D204C" w:rsidRDefault="007B5A7C" w:rsidP="00593F2A">
            <w:pPr>
              <w:spacing w:line="360" w:lineRule="auto"/>
              <w:jc w:val="center"/>
            </w:pPr>
            <w:r>
              <w:t>1596</w:t>
            </w:r>
            <w:r w:rsidR="000C035D">
              <w:t>0</w:t>
            </w:r>
          </w:p>
        </w:tc>
      </w:tr>
      <w:tr w:rsidR="000D204C">
        <w:tc>
          <w:tcPr>
            <w:tcW w:w="594" w:type="dxa"/>
          </w:tcPr>
          <w:p w:rsidR="000D204C" w:rsidRDefault="000D204C" w:rsidP="00593F2A">
            <w:pPr>
              <w:spacing w:line="360" w:lineRule="auto"/>
              <w:jc w:val="both"/>
            </w:pPr>
            <w:r>
              <w:t>8.</w:t>
            </w:r>
          </w:p>
        </w:tc>
        <w:tc>
          <w:tcPr>
            <w:tcW w:w="4414" w:type="dxa"/>
          </w:tcPr>
          <w:p w:rsidR="000D204C" w:rsidRDefault="000D204C" w:rsidP="00593F2A">
            <w:pPr>
              <w:spacing w:line="360" w:lineRule="auto"/>
              <w:jc w:val="both"/>
            </w:pPr>
            <w:r>
              <w:t>Перевозка багажа, тыс. т</w:t>
            </w:r>
          </w:p>
        </w:tc>
        <w:tc>
          <w:tcPr>
            <w:tcW w:w="1400" w:type="dxa"/>
            <w:vAlign w:val="center"/>
          </w:tcPr>
          <w:p w:rsidR="000D204C" w:rsidRDefault="000D204C" w:rsidP="00593F2A">
            <w:pPr>
              <w:spacing w:line="360" w:lineRule="auto"/>
              <w:jc w:val="center"/>
            </w:pPr>
            <w:r>
              <w:t>2046</w:t>
            </w:r>
          </w:p>
        </w:tc>
        <w:tc>
          <w:tcPr>
            <w:tcW w:w="1636" w:type="dxa"/>
            <w:vAlign w:val="center"/>
          </w:tcPr>
          <w:p w:rsidR="000D204C" w:rsidRDefault="000D204C" w:rsidP="00593F2A">
            <w:pPr>
              <w:spacing w:line="360" w:lineRule="auto"/>
              <w:jc w:val="center"/>
            </w:pPr>
            <w:r>
              <w:t>0,79</w:t>
            </w:r>
          </w:p>
        </w:tc>
        <w:tc>
          <w:tcPr>
            <w:tcW w:w="1584" w:type="dxa"/>
            <w:vAlign w:val="center"/>
          </w:tcPr>
          <w:p w:rsidR="000D204C" w:rsidRDefault="000D204C" w:rsidP="00593F2A">
            <w:pPr>
              <w:spacing w:line="360" w:lineRule="auto"/>
              <w:jc w:val="center"/>
            </w:pPr>
            <w:r>
              <w:t>1616</w:t>
            </w:r>
          </w:p>
        </w:tc>
      </w:tr>
      <w:tr w:rsidR="000D204C">
        <w:tc>
          <w:tcPr>
            <w:tcW w:w="594" w:type="dxa"/>
          </w:tcPr>
          <w:p w:rsidR="000D204C" w:rsidRDefault="000D204C" w:rsidP="00593F2A">
            <w:pPr>
              <w:spacing w:line="360" w:lineRule="auto"/>
              <w:jc w:val="both"/>
            </w:pPr>
            <w:r>
              <w:t>9.</w:t>
            </w:r>
          </w:p>
        </w:tc>
        <w:tc>
          <w:tcPr>
            <w:tcW w:w="4414" w:type="dxa"/>
          </w:tcPr>
          <w:p w:rsidR="000D204C" w:rsidRDefault="000D204C" w:rsidP="00593F2A">
            <w:pPr>
              <w:spacing w:line="360" w:lineRule="auto"/>
              <w:jc w:val="both"/>
            </w:pPr>
            <w:r>
              <w:t>Перевозка почты</w:t>
            </w:r>
          </w:p>
        </w:tc>
        <w:tc>
          <w:tcPr>
            <w:tcW w:w="1400" w:type="dxa"/>
            <w:vAlign w:val="center"/>
          </w:tcPr>
          <w:p w:rsidR="000D204C" w:rsidRDefault="000D204C" w:rsidP="00593F2A">
            <w:pPr>
              <w:spacing w:line="360" w:lineRule="auto"/>
              <w:jc w:val="center"/>
            </w:pPr>
            <w:r>
              <w:t>−</w:t>
            </w:r>
          </w:p>
        </w:tc>
        <w:tc>
          <w:tcPr>
            <w:tcW w:w="1636" w:type="dxa"/>
            <w:vAlign w:val="center"/>
          </w:tcPr>
          <w:p w:rsidR="000D204C" w:rsidRDefault="000D204C" w:rsidP="00593F2A">
            <w:pPr>
              <w:spacing w:line="360" w:lineRule="auto"/>
              <w:jc w:val="center"/>
            </w:pPr>
            <w:r>
              <w:t>−</w:t>
            </w:r>
          </w:p>
        </w:tc>
        <w:tc>
          <w:tcPr>
            <w:tcW w:w="1584" w:type="dxa"/>
            <w:vAlign w:val="center"/>
          </w:tcPr>
          <w:p w:rsidR="000D204C" w:rsidRDefault="000D204C" w:rsidP="00593F2A">
            <w:pPr>
              <w:spacing w:line="360" w:lineRule="auto"/>
              <w:jc w:val="center"/>
            </w:pPr>
            <w:r>
              <w:t>1392</w:t>
            </w:r>
          </w:p>
        </w:tc>
      </w:tr>
      <w:tr w:rsidR="000D204C">
        <w:tc>
          <w:tcPr>
            <w:tcW w:w="594" w:type="dxa"/>
          </w:tcPr>
          <w:p w:rsidR="000D204C" w:rsidRDefault="000D204C" w:rsidP="00593F2A">
            <w:pPr>
              <w:spacing w:line="360" w:lineRule="auto"/>
              <w:jc w:val="both"/>
            </w:pPr>
          </w:p>
        </w:tc>
        <w:tc>
          <w:tcPr>
            <w:tcW w:w="4414" w:type="dxa"/>
          </w:tcPr>
          <w:p w:rsidR="000D204C" w:rsidRDefault="000D204C" w:rsidP="00593F2A">
            <w:pPr>
              <w:spacing w:line="360" w:lineRule="auto"/>
              <w:jc w:val="both"/>
            </w:pPr>
            <w:r>
              <w:t>Итого доходов,</w:t>
            </w:r>
          </w:p>
          <w:p w:rsidR="000D204C" w:rsidRDefault="000D204C" w:rsidP="00593F2A">
            <w:pPr>
              <w:spacing w:line="360" w:lineRule="auto"/>
              <w:jc w:val="both"/>
            </w:pPr>
            <w:r>
              <w:t>т.ч. грузовые перевозки</w:t>
            </w:r>
          </w:p>
          <w:p w:rsidR="000D204C" w:rsidRDefault="000D204C" w:rsidP="00593F2A">
            <w:pPr>
              <w:spacing w:line="360" w:lineRule="auto"/>
              <w:jc w:val="both"/>
            </w:pPr>
            <w:r>
              <w:t xml:space="preserve">       пассажирские перевозки</w:t>
            </w:r>
          </w:p>
        </w:tc>
        <w:tc>
          <w:tcPr>
            <w:tcW w:w="1400" w:type="dxa"/>
            <w:vAlign w:val="center"/>
          </w:tcPr>
          <w:p w:rsidR="000D204C" w:rsidRDefault="000D204C" w:rsidP="00593F2A">
            <w:pPr>
              <w:spacing w:line="360" w:lineRule="auto"/>
              <w:jc w:val="center"/>
            </w:pPr>
          </w:p>
        </w:tc>
        <w:tc>
          <w:tcPr>
            <w:tcW w:w="1636" w:type="dxa"/>
            <w:vAlign w:val="center"/>
          </w:tcPr>
          <w:p w:rsidR="000D204C" w:rsidRDefault="000D204C" w:rsidP="00593F2A">
            <w:pPr>
              <w:spacing w:line="360" w:lineRule="auto"/>
              <w:jc w:val="center"/>
            </w:pPr>
          </w:p>
        </w:tc>
        <w:tc>
          <w:tcPr>
            <w:tcW w:w="1584" w:type="dxa"/>
            <w:vAlign w:val="center"/>
          </w:tcPr>
          <w:p w:rsidR="007B5A7C" w:rsidRDefault="000C035D" w:rsidP="00593F2A">
            <w:pPr>
              <w:spacing w:line="360" w:lineRule="auto"/>
              <w:jc w:val="center"/>
            </w:pPr>
            <w:r>
              <w:t>1232189</w:t>
            </w:r>
          </w:p>
          <w:p w:rsidR="000C035D" w:rsidRDefault="000C035D" w:rsidP="00593F2A">
            <w:pPr>
              <w:spacing w:line="360" w:lineRule="auto"/>
              <w:jc w:val="center"/>
            </w:pPr>
            <w:r>
              <w:t>1077539</w:t>
            </w:r>
          </w:p>
          <w:p w:rsidR="000C035D" w:rsidRDefault="000C035D" w:rsidP="00593F2A">
            <w:pPr>
              <w:spacing w:line="360" w:lineRule="auto"/>
              <w:jc w:val="center"/>
            </w:pPr>
            <w:r>
              <w:t>154650</w:t>
            </w:r>
          </w:p>
          <w:p w:rsidR="000D204C" w:rsidRDefault="000D204C" w:rsidP="00593F2A">
            <w:pPr>
              <w:spacing w:line="360" w:lineRule="auto"/>
              <w:jc w:val="center"/>
            </w:pPr>
          </w:p>
        </w:tc>
      </w:tr>
    </w:tbl>
    <w:p w:rsidR="00DA6DC6" w:rsidRDefault="00DA6DC6" w:rsidP="00DA6DC6">
      <w:pPr>
        <w:spacing w:line="360" w:lineRule="auto"/>
        <w:ind w:firstLine="709"/>
        <w:jc w:val="both"/>
      </w:pPr>
      <w:r>
        <w:t>Сумма денежных средств, полученных за выполненные перевозки, оказанные услуги и реализацию продукции называется доходом дороги.</w:t>
      </w:r>
    </w:p>
    <w:p w:rsidR="00DA6DC6" w:rsidRDefault="00DA6DC6" w:rsidP="00DA6DC6">
      <w:pPr>
        <w:widowControl w:val="0"/>
        <w:spacing w:line="360" w:lineRule="auto"/>
        <w:ind w:firstLine="709"/>
        <w:jc w:val="both"/>
      </w:pPr>
      <w:r>
        <w:t>Следует различать понятия «доходы дороги» и «доходные поступления».</w:t>
      </w:r>
    </w:p>
    <w:p w:rsidR="00DA6DC6" w:rsidRDefault="00DA6DC6" w:rsidP="00DA6DC6">
      <w:pPr>
        <w:widowControl w:val="0"/>
        <w:spacing w:line="360" w:lineRule="auto"/>
        <w:ind w:firstLine="709"/>
        <w:jc w:val="both"/>
      </w:pPr>
      <w:r>
        <w:t>Доходные поступления представляют собой сумму денежных средств, полученных железной дорогой за перевозки грузов, пассажиров, багажа, почты и дополнительных сборов.</w:t>
      </w:r>
    </w:p>
    <w:p w:rsidR="00DA6DC6" w:rsidRDefault="00DA6DC6" w:rsidP="00DA6DC6">
      <w:pPr>
        <w:spacing w:line="360" w:lineRule="auto"/>
        <w:ind w:firstLine="709"/>
        <w:jc w:val="both"/>
      </w:pPr>
      <w:r>
        <w:t>Доходы представляют собой суммы, причитающиеся за выполненные перевозки конкретной данной дорогой в ее границах.</w:t>
      </w:r>
    </w:p>
    <w:p w:rsidR="00DA6DC6" w:rsidRDefault="00DA6DC6" w:rsidP="00DA6DC6">
      <w:pPr>
        <w:spacing w:line="360" w:lineRule="auto"/>
        <w:ind w:firstLine="709"/>
        <w:jc w:val="both"/>
      </w:pPr>
      <w:r>
        <w:t>Железнодорожный транспорт − сложное многоотраслевое хозяйство, где наряду с предприятиями, занятыми перевозочным хозяйством, в состав дороги входят промышленные, строительные и снабженческие предприятия, что и определяет состав его доходов.</w:t>
      </w:r>
    </w:p>
    <w:p w:rsidR="00DA6DC6" w:rsidRDefault="00DA6DC6" w:rsidP="00DA6DC6">
      <w:pPr>
        <w:spacing w:line="360" w:lineRule="auto"/>
        <w:ind w:firstLine="709"/>
        <w:jc w:val="both"/>
      </w:pPr>
      <w:r>
        <w:t>К доходам железных дорог относят:</w:t>
      </w:r>
    </w:p>
    <w:p w:rsidR="00DA6DC6" w:rsidRDefault="00DA6DC6" w:rsidP="00DA6DC6">
      <w:pPr>
        <w:spacing w:line="360" w:lineRule="auto"/>
        <w:ind w:firstLine="709"/>
        <w:jc w:val="both"/>
      </w:pPr>
      <w:r>
        <w:t>− доходы от перевозок грузов, пассажиров, почты и услуги, связанные с перевозкой;</w:t>
      </w:r>
    </w:p>
    <w:p w:rsidR="00DA6DC6" w:rsidRDefault="00DA6DC6" w:rsidP="00DA6DC6">
      <w:pPr>
        <w:spacing w:line="360" w:lineRule="auto"/>
        <w:ind w:firstLine="709"/>
        <w:jc w:val="both"/>
      </w:pPr>
      <w:r>
        <w:t>− доходы промышленных предприятий, в том числе заводов по ремонту подвижного состава, рельсо-сварочных, стрелочных, предприятий по изготовлению запасных частей, электромеханических, карьеров, электростанций, щебеночных заводов;</w:t>
      </w:r>
    </w:p>
    <w:p w:rsidR="00DA6DC6" w:rsidRDefault="00DA6DC6" w:rsidP="00DA6DC6">
      <w:pPr>
        <w:spacing w:line="360" w:lineRule="auto"/>
        <w:ind w:firstLine="709"/>
        <w:jc w:val="both"/>
      </w:pPr>
      <w:r>
        <w:t xml:space="preserve">− доходы от выполнения строительно-монтажных работ и капитального ремонта; от эксплуатации жилищно-коммунального хозяйства; реализации топлива, продукции и услуг подсобно-вспомогательных предприятий. </w:t>
      </w:r>
    </w:p>
    <w:p w:rsidR="00DA6DC6" w:rsidRDefault="00DA6DC6" w:rsidP="00DA6DC6">
      <w:pPr>
        <w:spacing w:line="360" w:lineRule="auto"/>
        <w:ind w:firstLine="709"/>
        <w:jc w:val="both"/>
      </w:pPr>
      <w:r>
        <w:t>Доходы от перевозок складываются из провозных плат, полученных железной дорогой за перевозку грузов и пассажиров в соответствии с действующими тарифами.</w:t>
      </w:r>
    </w:p>
    <w:p w:rsidR="00DA6DC6" w:rsidRPr="0070448C" w:rsidRDefault="00DA6DC6" w:rsidP="00DA6DC6">
      <w:pPr>
        <w:pStyle w:val="a7"/>
        <w:spacing w:line="360" w:lineRule="auto"/>
        <w:jc w:val="both"/>
        <w:rPr>
          <w:rFonts w:ascii="Times New Roman" w:hAnsi="Times New Roman"/>
          <w:sz w:val="28"/>
          <w:szCs w:val="28"/>
        </w:rPr>
      </w:pPr>
      <w:r w:rsidRPr="0070448C">
        <w:rPr>
          <w:rFonts w:ascii="Times New Roman" w:hAnsi="Times New Roman"/>
          <w:sz w:val="28"/>
          <w:szCs w:val="28"/>
        </w:rPr>
        <w:t>Прибыль линейных предприятий отделений дороги характеризует внутренний финансовый результат и не может служить базой для построения отношений с бюджетом. Действительная прибыль дороги определяется путем сравнения с эксплуатационными расходами на сумму расчетных цен всех предприятий, а доходов, исчисленных по государственным тарифам на перевозки грузов и пассажиров. Это значит, что расчеты с бюджетом по платежам их прибыли можно внести только на уровне управления железной дороги. На более низких уровнях такие расчеты невозможны. Но так как внутренние расчетные цены включают в себя определенную сумму прибыли, от которой рассчитываются платежи в бюджет, то для изъятия этих платежей вышестоящими звеньями дороги из доходов нижестоящих звеньев используют счета внутренних расчетов.</w:t>
      </w:r>
    </w:p>
    <w:p w:rsidR="00450BBC" w:rsidRDefault="000D204C" w:rsidP="009C200A">
      <w:pPr>
        <w:spacing w:line="360" w:lineRule="auto"/>
        <w:ind w:firstLine="709"/>
        <w:jc w:val="both"/>
      </w:pPr>
      <w:r>
        <w:t>При</w:t>
      </w:r>
      <w:r w:rsidR="00450BBC">
        <w:t>быль рассчитывается как разница между доходами и расходами на реализованную продукцию. Она является</w:t>
      </w:r>
      <w:r w:rsidR="00D30661">
        <w:t xml:space="preserve"> основным показателем, отражающи</w:t>
      </w:r>
      <w:r w:rsidR="00450BBC">
        <w:t xml:space="preserve">м результат экономической деятельности всех подразделений и служб железнодорожного транспорта. Прибыль используется как денежная форма распределения прибавочного продукта и чистого дохода </w:t>
      </w:r>
      <w:r w:rsidR="00D30661">
        <w:t>между предприятием и вышестоящей</w:t>
      </w:r>
      <w:r w:rsidR="00450BBC">
        <w:t xml:space="preserve"> организацией.</w:t>
      </w:r>
    </w:p>
    <w:p w:rsidR="000D204C" w:rsidRDefault="000D204C" w:rsidP="000D204C">
      <w:pPr>
        <w:spacing w:line="360" w:lineRule="auto"/>
        <w:rPr>
          <w:lang w:val="en-US"/>
        </w:rPr>
      </w:pPr>
    </w:p>
    <w:p w:rsidR="00DA6DC6" w:rsidRDefault="00DA6DC6" w:rsidP="000D204C">
      <w:pPr>
        <w:spacing w:line="360" w:lineRule="auto"/>
        <w:rPr>
          <w:lang w:val="en-US"/>
        </w:rPr>
      </w:pPr>
    </w:p>
    <w:p w:rsidR="00DA6DC6" w:rsidRPr="00DA6DC6" w:rsidRDefault="00DA6DC6" w:rsidP="000D204C">
      <w:pPr>
        <w:spacing w:line="360" w:lineRule="auto"/>
        <w:rPr>
          <w:lang w:val="en-US"/>
        </w:rPr>
      </w:pPr>
    </w:p>
    <w:p w:rsidR="00450BBC" w:rsidRDefault="00450BBC" w:rsidP="00BF4045">
      <w:pPr>
        <w:spacing w:line="360" w:lineRule="auto"/>
        <w:jc w:val="center"/>
      </w:pPr>
      <w:r>
        <w:t>Таблица 1.5. −Прибыль от основной деятельности отделения дороги</w:t>
      </w:r>
    </w:p>
    <w:p w:rsidR="000D204C" w:rsidRDefault="000D204C" w:rsidP="000D204C">
      <w:pPr>
        <w:spacing w:line="360" w:lineRule="auto"/>
      </w:pPr>
    </w:p>
    <w:tbl>
      <w:tblPr>
        <w:tblStyle w:val="a3"/>
        <w:tblW w:w="9647" w:type="dxa"/>
        <w:tblLook w:val="01E0" w:firstRow="1" w:lastRow="1" w:firstColumn="1" w:lastColumn="1" w:noHBand="0" w:noVBand="0"/>
      </w:tblPr>
      <w:tblGrid>
        <w:gridCol w:w="599"/>
        <w:gridCol w:w="3260"/>
        <w:gridCol w:w="1929"/>
        <w:gridCol w:w="1929"/>
        <w:gridCol w:w="1930"/>
      </w:tblGrid>
      <w:tr w:rsidR="00450BBC" w:rsidTr="00163780">
        <w:trPr>
          <w:trHeight w:val="1161"/>
        </w:trPr>
        <w:tc>
          <w:tcPr>
            <w:tcW w:w="599" w:type="dxa"/>
          </w:tcPr>
          <w:p w:rsidR="00450BBC" w:rsidRDefault="00450BBC" w:rsidP="00A20728">
            <w:pPr>
              <w:spacing w:line="360" w:lineRule="auto"/>
              <w:jc w:val="both"/>
            </w:pPr>
            <w:r>
              <w:t>п/п</w:t>
            </w:r>
          </w:p>
        </w:tc>
        <w:tc>
          <w:tcPr>
            <w:tcW w:w="3260" w:type="dxa"/>
            <w:vAlign w:val="center"/>
          </w:tcPr>
          <w:p w:rsidR="00450BBC" w:rsidRDefault="00450BBC" w:rsidP="002C7F5F">
            <w:pPr>
              <w:spacing w:line="360" w:lineRule="auto"/>
              <w:jc w:val="center"/>
            </w:pPr>
            <w:r>
              <w:t>Показатели</w:t>
            </w:r>
          </w:p>
        </w:tc>
        <w:tc>
          <w:tcPr>
            <w:tcW w:w="1929" w:type="dxa"/>
          </w:tcPr>
          <w:p w:rsidR="00450BBC" w:rsidRDefault="00450BBC" w:rsidP="00A20728">
            <w:pPr>
              <w:spacing w:line="360" w:lineRule="auto"/>
              <w:jc w:val="both"/>
            </w:pPr>
            <w:r>
              <w:t>Доходы, тыс. руб.</w:t>
            </w:r>
          </w:p>
        </w:tc>
        <w:tc>
          <w:tcPr>
            <w:tcW w:w="1929" w:type="dxa"/>
          </w:tcPr>
          <w:p w:rsidR="00450BBC" w:rsidRDefault="00450BBC" w:rsidP="00A20728">
            <w:pPr>
              <w:spacing w:line="360" w:lineRule="auto"/>
              <w:jc w:val="both"/>
            </w:pPr>
            <w:r>
              <w:t>Расходы, тыс. руб.</w:t>
            </w:r>
          </w:p>
        </w:tc>
        <w:tc>
          <w:tcPr>
            <w:tcW w:w="1930" w:type="dxa"/>
          </w:tcPr>
          <w:p w:rsidR="00450BBC" w:rsidRDefault="00450BBC" w:rsidP="00A20728">
            <w:pPr>
              <w:spacing w:line="360" w:lineRule="auto"/>
              <w:jc w:val="both"/>
            </w:pPr>
            <w:r>
              <w:t>Прибыль, тыс. руб.</w:t>
            </w:r>
          </w:p>
        </w:tc>
      </w:tr>
      <w:tr w:rsidR="00450BBC" w:rsidTr="000C035D">
        <w:trPr>
          <w:trHeight w:val="581"/>
        </w:trPr>
        <w:tc>
          <w:tcPr>
            <w:tcW w:w="599" w:type="dxa"/>
          </w:tcPr>
          <w:p w:rsidR="00450BBC" w:rsidRDefault="00BB1C5C" w:rsidP="00A20728">
            <w:pPr>
              <w:spacing w:line="360" w:lineRule="auto"/>
              <w:jc w:val="both"/>
            </w:pPr>
            <w:r>
              <w:t>1.</w:t>
            </w:r>
          </w:p>
        </w:tc>
        <w:tc>
          <w:tcPr>
            <w:tcW w:w="3260" w:type="dxa"/>
          </w:tcPr>
          <w:p w:rsidR="00450BBC" w:rsidRDefault="00BB1C5C" w:rsidP="00A20728">
            <w:pPr>
              <w:spacing w:line="360" w:lineRule="auto"/>
              <w:jc w:val="both"/>
            </w:pPr>
            <w:r>
              <w:t>Грузовые перевозки</w:t>
            </w:r>
          </w:p>
        </w:tc>
        <w:tc>
          <w:tcPr>
            <w:tcW w:w="1929" w:type="dxa"/>
            <w:vAlign w:val="center"/>
          </w:tcPr>
          <w:p w:rsidR="00450BBC" w:rsidRDefault="000C035D" w:rsidP="000C035D">
            <w:pPr>
              <w:spacing w:line="360" w:lineRule="auto"/>
              <w:jc w:val="center"/>
            </w:pPr>
            <w:r>
              <w:t>1077539</w:t>
            </w:r>
          </w:p>
        </w:tc>
        <w:tc>
          <w:tcPr>
            <w:tcW w:w="1929" w:type="dxa"/>
            <w:vAlign w:val="center"/>
          </w:tcPr>
          <w:p w:rsidR="00450BBC" w:rsidRDefault="000C035D" w:rsidP="000C035D">
            <w:pPr>
              <w:spacing w:line="360" w:lineRule="auto"/>
              <w:jc w:val="center"/>
            </w:pPr>
            <w:r>
              <w:t>702163</w:t>
            </w:r>
          </w:p>
        </w:tc>
        <w:tc>
          <w:tcPr>
            <w:tcW w:w="1930" w:type="dxa"/>
            <w:vAlign w:val="center"/>
          </w:tcPr>
          <w:p w:rsidR="00450BBC" w:rsidRDefault="000C035D" w:rsidP="000C035D">
            <w:pPr>
              <w:spacing w:line="360" w:lineRule="auto"/>
              <w:jc w:val="center"/>
            </w:pPr>
            <w:r>
              <w:t>375376</w:t>
            </w:r>
          </w:p>
        </w:tc>
      </w:tr>
      <w:tr w:rsidR="00450BBC" w:rsidTr="000C035D">
        <w:trPr>
          <w:trHeight w:val="581"/>
        </w:trPr>
        <w:tc>
          <w:tcPr>
            <w:tcW w:w="599" w:type="dxa"/>
          </w:tcPr>
          <w:p w:rsidR="00450BBC" w:rsidRDefault="00BB1C5C" w:rsidP="00A20728">
            <w:pPr>
              <w:spacing w:line="360" w:lineRule="auto"/>
              <w:jc w:val="both"/>
            </w:pPr>
            <w:r>
              <w:t>2.</w:t>
            </w:r>
          </w:p>
        </w:tc>
        <w:tc>
          <w:tcPr>
            <w:tcW w:w="3260" w:type="dxa"/>
          </w:tcPr>
          <w:p w:rsidR="00450BBC" w:rsidRDefault="00BB1C5C" w:rsidP="00A20728">
            <w:pPr>
              <w:spacing w:line="360" w:lineRule="auto"/>
              <w:jc w:val="both"/>
            </w:pPr>
            <w:r>
              <w:t>Пассажирские перевозки</w:t>
            </w:r>
          </w:p>
        </w:tc>
        <w:tc>
          <w:tcPr>
            <w:tcW w:w="1929" w:type="dxa"/>
            <w:vAlign w:val="center"/>
          </w:tcPr>
          <w:p w:rsidR="00450BBC" w:rsidRDefault="000C035D" w:rsidP="000C035D">
            <w:pPr>
              <w:spacing w:line="360" w:lineRule="auto"/>
              <w:jc w:val="center"/>
            </w:pPr>
            <w:r>
              <w:t>154650</w:t>
            </w:r>
          </w:p>
        </w:tc>
        <w:tc>
          <w:tcPr>
            <w:tcW w:w="1929" w:type="dxa"/>
            <w:vAlign w:val="center"/>
          </w:tcPr>
          <w:p w:rsidR="00450BBC" w:rsidRDefault="000C035D" w:rsidP="000C035D">
            <w:pPr>
              <w:spacing w:line="360" w:lineRule="auto"/>
              <w:jc w:val="center"/>
            </w:pPr>
            <w:r>
              <w:t>160896</w:t>
            </w:r>
          </w:p>
        </w:tc>
        <w:tc>
          <w:tcPr>
            <w:tcW w:w="1930" w:type="dxa"/>
            <w:vAlign w:val="center"/>
          </w:tcPr>
          <w:p w:rsidR="00450BBC" w:rsidRDefault="000C035D" w:rsidP="000C035D">
            <w:pPr>
              <w:spacing w:line="360" w:lineRule="auto"/>
              <w:jc w:val="center"/>
            </w:pPr>
            <w:r>
              <w:t>-6246</w:t>
            </w:r>
          </w:p>
        </w:tc>
      </w:tr>
      <w:tr w:rsidR="00450BBC" w:rsidTr="000C035D">
        <w:trPr>
          <w:trHeight w:val="599"/>
        </w:trPr>
        <w:tc>
          <w:tcPr>
            <w:tcW w:w="599" w:type="dxa"/>
          </w:tcPr>
          <w:p w:rsidR="00450BBC" w:rsidRDefault="00450BBC" w:rsidP="00A20728">
            <w:pPr>
              <w:spacing w:line="360" w:lineRule="auto"/>
              <w:jc w:val="both"/>
            </w:pPr>
          </w:p>
        </w:tc>
        <w:tc>
          <w:tcPr>
            <w:tcW w:w="3260" w:type="dxa"/>
          </w:tcPr>
          <w:p w:rsidR="00450BBC" w:rsidRDefault="00BB1C5C" w:rsidP="00A20728">
            <w:pPr>
              <w:spacing w:line="360" w:lineRule="auto"/>
              <w:jc w:val="both"/>
            </w:pPr>
            <w:r>
              <w:t>Итого</w:t>
            </w:r>
          </w:p>
        </w:tc>
        <w:tc>
          <w:tcPr>
            <w:tcW w:w="1929" w:type="dxa"/>
            <w:vAlign w:val="center"/>
          </w:tcPr>
          <w:p w:rsidR="00450BBC" w:rsidRDefault="000C035D" w:rsidP="000C035D">
            <w:pPr>
              <w:spacing w:line="360" w:lineRule="auto"/>
              <w:jc w:val="center"/>
            </w:pPr>
            <w:r>
              <w:t>1232189</w:t>
            </w:r>
          </w:p>
        </w:tc>
        <w:tc>
          <w:tcPr>
            <w:tcW w:w="1929" w:type="dxa"/>
            <w:vAlign w:val="center"/>
          </w:tcPr>
          <w:p w:rsidR="00450BBC" w:rsidRDefault="000C035D" w:rsidP="000C035D">
            <w:pPr>
              <w:spacing w:line="360" w:lineRule="auto"/>
              <w:jc w:val="center"/>
            </w:pPr>
            <w:r>
              <w:t>863059</w:t>
            </w:r>
          </w:p>
        </w:tc>
        <w:tc>
          <w:tcPr>
            <w:tcW w:w="1930" w:type="dxa"/>
            <w:vAlign w:val="center"/>
          </w:tcPr>
          <w:p w:rsidR="00450BBC" w:rsidRDefault="000C035D" w:rsidP="000C035D">
            <w:pPr>
              <w:spacing w:line="360" w:lineRule="auto"/>
              <w:jc w:val="center"/>
            </w:pPr>
            <w:r>
              <w:t>369130</w:t>
            </w:r>
          </w:p>
        </w:tc>
      </w:tr>
    </w:tbl>
    <w:p w:rsidR="003E6353" w:rsidRDefault="00450BBC" w:rsidP="00A20728">
      <w:pPr>
        <w:spacing w:line="360" w:lineRule="auto"/>
        <w:jc w:val="both"/>
      </w:pPr>
      <w:r>
        <w:t xml:space="preserve">  </w:t>
      </w:r>
    </w:p>
    <w:p w:rsidR="00BB636F" w:rsidRPr="00A20728" w:rsidRDefault="00BB636F" w:rsidP="00A20728">
      <w:pPr>
        <w:spacing w:line="360" w:lineRule="auto"/>
        <w:jc w:val="both"/>
      </w:pPr>
      <w:r>
        <w:t xml:space="preserve"> </w:t>
      </w:r>
    </w:p>
    <w:p w:rsidR="0016399A" w:rsidRDefault="0016399A"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Default="00791523" w:rsidP="0016399A">
      <w:pPr>
        <w:spacing w:line="360" w:lineRule="auto"/>
        <w:jc w:val="both"/>
        <w:rPr>
          <w:lang w:val="en-US"/>
        </w:rPr>
      </w:pPr>
    </w:p>
    <w:p w:rsidR="00791523" w:rsidRPr="00791523" w:rsidRDefault="00791523" w:rsidP="0016399A">
      <w:pPr>
        <w:spacing w:line="360" w:lineRule="auto"/>
        <w:jc w:val="both"/>
        <w:rPr>
          <w:lang w:val="en-US"/>
        </w:rPr>
      </w:pPr>
    </w:p>
    <w:p w:rsidR="00BB1C5C" w:rsidRDefault="00BB1C5C" w:rsidP="0016399A">
      <w:pPr>
        <w:spacing w:line="360" w:lineRule="auto"/>
        <w:jc w:val="both"/>
      </w:pPr>
    </w:p>
    <w:p w:rsidR="00BB1C5C" w:rsidRDefault="00BB1C5C" w:rsidP="0016399A">
      <w:pPr>
        <w:spacing w:line="360" w:lineRule="auto"/>
        <w:jc w:val="both"/>
      </w:pPr>
    </w:p>
    <w:p w:rsidR="00BB1C5C" w:rsidRDefault="00EB7E39" w:rsidP="009C200A">
      <w:pPr>
        <w:spacing w:line="360" w:lineRule="auto"/>
        <w:jc w:val="center"/>
      </w:pPr>
      <w:r>
        <w:t xml:space="preserve">Раздел 2: </w:t>
      </w:r>
      <w:r w:rsidR="00BB1C5C">
        <w:t>Финансовые результаты по подсобно-вспомогательной деятельности</w:t>
      </w:r>
      <w:r>
        <w:t>.</w:t>
      </w:r>
    </w:p>
    <w:p w:rsidR="000D204C" w:rsidRDefault="00BB1C5C" w:rsidP="000D204C">
      <w:pPr>
        <w:spacing w:line="360" w:lineRule="auto"/>
        <w:jc w:val="center"/>
      </w:pPr>
      <w:r>
        <w:t>Таблица 2.1. − Исходные данные</w:t>
      </w:r>
    </w:p>
    <w:tbl>
      <w:tblPr>
        <w:tblStyle w:val="a3"/>
        <w:tblW w:w="0" w:type="auto"/>
        <w:tblLook w:val="01E0" w:firstRow="1" w:lastRow="1" w:firstColumn="1" w:lastColumn="1" w:noHBand="0" w:noVBand="0"/>
      </w:tblPr>
      <w:tblGrid>
        <w:gridCol w:w="668"/>
        <w:gridCol w:w="7140"/>
        <w:gridCol w:w="1763"/>
      </w:tblGrid>
      <w:tr w:rsidR="00AD69E1">
        <w:tc>
          <w:tcPr>
            <w:tcW w:w="668" w:type="dxa"/>
            <w:vAlign w:val="center"/>
          </w:tcPr>
          <w:p w:rsidR="00BB1C5C" w:rsidRDefault="00BB1C5C" w:rsidP="002C7F5F">
            <w:pPr>
              <w:spacing w:line="360" w:lineRule="auto"/>
              <w:jc w:val="center"/>
            </w:pPr>
            <w:r>
              <w:t>п/п</w:t>
            </w:r>
          </w:p>
        </w:tc>
        <w:tc>
          <w:tcPr>
            <w:tcW w:w="7140" w:type="dxa"/>
            <w:vAlign w:val="center"/>
          </w:tcPr>
          <w:p w:rsidR="00BB1C5C" w:rsidRDefault="00BB1C5C" w:rsidP="002C7F5F">
            <w:pPr>
              <w:spacing w:line="360" w:lineRule="auto"/>
              <w:jc w:val="center"/>
            </w:pPr>
            <w:r>
              <w:t>Показатели</w:t>
            </w:r>
          </w:p>
        </w:tc>
        <w:tc>
          <w:tcPr>
            <w:tcW w:w="1763" w:type="dxa"/>
            <w:vAlign w:val="center"/>
          </w:tcPr>
          <w:p w:rsidR="00BB1C5C" w:rsidRDefault="00BB1C5C" w:rsidP="002C7F5F">
            <w:pPr>
              <w:spacing w:line="360" w:lineRule="auto"/>
              <w:jc w:val="center"/>
            </w:pPr>
            <w:r>
              <w:t>Значение</w:t>
            </w:r>
          </w:p>
        </w:tc>
      </w:tr>
      <w:tr w:rsidR="00AD69E1">
        <w:tc>
          <w:tcPr>
            <w:tcW w:w="668" w:type="dxa"/>
            <w:vAlign w:val="center"/>
          </w:tcPr>
          <w:p w:rsidR="00BB1C5C" w:rsidRDefault="00BB1C5C" w:rsidP="00AD69E1">
            <w:pPr>
              <w:spacing w:line="360" w:lineRule="auto"/>
              <w:jc w:val="center"/>
            </w:pPr>
            <w:r>
              <w:t>1.</w:t>
            </w:r>
          </w:p>
        </w:tc>
        <w:tc>
          <w:tcPr>
            <w:tcW w:w="7140" w:type="dxa"/>
          </w:tcPr>
          <w:p w:rsidR="00BB1C5C" w:rsidRDefault="00BB1C5C" w:rsidP="0016399A">
            <w:pPr>
              <w:spacing w:line="360" w:lineRule="auto"/>
              <w:jc w:val="both"/>
            </w:pPr>
            <w:r>
              <w:t>Программа текущего ремонта локомотивов, ед.</w:t>
            </w:r>
          </w:p>
        </w:tc>
        <w:tc>
          <w:tcPr>
            <w:tcW w:w="1763" w:type="dxa"/>
            <w:vAlign w:val="center"/>
          </w:tcPr>
          <w:p w:rsidR="00BB1C5C" w:rsidRDefault="00417965" w:rsidP="00AD69E1">
            <w:pPr>
              <w:spacing w:line="360" w:lineRule="auto"/>
              <w:jc w:val="center"/>
            </w:pPr>
            <w:r>
              <w:t>1137</w:t>
            </w:r>
          </w:p>
        </w:tc>
      </w:tr>
      <w:tr w:rsidR="00AD69E1">
        <w:tc>
          <w:tcPr>
            <w:tcW w:w="668" w:type="dxa"/>
            <w:vAlign w:val="center"/>
          </w:tcPr>
          <w:p w:rsidR="00BB1C5C" w:rsidRDefault="00BB1C5C" w:rsidP="00AD69E1">
            <w:pPr>
              <w:spacing w:line="360" w:lineRule="auto"/>
              <w:jc w:val="center"/>
            </w:pPr>
            <w:r>
              <w:t>2.</w:t>
            </w:r>
          </w:p>
        </w:tc>
        <w:tc>
          <w:tcPr>
            <w:tcW w:w="7140" w:type="dxa"/>
          </w:tcPr>
          <w:p w:rsidR="00BB1C5C" w:rsidRDefault="00BB1C5C" w:rsidP="00791523">
            <w:pPr>
              <w:jc w:val="both"/>
            </w:pPr>
            <w:r>
              <w:t>Себестоимость текущего ремонта локомотивов, тыс. руб.</w:t>
            </w:r>
            <w:r w:rsidR="0029516E">
              <w:t>ЧС4</w:t>
            </w:r>
          </w:p>
        </w:tc>
        <w:tc>
          <w:tcPr>
            <w:tcW w:w="1763" w:type="dxa"/>
            <w:vAlign w:val="center"/>
          </w:tcPr>
          <w:p w:rsidR="00BB1C5C" w:rsidRDefault="00417965" w:rsidP="00791523">
            <w:pPr>
              <w:jc w:val="center"/>
            </w:pPr>
            <w:r>
              <w:t>28,5</w:t>
            </w:r>
            <w:r w:rsidR="00BB1C5C">
              <w:t>6</w:t>
            </w:r>
          </w:p>
        </w:tc>
      </w:tr>
      <w:tr w:rsidR="00AD69E1">
        <w:tc>
          <w:tcPr>
            <w:tcW w:w="668" w:type="dxa"/>
            <w:vAlign w:val="center"/>
          </w:tcPr>
          <w:p w:rsidR="00BB1C5C" w:rsidRDefault="00BB1C5C" w:rsidP="00AD69E1">
            <w:pPr>
              <w:spacing w:line="360" w:lineRule="auto"/>
              <w:jc w:val="center"/>
            </w:pPr>
            <w:r>
              <w:t>3.</w:t>
            </w:r>
          </w:p>
        </w:tc>
        <w:tc>
          <w:tcPr>
            <w:tcW w:w="7140" w:type="dxa"/>
          </w:tcPr>
          <w:p w:rsidR="00BB1C5C" w:rsidRDefault="00BB1C5C" w:rsidP="0016399A">
            <w:pPr>
              <w:spacing w:line="360" w:lineRule="auto"/>
              <w:jc w:val="both"/>
            </w:pPr>
            <w:r>
              <w:t>Объем погрузочно-разгрузочных работ, тыс. т</w:t>
            </w:r>
          </w:p>
        </w:tc>
        <w:tc>
          <w:tcPr>
            <w:tcW w:w="1763" w:type="dxa"/>
            <w:vAlign w:val="center"/>
          </w:tcPr>
          <w:p w:rsidR="00BB1C5C" w:rsidRDefault="00417965" w:rsidP="00AD69E1">
            <w:pPr>
              <w:spacing w:line="360" w:lineRule="auto"/>
              <w:jc w:val="center"/>
            </w:pPr>
            <w:r>
              <w:t>9</w:t>
            </w:r>
            <w:r w:rsidR="00BB1C5C">
              <w:t>2</w:t>
            </w:r>
          </w:p>
        </w:tc>
      </w:tr>
      <w:tr w:rsidR="00AD69E1">
        <w:tc>
          <w:tcPr>
            <w:tcW w:w="668" w:type="dxa"/>
          </w:tcPr>
          <w:p w:rsidR="00BB1C5C" w:rsidRDefault="00BB1C5C" w:rsidP="00D30661">
            <w:pPr>
              <w:spacing w:line="360" w:lineRule="auto"/>
              <w:jc w:val="center"/>
            </w:pPr>
            <w:r>
              <w:t>4.</w:t>
            </w:r>
          </w:p>
        </w:tc>
        <w:tc>
          <w:tcPr>
            <w:tcW w:w="7140" w:type="dxa"/>
          </w:tcPr>
          <w:p w:rsidR="00BB1C5C" w:rsidRDefault="00BB1C5C" w:rsidP="0016399A">
            <w:pPr>
              <w:spacing w:line="360" w:lineRule="auto"/>
              <w:jc w:val="both"/>
            </w:pPr>
            <w:r>
              <w:t>Карьеры, тыс. руб.</w:t>
            </w:r>
          </w:p>
          <w:p w:rsidR="00BB1C5C" w:rsidRDefault="00BB1C5C" w:rsidP="0016399A">
            <w:pPr>
              <w:spacing w:line="360" w:lineRule="auto"/>
              <w:jc w:val="both"/>
            </w:pPr>
            <w:r>
              <w:t>− доходы;</w:t>
            </w:r>
          </w:p>
          <w:p w:rsidR="00BB1C5C" w:rsidRDefault="00BB1C5C" w:rsidP="0016399A">
            <w:pPr>
              <w:spacing w:line="360" w:lineRule="auto"/>
              <w:jc w:val="both"/>
            </w:pPr>
            <w:r>
              <w:t>− расходы.</w:t>
            </w:r>
          </w:p>
        </w:tc>
        <w:tc>
          <w:tcPr>
            <w:tcW w:w="1763" w:type="dxa"/>
            <w:vAlign w:val="center"/>
          </w:tcPr>
          <w:p w:rsidR="00BB1C5C" w:rsidRDefault="00BB1C5C" w:rsidP="00AD69E1">
            <w:pPr>
              <w:spacing w:line="360" w:lineRule="auto"/>
              <w:jc w:val="center"/>
            </w:pPr>
          </w:p>
          <w:p w:rsidR="00BB1C5C" w:rsidRDefault="00417965" w:rsidP="00AD69E1">
            <w:pPr>
              <w:spacing w:line="360" w:lineRule="auto"/>
              <w:jc w:val="center"/>
            </w:pPr>
            <w:r>
              <w:t>534</w:t>
            </w:r>
            <w:r w:rsidR="00BB1C5C">
              <w:t>0</w:t>
            </w:r>
          </w:p>
          <w:p w:rsidR="00BB1C5C" w:rsidRDefault="00417965" w:rsidP="00AD69E1">
            <w:pPr>
              <w:spacing w:line="360" w:lineRule="auto"/>
              <w:jc w:val="center"/>
            </w:pPr>
            <w:r>
              <w:t>3480</w:t>
            </w:r>
          </w:p>
        </w:tc>
      </w:tr>
      <w:tr w:rsidR="00AD69E1">
        <w:tc>
          <w:tcPr>
            <w:tcW w:w="668" w:type="dxa"/>
          </w:tcPr>
          <w:p w:rsidR="00BB1C5C" w:rsidRDefault="00BB1C5C" w:rsidP="00D30661">
            <w:pPr>
              <w:spacing w:line="360" w:lineRule="auto"/>
              <w:jc w:val="center"/>
            </w:pPr>
            <w:r>
              <w:t>5.</w:t>
            </w:r>
          </w:p>
        </w:tc>
        <w:tc>
          <w:tcPr>
            <w:tcW w:w="7140" w:type="dxa"/>
          </w:tcPr>
          <w:p w:rsidR="00BB1C5C" w:rsidRDefault="00BB1C5C" w:rsidP="0016399A">
            <w:pPr>
              <w:spacing w:line="360" w:lineRule="auto"/>
              <w:jc w:val="both"/>
            </w:pPr>
            <w:r>
              <w:t>Услуги клиентуре и пассажирам, тыс. руб.</w:t>
            </w:r>
          </w:p>
          <w:p w:rsidR="00BB1C5C" w:rsidRDefault="00BB1C5C" w:rsidP="0016399A">
            <w:pPr>
              <w:spacing w:line="360" w:lineRule="auto"/>
              <w:jc w:val="both"/>
            </w:pPr>
            <w:r>
              <w:t>− доходы;</w:t>
            </w:r>
          </w:p>
          <w:p w:rsidR="00BB1C5C" w:rsidRDefault="00BB1C5C" w:rsidP="0016399A">
            <w:pPr>
              <w:spacing w:line="360" w:lineRule="auto"/>
              <w:jc w:val="both"/>
            </w:pPr>
            <w:r>
              <w:t>− расходы</w:t>
            </w:r>
          </w:p>
        </w:tc>
        <w:tc>
          <w:tcPr>
            <w:tcW w:w="1763" w:type="dxa"/>
            <w:vAlign w:val="center"/>
          </w:tcPr>
          <w:p w:rsidR="00BB1C5C" w:rsidRDefault="00BB1C5C" w:rsidP="00AD69E1">
            <w:pPr>
              <w:spacing w:line="360" w:lineRule="auto"/>
              <w:jc w:val="center"/>
            </w:pPr>
          </w:p>
          <w:p w:rsidR="00BB1C5C" w:rsidRDefault="00417965" w:rsidP="00AD69E1">
            <w:pPr>
              <w:spacing w:line="360" w:lineRule="auto"/>
              <w:jc w:val="center"/>
            </w:pPr>
            <w:r>
              <w:t>33480</w:t>
            </w:r>
          </w:p>
          <w:p w:rsidR="00BB1C5C" w:rsidRDefault="00417965" w:rsidP="00AD69E1">
            <w:pPr>
              <w:spacing w:line="360" w:lineRule="auto"/>
              <w:jc w:val="center"/>
            </w:pPr>
            <w:r>
              <w:t>23040</w:t>
            </w:r>
          </w:p>
        </w:tc>
      </w:tr>
      <w:tr w:rsidR="00AD69E1">
        <w:tc>
          <w:tcPr>
            <w:tcW w:w="668" w:type="dxa"/>
          </w:tcPr>
          <w:p w:rsidR="00BB1C5C" w:rsidRDefault="00BB1C5C" w:rsidP="00D30661">
            <w:pPr>
              <w:spacing w:line="360" w:lineRule="auto"/>
              <w:jc w:val="center"/>
            </w:pPr>
            <w:r>
              <w:t>6.</w:t>
            </w:r>
          </w:p>
        </w:tc>
        <w:tc>
          <w:tcPr>
            <w:tcW w:w="7140" w:type="dxa"/>
          </w:tcPr>
          <w:p w:rsidR="00BB1C5C" w:rsidRDefault="00BB1C5C" w:rsidP="0016399A">
            <w:pPr>
              <w:spacing w:line="360" w:lineRule="auto"/>
              <w:jc w:val="both"/>
            </w:pPr>
            <w:r>
              <w:t>Транспортно-экспедиторские и др. операции, тыс. руб.</w:t>
            </w:r>
          </w:p>
          <w:p w:rsidR="00BB1C5C" w:rsidRDefault="00BB1C5C" w:rsidP="0016399A">
            <w:pPr>
              <w:spacing w:line="360" w:lineRule="auto"/>
              <w:jc w:val="both"/>
            </w:pPr>
            <w:r>
              <w:t>− доходы;</w:t>
            </w:r>
          </w:p>
          <w:p w:rsidR="00BB1C5C" w:rsidRDefault="00BB1C5C" w:rsidP="0016399A">
            <w:pPr>
              <w:spacing w:line="360" w:lineRule="auto"/>
              <w:jc w:val="both"/>
            </w:pPr>
            <w:r>
              <w:t>− расходы</w:t>
            </w:r>
          </w:p>
        </w:tc>
        <w:tc>
          <w:tcPr>
            <w:tcW w:w="1763" w:type="dxa"/>
            <w:vAlign w:val="center"/>
          </w:tcPr>
          <w:p w:rsidR="00BB1C5C" w:rsidRDefault="00BB1C5C" w:rsidP="00AD69E1">
            <w:pPr>
              <w:spacing w:line="360" w:lineRule="auto"/>
              <w:jc w:val="center"/>
            </w:pPr>
          </w:p>
          <w:p w:rsidR="00BB1C5C" w:rsidRDefault="00417965" w:rsidP="00AD69E1">
            <w:pPr>
              <w:spacing w:line="360" w:lineRule="auto"/>
              <w:jc w:val="center"/>
            </w:pPr>
            <w:r>
              <w:t>14250</w:t>
            </w:r>
          </w:p>
          <w:p w:rsidR="00BB1C5C" w:rsidRDefault="00417965" w:rsidP="00AD69E1">
            <w:pPr>
              <w:spacing w:line="360" w:lineRule="auto"/>
              <w:jc w:val="center"/>
            </w:pPr>
            <w:r>
              <w:t>11710</w:t>
            </w:r>
          </w:p>
        </w:tc>
      </w:tr>
      <w:tr w:rsidR="00AD69E1">
        <w:tc>
          <w:tcPr>
            <w:tcW w:w="668" w:type="dxa"/>
          </w:tcPr>
          <w:p w:rsidR="00BB1C5C" w:rsidRDefault="00BB1C5C" w:rsidP="00D30661">
            <w:pPr>
              <w:spacing w:line="360" w:lineRule="auto"/>
              <w:jc w:val="center"/>
            </w:pPr>
            <w:r>
              <w:t>7.</w:t>
            </w:r>
          </w:p>
        </w:tc>
        <w:tc>
          <w:tcPr>
            <w:tcW w:w="7140" w:type="dxa"/>
          </w:tcPr>
          <w:p w:rsidR="00BB1C5C" w:rsidRDefault="00BB1C5C" w:rsidP="00BB1C5C">
            <w:pPr>
              <w:spacing w:line="360" w:lineRule="auto"/>
            </w:pPr>
            <w:r>
              <w:t>Количество реализованной электроэнергии нетранспортным потребителем, тыс. кВт-ч</w:t>
            </w:r>
          </w:p>
        </w:tc>
        <w:tc>
          <w:tcPr>
            <w:tcW w:w="1763" w:type="dxa"/>
            <w:vAlign w:val="center"/>
          </w:tcPr>
          <w:p w:rsidR="00BB1C5C" w:rsidRDefault="00417965" w:rsidP="00AD69E1">
            <w:pPr>
              <w:spacing w:line="360" w:lineRule="auto"/>
              <w:jc w:val="center"/>
            </w:pPr>
            <w:r>
              <w:t>38420</w:t>
            </w:r>
          </w:p>
        </w:tc>
      </w:tr>
      <w:tr w:rsidR="00AD69E1">
        <w:tc>
          <w:tcPr>
            <w:tcW w:w="668" w:type="dxa"/>
          </w:tcPr>
          <w:p w:rsidR="00BB1C5C" w:rsidRDefault="00BB1C5C" w:rsidP="00D30661">
            <w:pPr>
              <w:spacing w:line="360" w:lineRule="auto"/>
              <w:jc w:val="center"/>
            </w:pPr>
            <w:r>
              <w:t>8.</w:t>
            </w:r>
          </w:p>
        </w:tc>
        <w:tc>
          <w:tcPr>
            <w:tcW w:w="7140" w:type="dxa"/>
          </w:tcPr>
          <w:p w:rsidR="00BB1C5C" w:rsidRDefault="00BB1C5C" w:rsidP="0016399A">
            <w:pPr>
              <w:spacing w:line="360" w:lineRule="auto"/>
              <w:jc w:val="both"/>
            </w:pPr>
            <w:r>
              <w:t>Подсобное сельское хозяйство, тыс. руб.</w:t>
            </w:r>
          </w:p>
          <w:p w:rsidR="00BB1C5C" w:rsidRDefault="00BB1C5C" w:rsidP="0016399A">
            <w:pPr>
              <w:spacing w:line="360" w:lineRule="auto"/>
              <w:jc w:val="both"/>
            </w:pPr>
            <w:r>
              <w:t>− доходы;</w:t>
            </w:r>
          </w:p>
          <w:p w:rsidR="00BB1C5C" w:rsidRDefault="00BB1C5C" w:rsidP="0016399A">
            <w:pPr>
              <w:spacing w:line="360" w:lineRule="auto"/>
              <w:jc w:val="both"/>
            </w:pPr>
            <w:r>
              <w:t xml:space="preserve">− </w:t>
            </w:r>
            <w:r w:rsidR="00AD69E1">
              <w:t>расходы</w:t>
            </w:r>
          </w:p>
        </w:tc>
        <w:tc>
          <w:tcPr>
            <w:tcW w:w="1763" w:type="dxa"/>
            <w:vAlign w:val="center"/>
          </w:tcPr>
          <w:p w:rsidR="00BB1C5C" w:rsidRDefault="00BB1C5C" w:rsidP="00AD69E1">
            <w:pPr>
              <w:spacing w:line="360" w:lineRule="auto"/>
              <w:jc w:val="center"/>
            </w:pPr>
          </w:p>
          <w:p w:rsidR="00AD69E1" w:rsidRDefault="00417965" w:rsidP="00AD69E1">
            <w:pPr>
              <w:spacing w:line="360" w:lineRule="auto"/>
              <w:jc w:val="center"/>
            </w:pPr>
            <w:r>
              <w:t>2830</w:t>
            </w:r>
          </w:p>
          <w:p w:rsidR="00AD69E1" w:rsidRDefault="00417965" w:rsidP="00AD69E1">
            <w:pPr>
              <w:spacing w:line="360" w:lineRule="auto"/>
              <w:jc w:val="center"/>
            </w:pPr>
            <w:r>
              <w:t>3120</w:t>
            </w:r>
          </w:p>
        </w:tc>
      </w:tr>
      <w:tr w:rsidR="00AD69E1">
        <w:tc>
          <w:tcPr>
            <w:tcW w:w="668" w:type="dxa"/>
          </w:tcPr>
          <w:p w:rsidR="00BB1C5C" w:rsidRDefault="00AD69E1" w:rsidP="00D30661">
            <w:pPr>
              <w:spacing w:line="360" w:lineRule="auto"/>
              <w:jc w:val="center"/>
            </w:pPr>
            <w:r>
              <w:t>9.</w:t>
            </w:r>
          </w:p>
        </w:tc>
        <w:tc>
          <w:tcPr>
            <w:tcW w:w="7140" w:type="dxa"/>
          </w:tcPr>
          <w:p w:rsidR="00BB1C5C" w:rsidRDefault="00AD69E1" w:rsidP="0016399A">
            <w:pPr>
              <w:spacing w:line="360" w:lineRule="auto"/>
              <w:jc w:val="both"/>
            </w:pPr>
            <w:r>
              <w:t>Остальное вспомогательное производство, тыс. руб.</w:t>
            </w:r>
          </w:p>
          <w:p w:rsidR="00AD69E1" w:rsidRDefault="00AD69E1" w:rsidP="0016399A">
            <w:pPr>
              <w:spacing w:line="360" w:lineRule="auto"/>
              <w:jc w:val="both"/>
            </w:pPr>
            <w:r>
              <w:t>− доходы;</w:t>
            </w:r>
          </w:p>
          <w:p w:rsidR="00AD69E1" w:rsidRDefault="00AD69E1" w:rsidP="0016399A">
            <w:pPr>
              <w:spacing w:line="360" w:lineRule="auto"/>
              <w:jc w:val="both"/>
            </w:pPr>
            <w:r>
              <w:t>− расходы.</w:t>
            </w:r>
          </w:p>
        </w:tc>
        <w:tc>
          <w:tcPr>
            <w:tcW w:w="1763" w:type="dxa"/>
            <w:vAlign w:val="center"/>
          </w:tcPr>
          <w:p w:rsidR="00BB1C5C" w:rsidRDefault="00BB1C5C" w:rsidP="00AD69E1">
            <w:pPr>
              <w:spacing w:line="360" w:lineRule="auto"/>
              <w:jc w:val="center"/>
            </w:pPr>
          </w:p>
          <w:p w:rsidR="00AD69E1" w:rsidRDefault="00417965" w:rsidP="00AD69E1">
            <w:pPr>
              <w:spacing w:line="360" w:lineRule="auto"/>
              <w:jc w:val="center"/>
            </w:pPr>
            <w:r>
              <w:t>19850</w:t>
            </w:r>
          </w:p>
          <w:p w:rsidR="00AD69E1" w:rsidRDefault="00417965" w:rsidP="00AD69E1">
            <w:pPr>
              <w:spacing w:line="360" w:lineRule="auto"/>
              <w:jc w:val="center"/>
            </w:pPr>
            <w:r>
              <w:t>6940</w:t>
            </w:r>
          </w:p>
        </w:tc>
      </w:tr>
      <w:tr w:rsidR="00AD69E1">
        <w:tc>
          <w:tcPr>
            <w:tcW w:w="668" w:type="dxa"/>
          </w:tcPr>
          <w:p w:rsidR="00BB1C5C" w:rsidRDefault="00AD69E1" w:rsidP="00D30661">
            <w:pPr>
              <w:spacing w:line="360" w:lineRule="auto"/>
              <w:jc w:val="center"/>
            </w:pPr>
            <w:r>
              <w:t>10.</w:t>
            </w:r>
          </w:p>
        </w:tc>
        <w:tc>
          <w:tcPr>
            <w:tcW w:w="7140" w:type="dxa"/>
          </w:tcPr>
          <w:p w:rsidR="00BB1C5C" w:rsidRDefault="00AD69E1" w:rsidP="0016399A">
            <w:pPr>
              <w:spacing w:line="360" w:lineRule="auto"/>
              <w:jc w:val="both"/>
            </w:pPr>
            <w:r>
              <w:t>Капитальный ремонт пути, км</w:t>
            </w:r>
          </w:p>
        </w:tc>
        <w:tc>
          <w:tcPr>
            <w:tcW w:w="1763" w:type="dxa"/>
            <w:vAlign w:val="center"/>
          </w:tcPr>
          <w:p w:rsidR="00BB1C5C" w:rsidRDefault="00AD69E1" w:rsidP="00AD69E1">
            <w:pPr>
              <w:spacing w:line="360" w:lineRule="auto"/>
              <w:jc w:val="center"/>
            </w:pPr>
            <w:r>
              <w:t>1</w:t>
            </w:r>
            <w:r w:rsidR="00417965">
              <w:t>92</w:t>
            </w:r>
          </w:p>
        </w:tc>
      </w:tr>
      <w:tr w:rsidR="00AD69E1">
        <w:tc>
          <w:tcPr>
            <w:tcW w:w="668" w:type="dxa"/>
          </w:tcPr>
          <w:p w:rsidR="00BB1C5C" w:rsidRDefault="00AD69E1" w:rsidP="00D30661">
            <w:pPr>
              <w:spacing w:line="360" w:lineRule="auto"/>
              <w:jc w:val="center"/>
            </w:pPr>
            <w:r>
              <w:t>11.</w:t>
            </w:r>
          </w:p>
        </w:tc>
        <w:tc>
          <w:tcPr>
            <w:tcW w:w="7140" w:type="dxa"/>
          </w:tcPr>
          <w:p w:rsidR="00BB1C5C" w:rsidRDefault="00AD69E1" w:rsidP="0016399A">
            <w:pPr>
              <w:spacing w:line="360" w:lineRule="auto"/>
              <w:jc w:val="both"/>
            </w:pPr>
            <w:r>
              <w:t>Себестоимость капитального ремонта, тыс. руб.</w:t>
            </w:r>
          </w:p>
        </w:tc>
        <w:tc>
          <w:tcPr>
            <w:tcW w:w="1763" w:type="dxa"/>
            <w:vAlign w:val="center"/>
          </w:tcPr>
          <w:p w:rsidR="00BB1C5C" w:rsidRDefault="00AD69E1" w:rsidP="00AD69E1">
            <w:pPr>
              <w:spacing w:line="360" w:lineRule="auto"/>
              <w:jc w:val="center"/>
            </w:pPr>
            <w:r>
              <w:t>2,79</w:t>
            </w:r>
          </w:p>
        </w:tc>
      </w:tr>
      <w:tr w:rsidR="00AD69E1">
        <w:tc>
          <w:tcPr>
            <w:tcW w:w="668" w:type="dxa"/>
          </w:tcPr>
          <w:p w:rsidR="00AD69E1" w:rsidRDefault="00AD69E1" w:rsidP="00D30661">
            <w:pPr>
              <w:spacing w:line="360" w:lineRule="auto"/>
              <w:jc w:val="center"/>
            </w:pPr>
            <w:r>
              <w:t>12.</w:t>
            </w:r>
          </w:p>
        </w:tc>
        <w:tc>
          <w:tcPr>
            <w:tcW w:w="7140" w:type="dxa"/>
          </w:tcPr>
          <w:p w:rsidR="00AD69E1" w:rsidRDefault="00AD69E1" w:rsidP="0016399A">
            <w:pPr>
              <w:spacing w:line="360" w:lineRule="auto"/>
              <w:jc w:val="both"/>
            </w:pPr>
            <w:r>
              <w:t>Производство строительно-монтажных работ, тыс. руб.</w:t>
            </w:r>
          </w:p>
          <w:p w:rsidR="00AD69E1" w:rsidRDefault="00AD69E1" w:rsidP="0016399A">
            <w:pPr>
              <w:spacing w:line="360" w:lineRule="auto"/>
              <w:jc w:val="both"/>
            </w:pPr>
            <w:r>
              <w:t>− доходы;</w:t>
            </w:r>
          </w:p>
          <w:p w:rsidR="00AD69E1" w:rsidRDefault="00AD69E1" w:rsidP="0016399A">
            <w:pPr>
              <w:spacing w:line="360" w:lineRule="auto"/>
              <w:jc w:val="both"/>
            </w:pPr>
            <w:r>
              <w:t>− расходы</w:t>
            </w:r>
          </w:p>
        </w:tc>
        <w:tc>
          <w:tcPr>
            <w:tcW w:w="1763" w:type="dxa"/>
            <w:vAlign w:val="center"/>
          </w:tcPr>
          <w:p w:rsidR="00AD69E1" w:rsidRDefault="00AD69E1" w:rsidP="00AD69E1">
            <w:pPr>
              <w:spacing w:line="360" w:lineRule="auto"/>
              <w:jc w:val="center"/>
            </w:pPr>
          </w:p>
          <w:p w:rsidR="00AD69E1" w:rsidRDefault="00417965" w:rsidP="00AD69E1">
            <w:pPr>
              <w:spacing w:line="360" w:lineRule="auto"/>
              <w:jc w:val="center"/>
            </w:pPr>
            <w:r>
              <w:t>269</w:t>
            </w:r>
          </w:p>
          <w:p w:rsidR="00AD69E1" w:rsidRDefault="00417965" w:rsidP="00AD69E1">
            <w:pPr>
              <w:spacing w:line="360" w:lineRule="auto"/>
              <w:jc w:val="center"/>
            </w:pPr>
            <w:r>
              <w:t>254</w:t>
            </w:r>
          </w:p>
        </w:tc>
      </w:tr>
    </w:tbl>
    <w:p w:rsidR="0016399A" w:rsidRDefault="00AD69E1" w:rsidP="00D30661">
      <w:pPr>
        <w:spacing w:line="360" w:lineRule="auto"/>
        <w:jc w:val="center"/>
      </w:pPr>
      <w:r>
        <w:t>2.2. Расчет прибыли по деповс</w:t>
      </w:r>
      <w:r w:rsidR="00D30661">
        <w:t>кому ремонту подвижного состава</w:t>
      </w:r>
    </w:p>
    <w:p w:rsidR="00AD69E1" w:rsidRDefault="00AD69E1" w:rsidP="00D30661">
      <w:pPr>
        <w:spacing w:line="360" w:lineRule="auto"/>
        <w:ind w:firstLine="709"/>
        <w:jc w:val="both"/>
      </w:pPr>
      <w:r>
        <w:t>Значительная сумма доходов на дорогах поступает от деятельности подсобно-вспомогательных предприятий.</w:t>
      </w:r>
    </w:p>
    <w:p w:rsidR="00AD69E1" w:rsidRDefault="00AD69E1" w:rsidP="00D30661">
      <w:pPr>
        <w:spacing w:line="360" w:lineRule="auto"/>
        <w:ind w:firstLine="709"/>
        <w:jc w:val="both"/>
      </w:pPr>
      <w:r>
        <w:t>Доходы от этих предприятий делятся на 3 группы:</w:t>
      </w:r>
    </w:p>
    <w:p w:rsidR="00AD69E1" w:rsidRDefault="00AD69E1" w:rsidP="00D30661">
      <w:pPr>
        <w:spacing w:line="360" w:lineRule="auto"/>
        <w:ind w:firstLine="709"/>
        <w:jc w:val="both"/>
      </w:pPr>
      <w:r>
        <w:t>− от промышленного производства;</w:t>
      </w:r>
    </w:p>
    <w:p w:rsidR="00AD69E1" w:rsidRDefault="00AD69E1" w:rsidP="00D30661">
      <w:pPr>
        <w:spacing w:line="360" w:lineRule="auto"/>
        <w:ind w:firstLine="709"/>
        <w:jc w:val="both"/>
      </w:pPr>
      <w:r>
        <w:t>− от непромышленного производства;</w:t>
      </w:r>
    </w:p>
    <w:p w:rsidR="00AD69E1" w:rsidRDefault="00AD69E1" w:rsidP="00D30661">
      <w:pPr>
        <w:spacing w:line="360" w:lineRule="auto"/>
        <w:ind w:firstLine="709"/>
        <w:jc w:val="both"/>
      </w:pPr>
      <w:r>
        <w:t>− непромышленных хозяйств.</w:t>
      </w:r>
    </w:p>
    <w:p w:rsidR="00AD69E1" w:rsidRDefault="00AD69E1" w:rsidP="00D30661">
      <w:pPr>
        <w:spacing w:line="360" w:lineRule="auto"/>
        <w:ind w:firstLine="709"/>
        <w:jc w:val="both"/>
      </w:pPr>
      <w:r>
        <w:t>К 1 группе относятся доходы:</w:t>
      </w:r>
    </w:p>
    <w:p w:rsidR="00AD69E1" w:rsidRDefault="00AD69E1" w:rsidP="00D30661">
      <w:pPr>
        <w:spacing w:line="360" w:lineRule="auto"/>
        <w:ind w:firstLine="709"/>
        <w:jc w:val="both"/>
      </w:pPr>
      <w:r>
        <w:t>− от производственной деятельности промышленных предприятий транспорта;</w:t>
      </w:r>
    </w:p>
    <w:p w:rsidR="00AD69E1" w:rsidRDefault="00AD69E1" w:rsidP="00D30661">
      <w:pPr>
        <w:spacing w:line="360" w:lineRule="auto"/>
        <w:ind w:firstLine="709"/>
        <w:jc w:val="both"/>
      </w:pPr>
      <w:r>
        <w:t>− от производственной деятельности песчаных, каменных карьеров, льдозаводов, ремонтных мастерских, локомотивных и вагонных депо по ремонту подвижного состава.</w:t>
      </w:r>
    </w:p>
    <w:p w:rsidR="00AD69E1" w:rsidRDefault="00AD69E1" w:rsidP="00D30661">
      <w:pPr>
        <w:spacing w:line="360" w:lineRule="auto"/>
        <w:ind w:firstLine="709"/>
        <w:jc w:val="both"/>
      </w:pPr>
      <w:r>
        <w:t>Ко 2 группе относятся доходы от работ по капитальному ремонту зданий, сооружений, включая</w:t>
      </w:r>
      <w:r w:rsidR="005A4B5A">
        <w:t xml:space="preserve"> ремонт строительного характера, выполняемый внутриподрядным способом.</w:t>
      </w:r>
    </w:p>
    <w:p w:rsidR="005A4B5A" w:rsidRDefault="005A4B5A" w:rsidP="00D30661">
      <w:pPr>
        <w:spacing w:line="360" w:lineRule="auto"/>
        <w:ind w:firstLine="709"/>
        <w:jc w:val="both"/>
      </w:pPr>
      <w:r>
        <w:t>К 3 группе относят доходы от погрузочно-разгрузочных работ, транспортно-экспедиционых операций, эксплуатации кранов, автомобильного транспорта и сдаваемых в аренду локомотивов.</w:t>
      </w:r>
    </w:p>
    <w:p w:rsidR="005A4B5A" w:rsidRDefault="005A4B5A" w:rsidP="00D30661">
      <w:pPr>
        <w:spacing w:line="360" w:lineRule="auto"/>
        <w:ind w:firstLine="709"/>
        <w:jc w:val="both"/>
      </w:pPr>
      <w:r>
        <w:t>При изготовлении продукции услуг промышленного, непромышленного производства и непромышленных хозяйств различают понятия «реализации продукции» и «отпуска продукции».</w:t>
      </w:r>
    </w:p>
    <w:p w:rsidR="005A4B5A" w:rsidRDefault="005A4B5A" w:rsidP="00D30661">
      <w:pPr>
        <w:spacing w:line="360" w:lineRule="auto"/>
        <w:ind w:firstLine="709"/>
        <w:jc w:val="both"/>
      </w:pPr>
      <w:r>
        <w:t>Под реализацией продукции понимается продажа готовых изделий, материальных ценностей и выполненных работ на сторону, в том числе работ по капитальному строительству и капитальному ремонту, выполненных хозяйственным способом.</w:t>
      </w:r>
    </w:p>
    <w:p w:rsidR="005A4B5A" w:rsidRDefault="005A4B5A" w:rsidP="00D30661">
      <w:pPr>
        <w:spacing w:line="360" w:lineRule="auto"/>
        <w:ind w:firstLine="709"/>
        <w:jc w:val="both"/>
      </w:pPr>
      <w:r>
        <w:t>Под отпуском продукции понимается ее продажа линейным и подсобным предприятиям своей дороги для их основной деятельности.</w:t>
      </w:r>
    </w:p>
    <w:p w:rsidR="005A4B5A" w:rsidRDefault="005A4B5A" w:rsidP="00D30661">
      <w:pPr>
        <w:spacing w:line="360" w:lineRule="auto"/>
        <w:ind w:firstLine="709"/>
        <w:jc w:val="both"/>
      </w:pPr>
    </w:p>
    <w:p w:rsidR="00840A07" w:rsidRDefault="00840A07" w:rsidP="00D30661">
      <w:pPr>
        <w:spacing w:line="360" w:lineRule="auto"/>
        <w:jc w:val="center"/>
      </w:pPr>
    </w:p>
    <w:p w:rsidR="00840A07" w:rsidRDefault="00840A07" w:rsidP="00D30661">
      <w:pPr>
        <w:spacing w:line="360" w:lineRule="auto"/>
        <w:jc w:val="center"/>
      </w:pPr>
    </w:p>
    <w:p w:rsidR="005A4B5A" w:rsidRDefault="005A4B5A" w:rsidP="00D30661">
      <w:pPr>
        <w:spacing w:line="360" w:lineRule="auto"/>
        <w:jc w:val="center"/>
      </w:pPr>
      <w:r>
        <w:t>Таблица 2.2. − Расчет прибыли по текущему ремонту подв</w:t>
      </w:r>
      <w:r w:rsidR="00EB7E39">
        <w:t>ижного состава (рентабельность 3</w:t>
      </w:r>
      <w:r>
        <w:t>5 %)</w:t>
      </w:r>
    </w:p>
    <w:p w:rsidR="005A4B5A" w:rsidRDefault="005A4B5A" w:rsidP="0016399A">
      <w:pPr>
        <w:spacing w:line="360" w:lineRule="auto"/>
        <w:jc w:val="both"/>
        <w:rPr>
          <w:b/>
        </w:rPr>
      </w:pPr>
      <w:r w:rsidRPr="00EB7E39">
        <w:rPr>
          <w:b/>
          <w:position w:val="-12"/>
        </w:rPr>
        <w:object w:dxaOrig="200" w:dyaOrig="380">
          <v:shape id="_x0000_i1083" type="#_x0000_t75" style="width:9.75pt;height:18.75pt" o:ole="">
            <v:imagedata r:id="rId118" o:title=""/>
          </v:shape>
          <o:OLEObject Type="Embed" ProgID="Equation.3" ShapeID="_x0000_i1083" DrawAspect="Content" ObjectID="_1463201731" r:id="rId119"/>
        </w:object>
      </w:r>
    </w:p>
    <w:tbl>
      <w:tblPr>
        <w:tblStyle w:val="a3"/>
        <w:tblW w:w="10780" w:type="dxa"/>
        <w:tblInd w:w="-732" w:type="dxa"/>
        <w:tblLayout w:type="fixed"/>
        <w:tblLook w:val="01E0" w:firstRow="1" w:lastRow="1" w:firstColumn="1" w:lastColumn="1" w:noHBand="0" w:noVBand="0"/>
      </w:tblPr>
      <w:tblGrid>
        <w:gridCol w:w="1960"/>
        <w:gridCol w:w="1120"/>
        <w:gridCol w:w="2100"/>
        <w:gridCol w:w="1540"/>
        <w:gridCol w:w="1260"/>
        <w:gridCol w:w="1400"/>
        <w:gridCol w:w="1400"/>
      </w:tblGrid>
      <w:tr w:rsidR="00165FFB" w:rsidRPr="00EB7E39" w:rsidTr="00165FFB">
        <w:tc>
          <w:tcPr>
            <w:tcW w:w="1960" w:type="dxa"/>
          </w:tcPr>
          <w:p w:rsidR="005A4B5A" w:rsidRPr="00EB7E39" w:rsidRDefault="005A4B5A" w:rsidP="00D30661">
            <w:pPr>
              <w:spacing w:line="360" w:lineRule="auto"/>
              <w:jc w:val="center"/>
            </w:pPr>
            <w:r w:rsidRPr="00EB7E39">
              <w:t>Вид</w:t>
            </w:r>
          </w:p>
        </w:tc>
        <w:tc>
          <w:tcPr>
            <w:tcW w:w="1120" w:type="dxa"/>
          </w:tcPr>
          <w:p w:rsidR="005A4B5A" w:rsidRPr="00EB7E39" w:rsidRDefault="005A4B5A" w:rsidP="00D30661">
            <w:pPr>
              <w:spacing w:line="360" w:lineRule="auto"/>
              <w:jc w:val="center"/>
            </w:pPr>
            <w:r w:rsidRPr="00EB7E39">
              <w:t>Объем работ</w:t>
            </w:r>
          </w:p>
        </w:tc>
        <w:tc>
          <w:tcPr>
            <w:tcW w:w="2100" w:type="dxa"/>
          </w:tcPr>
          <w:p w:rsidR="005A4B5A" w:rsidRPr="00EB7E39" w:rsidRDefault="00165FFB" w:rsidP="00D30661">
            <w:pPr>
              <w:spacing w:line="360" w:lineRule="auto"/>
              <w:jc w:val="center"/>
            </w:pPr>
            <w:r>
              <w:t>Себестоимость</w:t>
            </w:r>
            <w:r w:rsidR="005A4B5A" w:rsidRPr="00EB7E39">
              <w:t xml:space="preserve"> за единицу</w:t>
            </w:r>
          </w:p>
        </w:tc>
        <w:tc>
          <w:tcPr>
            <w:tcW w:w="1540" w:type="dxa"/>
          </w:tcPr>
          <w:p w:rsidR="005A4B5A" w:rsidRPr="00EB7E39" w:rsidRDefault="005A4B5A" w:rsidP="00D30661">
            <w:pPr>
              <w:spacing w:line="360" w:lineRule="auto"/>
              <w:jc w:val="center"/>
            </w:pPr>
            <w:r w:rsidRPr="00EB7E39">
              <w:t>Цена за единицу</w:t>
            </w:r>
            <w:r w:rsidR="00E216FD" w:rsidRPr="00EB7E39">
              <w:t>, руб.</w:t>
            </w:r>
          </w:p>
        </w:tc>
        <w:tc>
          <w:tcPr>
            <w:tcW w:w="1260" w:type="dxa"/>
          </w:tcPr>
          <w:p w:rsidR="005A4B5A" w:rsidRPr="00EB7E39" w:rsidRDefault="005A4B5A" w:rsidP="00D30661">
            <w:pPr>
              <w:spacing w:line="360" w:lineRule="auto"/>
              <w:jc w:val="center"/>
            </w:pPr>
            <w:r w:rsidRPr="00EB7E39">
              <w:t>Доходы, тыс. руб.</w:t>
            </w:r>
          </w:p>
        </w:tc>
        <w:tc>
          <w:tcPr>
            <w:tcW w:w="1400" w:type="dxa"/>
          </w:tcPr>
          <w:p w:rsidR="005A4B5A" w:rsidRPr="00EB7E39" w:rsidRDefault="00E216FD" w:rsidP="00D30661">
            <w:pPr>
              <w:spacing w:line="360" w:lineRule="auto"/>
              <w:jc w:val="center"/>
            </w:pPr>
            <w:r w:rsidRPr="00EB7E39">
              <w:t>Расходы, тыс. руб.</w:t>
            </w:r>
          </w:p>
        </w:tc>
        <w:tc>
          <w:tcPr>
            <w:tcW w:w="1400" w:type="dxa"/>
          </w:tcPr>
          <w:p w:rsidR="005A4B5A" w:rsidRPr="00EB7E39" w:rsidRDefault="00E216FD" w:rsidP="00D30661">
            <w:pPr>
              <w:spacing w:line="360" w:lineRule="auto"/>
              <w:jc w:val="center"/>
            </w:pPr>
            <w:r w:rsidRPr="00EB7E39">
              <w:t>Прибыль, тыс. руб.</w:t>
            </w:r>
          </w:p>
        </w:tc>
      </w:tr>
      <w:tr w:rsidR="00165FFB" w:rsidRPr="00EB7E39" w:rsidTr="00165FFB">
        <w:tc>
          <w:tcPr>
            <w:tcW w:w="1960" w:type="dxa"/>
          </w:tcPr>
          <w:p w:rsidR="005A4B5A" w:rsidRPr="00EB7E39" w:rsidRDefault="00E216FD" w:rsidP="0016399A">
            <w:pPr>
              <w:spacing w:line="360" w:lineRule="auto"/>
              <w:jc w:val="both"/>
            </w:pPr>
            <w:r w:rsidRPr="00EB7E39">
              <w:t>Текущий ремонт локомотивов</w:t>
            </w:r>
          </w:p>
        </w:tc>
        <w:tc>
          <w:tcPr>
            <w:tcW w:w="1120" w:type="dxa"/>
            <w:vAlign w:val="center"/>
          </w:tcPr>
          <w:p w:rsidR="005A4B5A" w:rsidRPr="00EB7E39" w:rsidRDefault="00E216FD" w:rsidP="00E216FD">
            <w:pPr>
              <w:spacing w:line="360" w:lineRule="auto"/>
              <w:jc w:val="center"/>
            </w:pPr>
            <w:r w:rsidRPr="00EB7E39">
              <w:t>1</w:t>
            </w:r>
            <w:r w:rsidR="00046821" w:rsidRPr="00EB7E39">
              <w:t>137</w:t>
            </w:r>
          </w:p>
        </w:tc>
        <w:tc>
          <w:tcPr>
            <w:tcW w:w="2100" w:type="dxa"/>
            <w:vAlign w:val="center"/>
          </w:tcPr>
          <w:p w:rsidR="005A4B5A" w:rsidRPr="00EB7E39" w:rsidRDefault="00046821" w:rsidP="00E216FD">
            <w:pPr>
              <w:spacing w:line="360" w:lineRule="auto"/>
              <w:jc w:val="center"/>
            </w:pPr>
            <w:r w:rsidRPr="00EB7E39">
              <w:t>28,5</w:t>
            </w:r>
            <w:r w:rsidR="00E216FD" w:rsidRPr="00EB7E39">
              <w:t>6</w:t>
            </w:r>
          </w:p>
        </w:tc>
        <w:tc>
          <w:tcPr>
            <w:tcW w:w="1540" w:type="dxa"/>
            <w:vAlign w:val="center"/>
          </w:tcPr>
          <w:p w:rsidR="005A4B5A" w:rsidRPr="00EB7E39" w:rsidRDefault="00E216FD" w:rsidP="00E216FD">
            <w:pPr>
              <w:spacing w:line="360" w:lineRule="auto"/>
              <w:jc w:val="center"/>
            </w:pPr>
            <w:r w:rsidRPr="00EB7E39">
              <w:t>3</w:t>
            </w:r>
            <w:r w:rsidR="00046821" w:rsidRPr="00EB7E39">
              <w:t>8,56</w:t>
            </w:r>
          </w:p>
        </w:tc>
        <w:tc>
          <w:tcPr>
            <w:tcW w:w="1260" w:type="dxa"/>
            <w:vAlign w:val="center"/>
          </w:tcPr>
          <w:p w:rsidR="005A4B5A" w:rsidRPr="00EB7E39" w:rsidRDefault="00E216FD" w:rsidP="00E216FD">
            <w:pPr>
              <w:spacing w:line="360" w:lineRule="auto"/>
              <w:jc w:val="center"/>
            </w:pPr>
            <w:r w:rsidRPr="00EB7E39">
              <w:t>4</w:t>
            </w:r>
            <w:r w:rsidR="00046821" w:rsidRPr="00EB7E39">
              <w:t>3</w:t>
            </w:r>
            <w:r w:rsidRPr="00EB7E39">
              <w:t>8</w:t>
            </w:r>
            <w:r w:rsidR="00EB7E39">
              <w:t>31</w:t>
            </w:r>
          </w:p>
        </w:tc>
        <w:tc>
          <w:tcPr>
            <w:tcW w:w="1400" w:type="dxa"/>
            <w:vAlign w:val="center"/>
          </w:tcPr>
          <w:p w:rsidR="005A4B5A" w:rsidRPr="00EB7E39" w:rsidRDefault="00E216FD" w:rsidP="00E216FD">
            <w:pPr>
              <w:spacing w:line="360" w:lineRule="auto"/>
              <w:jc w:val="center"/>
            </w:pPr>
            <w:r w:rsidRPr="00EB7E39">
              <w:t>3</w:t>
            </w:r>
            <w:r w:rsidR="00046821" w:rsidRPr="00EB7E39">
              <w:t>247</w:t>
            </w:r>
            <w:r w:rsidR="00EB7E39">
              <w:t>2</w:t>
            </w:r>
          </w:p>
        </w:tc>
        <w:tc>
          <w:tcPr>
            <w:tcW w:w="1400" w:type="dxa"/>
            <w:vAlign w:val="center"/>
          </w:tcPr>
          <w:p w:rsidR="005A4B5A" w:rsidRPr="00EB7E39" w:rsidRDefault="00E216FD" w:rsidP="00E216FD">
            <w:pPr>
              <w:spacing w:line="360" w:lineRule="auto"/>
              <w:jc w:val="center"/>
            </w:pPr>
            <w:r w:rsidRPr="00EB7E39">
              <w:t>11</w:t>
            </w:r>
            <w:r w:rsidR="00046821" w:rsidRPr="00EB7E39">
              <w:t>3</w:t>
            </w:r>
            <w:r w:rsidR="00EB7E39">
              <w:t>59</w:t>
            </w:r>
          </w:p>
        </w:tc>
      </w:tr>
    </w:tbl>
    <w:p w:rsidR="005A4B5A" w:rsidRDefault="005A4B5A" w:rsidP="0016399A">
      <w:pPr>
        <w:spacing w:line="360" w:lineRule="auto"/>
        <w:jc w:val="both"/>
      </w:pPr>
    </w:p>
    <w:p w:rsidR="00840A07" w:rsidRDefault="00840A07" w:rsidP="0016399A">
      <w:pPr>
        <w:spacing w:line="360" w:lineRule="auto"/>
        <w:jc w:val="both"/>
      </w:pPr>
    </w:p>
    <w:p w:rsidR="00840A07" w:rsidRDefault="00840A07" w:rsidP="00D30661">
      <w:pPr>
        <w:spacing w:line="360" w:lineRule="auto"/>
        <w:jc w:val="center"/>
      </w:pPr>
    </w:p>
    <w:p w:rsidR="00AD69E1" w:rsidRDefault="00E216FD" w:rsidP="00D30661">
      <w:pPr>
        <w:spacing w:line="360" w:lineRule="auto"/>
        <w:jc w:val="center"/>
      </w:pPr>
      <w:r>
        <w:t xml:space="preserve">2.3. </w:t>
      </w:r>
      <w:r w:rsidR="00EB7E39">
        <w:t xml:space="preserve">Финансовый результат </w:t>
      </w:r>
      <w:r>
        <w:t>по погрузочно-разгрузочным работам</w:t>
      </w:r>
    </w:p>
    <w:p w:rsidR="00840A07" w:rsidRDefault="00840A07" w:rsidP="00D30661">
      <w:pPr>
        <w:spacing w:line="360" w:lineRule="auto"/>
        <w:jc w:val="center"/>
      </w:pPr>
    </w:p>
    <w:p w:rsidR="00E216FD" w:rsidRDefault="00E216FD" w:rsidP="00B50015">
      <w:pPr>
        <w:spacing w:line="360" w:lineRule="auto"/>
        <w:jc w:val="center"/>
      </w:pPr>
      <w:r>
        <w:t xml:space="preserve">Таблица 2.3. − </w:t>
      </w:r>
      <w:r w:rsidR="008A6448">
        <w:t xml:space="preserve">Расчет прибыли </w:t>
      </w:r>
      <w:r>
        <w:t>по погрузочно-разгрузочным работам</w:t>
      </w:r>
    </w:p>
    <w:p w:rsidR="00840A07" w:rsidRDefault="00840A07" w:rsidP="0016399A">
      <w:pPr>
        <w:spacing w:line="360" w:lineRule="auto"/>
        <w:jc w:val="both"/>
      </w:pPr>
    </w:p>
    <w:tbl>
      <w:tblPr>
        <w:tblStyle w:val="a3"/>
        <w:tblW w:w="10780" w:type="dxa"/>
        <w:tblInd w:w="-732" w:type="dxa"/>
        <w:tblLayout w:type="fixed"/>
        <w:tblLook w:val="01E0" w:firstRow="1" w:lastRow="1" w:firstColumn="1" w:lastColumn="1" w:noHBand="0" w:noVBand="0"/>
      </w:tblPr>
      <w:tblGrid>
        <w:gridCol w:w="1960"/>
        <w:gridCol w:w="1120"/>
        <w:gridCol w:w="2100"/>
        <w:gridCol w:w="1260"/>
        <w:gridCol w:w="1400"/>
        <w:gridCol w:w="1400"/>
        <w:gridCol w:w="1540"/>
      </w:tblGrid>
      <w:tr w:rsidR="003A634E" w:rsidRPr="003A634E" w:rsidTr="00165FFB">
        <w:tc>
          <w:tcPr>
            <w:tcW w:w="1960" w:type="dxa"/>
          </w:tcPr>
          <w:p w:rsidR="00E216FD" w:rsidRPr="00EB7E39" w:rsidRDefault="00E216FD" w:rsidP="0016399A">
            <w:pPr>
              <w:spacing w:line="360" w:lineRule="auto"/>
              <w:jc w:val="both"/>
            </w:pPr>
            <w:r w:rsidRPr="00EB7E39">
              <w:t>Вид работ</w:t>
            </w:r>
          </w:p>
        </w:tc>
        <w:tc>
          <w:tcPr>
            <w:tcW w:w="1120" w:type="dxa"/>
          </w:tcPr>
          <w:p w:rsidR="00E216FD" w:rsidRPr="00EB7E39" w:rsidRDefault="00E216FD" w:rsidP="0016399A">
            <w:pPr>
              <w:spacing w:line="360" w:lineRule="auto"/>
              <w:jc w:val="both"/>
            </w:pPr>
            <w:r w:rsidRPr="00EB7E39">
              <w:t>Объем работ, тыс. т</w:t>
            </w:r>
          </w:p>
        </w:tc>
        <w:tc>
          <w:tcPr>
            <w:tcW w:w="2100" w:type="dxa"/>
          </w:tcPr>
          <w:p w:rsidR="00E216FD" w:rsidRPr="00B50015" w:rsidRDefault="00E216FD" w:rsidP="00165FFB">
            <w:pPr>
              <w:spacing w:line="360" w:lineRule="auto"/>
              <w:jc w:val="center"/>
            </w:pPr>
            <w:r w:rsidRPr="00B50015">
              <w:t>Себестоимость за 1 т</w:t>
            </w:r>
          </w:p>
        </w:tc>
        <w:tc>
          <w:tcPr>
            <w:tcW w:w="1260" w:type="dxa"/>
          </w:tcPr>
          <w:p w:rsidR="00E216FD" w:rsidRPr="00EB7E39" w:rsidRDefault="00E216FD" w:rsidP="00165FFB">
            <w:pPr>
              <w:spacing w:line="360" w:lineRule="auto"/>
              <w:jc w:val="center"/>
            </w:pPr>
            <w:r w:rsidRPr="00EB7E39">
              <w:t>Цена за 1 т, руб.</w:t>
            </w:r>
          </w:p>
        </w:tc>
        <w:tc>
          <w:tcPr>
            <w:tcW w:w="1400" w:type="dxa"/>
          </w:tcPr>
          <w:p w:rsidR="00E216FD" w:rsidRPr="00EB7E39" w:rsidRDefault="00E216FD" w:rsidP="00165FFB">
            <w:pPr>
              <w:spacing w:line="360" w:lineRule="auto"/>
              <w:jc w:val="center"/>
            </w:pPr>
            <w:r w:rsidRPr="00EB7E39">
              <w:t>Доходы, тыс. руб.</w:t>
            </w:r>
          </w:p>
        </w:tc>
        <w:tc>
          <w:tcPr>
            <w:tcW w:w="1400" w:type="dxa"/>
          </w:tcPr>
          <w:p w:rsidR="00E216FD" w:rsidRPr="00EB7E39" w:rsidRDefault="00E216FD" w:rsidP="00165FFB">
            <w:pPr>
              <w:spacing w:line="360" w:lineRule="auto"/>
              <w:jc w:val="center"/>
            </w:pPr>
            <w:r w:rsidRPr="00EB7E39">
              <w:t>Расходы, тыс. руб.</w:t>
            </w:r>
          </w:p>
        </w:tc>
        <w:tc>
          <w:tcPr>
            <w:tcW w:w="1540" w:type="dxa"/>
          </w:tcPr>
          <w:p w:rsidR="00E216FD" w:rsidRPr="00EB7E39" w:rsidRDefault="00E216FD" w:rsidP="00165FFB">
            <w:pPr>
              <w:spacing w:line="360" w:lineRule="auto"/>
              <w:jc w:val="center"/>
            </w:pPr>
            <w:r w:rsidRPr="00EB7E39">
              <w:t>Прибыль, тыс. руб.</w:t>
            </w:r>
          </w:p>
        </w:tc>
      </w:tr>
      <w:tr w:rsidR="003A634E" w:rsidTr="00165FFB">
        <w:tc>
          <w:tcPr>
            <w:tcW w:w="1960" w:type="dxa"/>
          </w:tcPr>
          <w:p w:rsidR="00E216FD" w:rsidRPr="00EB7E39" w:rsidRDefault="00E216FD" w:rsidP="0016399A">
            <w:pPr>
              <w:spacing w:line="360" w:lineRule="auto"/>
              <w:jc w:val="both"/>
            </w:pPr>
            <w:r w:rsidRPr="00EB7E39">
              <w:t xml:space="preserve">Погрузочно-разгрузочные </w:t>
            </w:r>
            <w:r w:rsidR="003A634E" w:rsidRPr="00EB7E39">
              <w:t>работы</w:t>
            </w:r>
          </w:p>
        </w:tc>
        <w:tc>
          <w:tcPr>
            <w:tcW w:w="1120" w:type="dxa"/>
            <w:vAlign w:val="center"/>
          </w:tcPr>
          <w:p w:rsidR="00E216FD" w:rsidRPr="00EB7E39" w:rsidRDefault="00F357A6" w:rsidP="003A634E">
            <w:pPr>
              <w:spacing w:line="360" w:lineRule="auto"/>
              <w:jc w:val="center"/>
            </w:pPr>
            <w:r w:rsidRPr="00EB7E39">
              <w:t>9</w:t>
            </w:r>
            <w:r w:rsidR="003A634E" w:rsidRPr="00EB7E39">
              <w:t>2</w:t>
            </w:r>
          </w:p>
        </w:tc>
        <w:tc>
          <w:tcPr>
            <w:tcW w:w="2100" w:type="dxa"/>
            <w:vAlign w:val="center"/>
          </w:tcPr>
          <w:p w:rsidR="00E216FD" w:rsidRPr="00EB7E39" w:rsidRDefault="003A634E" w:rsidP="003A634E">
            <w:pPr>
              <w:spacing w:line="360" w:lineRule="auto"/>
              <w:jc w:val="center"/>
            </w:pPr>
            <w:r w:rsidRPr="00EB7E39">
              <w:t>120,1</w:t>
            </w:r>
          </w:p>
        </w:tc>
        <w:tc>
          <w:tcPr>
            <w:tcW w:w="1260" w:type="dxa"/>
            <w:vAlign w:val="center"/>
          </w:tcPr>
          <w:p w:rsidR="00E216FD" w:rsidRPr="00EB7E39" w:rsidRDefault="003A634E" w:rsidP="003A634E">
            <w:pPr>
              <w:spacing w:line="360" w:lineRule="auto"/>
              <w:jc w:val="center"/>
            </w:pPr>
            <w:r w:rsidRPr="00EB7E39">
              <w:t>162,1</w:t>
            </w:r>
          </w:p>
        </w:tc>
        <w:tc>
          <w:tcPr>
            <w:tcW w:w="1400" w:type="dxa"/>
            <w:vAlign w:val="center"/>
          </w:tcPr>
          <w:p w:rsidR="00E216FD" w:rsidRPr="00EB7E39" w:rsidRDefault="003A634E" w:rsidP="003A634E">
            <w:pPr>
              <w:spacing w:line="360" w:lineRule="auto"/>
              <w:jc w:val="center"/>
            </w:pPr>
            <w:r w:rsidRPr="00EB7E39">
              <w:t>1</w:t>
            </w:r>
            <w:r w:rsidR="00F357A6" w:rsidRPr="00EB7E39">
              <w:t>491</w:t>
            </w:r>
            <w:r w:rsidR="008A6448">
              <w:t>3</w:t>
            </w:r>
          </w:p>
        </w:tc>
        <w:tc>
          <w:tcPr>
            <w:tcW w:w="1400" w:type="dxa"/>
            <w:vAlign w:val="center"/>
          </w:tcPr>
          <w:p w:rsidR="00E216FD" w:rsidRPr="00EB7E39" w:rsidRDefault="00F357A6" w:rsidP="003A634E">
            <w:pPr>
              <w:spacing w:line="360" w:lineRule="auto"/>
              <w:jc w:val="center"/>
            </w:pPr>
            <w:r w:rsidRPr="00EB7E39">
              <w:t>11049</w:t>
            </w:r>
          </w:p>
        </w:tc>
        <w:tc>
          <w:tcPr>
            <w:tcW w:w="1540" w:type="dxa"/>
            <w:vAlign w:val="center"/>
          </w:tcPr>
          <w:p w:rsidR="00E216FD" w:rsidRPr="00EB7E39" w:rsidRDefault="003A634E" w:rsidP="003A634E">
            <w:pPr>
              <w:spacing w:line="360" w:lineRule="auto"/>
              <w:jc w:val="center"/>
            </w:pPr>
            <w:r w:rsidRPr="00EB7E39">
              <w:t>3</w:t>
            </w:r>
            <w:r w:rsidR="00F357A6" w:rsidRPr="00EB7E39">
              <w:t>8</w:t>
            </w:r>
            <w:r w:rsidR="008A6448">
              <w:t>64</w:t>
            </w:r>
          </w:p>
        </w:tc>
      </w:tr>
    </w:tbl>
    <w:p w:rsidR="0016399A" w:rsidRDefault="0016399A" w:rsidP="00EC15C7">
      <w:pPr>
        <w:spacing w:line="360" w:lineRule="auto"/>
        <w:jc w:val="both"/>
      </w:pPr>
    </w:p>
    <w:p w:rsidR="00840A07" w:rsidRDefault="00840A07" w:rsidP="00EC15C7">
      <w:pPr>
        <w:spacing w:line="360" w:lineRule="auto"/>
        <w:jc w:val="both"/>
      </w:pPr>
    </w:p>
    <w:p w:rsidR="00840A07" w:rsidRDefault="00840A07" w:rsidP="00EC15C7">
      <w:pPr>
        <w:spacing w:line="360" w:lineRule="auto"/>
        <w:jc w:val="both"/>
      </w:pPr>
    </w:p>
    <w:p w:rsidR="00840A07" w:rsidRDefault="00840A07" w:rsidP="00EC15C7">
      <w:pPr>
        <w:spacing w:line="360" w:lineRule="auto"/>
        <w:jc w:val="both"/>
      </w:pPr>
    </w:p>
    <w:p w:rsidR="00840A07" w:rsidRDefault="00840A07" w:rsidP="00EC15C7">
      <w:pPr>
        <w:spacing w:line="360" w:lineRule="auto"/>
        <w:jc w:val="both"/>
      </w:pPr>
    </w:p>
    <w:p w:rsidR="00840A07" w:rsidRDefault="00840A07" w:rsidP="00EC15C7">
      <w:pPr>
        <w:spacing w:line="360" w:lineRule="auto"/>
        <w:jc w:val="both"/>
      </w:pPr>
    </w:p>
    <w:p w:rsidR="00840A07" w:rsidRDefault="00840A07" w:rsidP="00EC15C7">
      <w:pPr>
        <w:spacing w:line="360" w:lineRule="auto"/>
        <w:jc w:val="both"/>
      </w:pPr>
    </w:p>
    <w:p w:rsidR="003A634E" w:rsidRDefault="003A634E" w:rsidP="00D30661">
      <w:pPr>
        <w:spacing w:line="360" w:lineRule="auto"/>
        <w:jc w:val="center"/>
      </w:pPr>
      <w:r>
        <w:t>2.4. Расчет прибыли от реализации электроэнер</w:t>
      </w:r>
      <w:r w:rsidR="00D30661">
        <w:t>гии нетранспортным потребителем</w:t>
      </w:r>
    </w:p>
    <w:p w:rsidR="003A634E" w:rsidRDefault="003A634E" w:rsidP="00D30661">
      <w:pPr>
        <w:spacing w:line="360" w:lineRule="auto"/>
        <w:jc w:val="center"/>
      </w:pPr>
      <w:r>
        <w:t>Таблица 2.4. Расчет прибыли от реализации электроэнергии</w:t>
      </w:r>
    </w:p>
    <w:tbl>
      <w:tblPr>
        <w:tblStyle w:val="a3"/>
        <w:tblW w:w="0" w:type="auto"/>
        <w:tblLook w:val="01E0" w:firstRow="1" w:lastRow="1" w:firstColumn="1" w:lastColumn="1" w:noHBand="0" w:noVBand="0"/>
      </w:tblPr>
      <w:tblGrid>
        <w:gridCol w:w="604"/>
        <w:gridCol w:w="6629"/>
        <w:gridCol w:w="2137"/>
      </w:tblGrid>
      <w:tr w:rsidR="003A634E" w:rsidTr="00840A07">
        <w:trPr>
          <w:trHeight w:val="625"/>
        </w:trPr>
        <w:tc>
          <w:tcPr>
            <w:tcW w:w="604" w:type="dxa"/>
          </w:tcPr>
          <w:p w:rsidR="003A634E" w:rsidRDefault="003A634E" w:rsidP="00EC15C7">
            <w:pPr>
              <w:spacing w:line="360" w:lineRule="auto"/>
              <w:jc w:val="both"/>
            </w:pPr>
            <w:r>
              <w:t>п/п</w:t>
            </w:r>
          </w:p>
        </w:tc>
        <w:tc>
          <w:tcPr>
            <w:tcW w:w="6629" w:type="dxa"/>
          </w:tcPr>
          <w:p w:rsidR="003A634E" w:rsidRDefault="003A634E" w:rsidP="00EC15C7">
            <w:pPr>
              <w:spacing w:line="360" w:lineRule="auto"/>
              <w:jc w:val="both"/>
            </w:pPr>
            <w:r>
              <w:t>Наименование</w:t>
            </w:r>
          </w:p>
        </w:tc>
        <w:tc>
          <w:tcPr>
            <w:tcW w:w="2137" w:type="dxa"/>
          </w:tcPr>
          <w:p w:rsidR="003A634E" w:rsidRDefault="003A634E" w:rsidP="00EC15C7">
            <w:pPr>
              <w:spacing w:line="360" w:lineRule="auto"/>
              <w:jc w:val="both"/>
            </w:pPr>
            <w:r>
              <w:t>Значение</w:t>
            </w:r>
          </w:p>
        </w:tc>
      </w:tr>
      <w:tr w:rsidR="003A634E" w:rsidTr="00840A07">
        <w:trPr>
          <w:trHeight w:val="1312"/>
        </w:trPr>
        <w:tc>
          <w:tcPr>
            <w:tcW w:w="604" w:type="dxa"/>
          </w:tcPr>
          <w:p w:rsidR="003A634E" w:rsidRDefault="003A634E" w:rsidP="00EC15C7">
            <w:pPr>
              <w:spacing w:line="360" w:lineRule="auto"/>
              <w:jc w:val="both"/>
            </w:pPr>
            <w:r>
              <w:t>1.</w:t>
            </w:r>
          </w:p>
        </w:tc>
        <w:tc>
          <w:tcPr>
            <w:tcW w:w="6629" w:type="dxa"/>
          </w:tcPr>
          <w:p w:rsidR="003A634E" w:rsidRDefault="003A634E" w:rsidP="00EC15C7">
            <w:pPr>
              <w:spacing w:line="360" w:lineRule="auto"/>
              <w:jc w:val="both"/>
            </w:pPr>
            <w:r>
              <w:t>Количество реализованной электроэнергии нетранспортным потребителям, тыс. кВт-ч</w:t>
            </w:r>
          </w:p>
        </w:tc>
        <w:tc>
          <w:tcPr>
            <w:tcW w:w="2137" w:type="dxa"/>
            <w:vAlign w:val="center"/>
          </w:tcPr>
          <w:p w:rsidR="003A634E" w:rsidRDefault="003A634E" w:rsidP="00BE06E9">
            <w:pPr>
              <w:spacing w:line="360" w:lineRule="auto"/>
              <w:jc w:val="center"/>
            </w:pPr>
            <w:r>
              <w:t>3</w:t>
            </w:r>
            <w:r w:rsidR="004F1634">
              <w:t>8420</w:t>
            </w:r>
          </w:p>
        </w:tc>
      </w:tr>
      <w:tr w:rsidR="003A634E" w:rsidTr="00840A07">
        <w:trPr>
          <w:trHeight w:val="625"/>
        </w:trPr>
        <w:tc>
          <w:tcPr>
            <w:tcW w:w="604" w:type="dxa"/>
          </w:tcPr>
          <w:p w:rsidR="003A634E" w:rsidRDefault="003A634E" w:rsidP="00EC15C7">
            <w:pPr>
              <w:spacing w:line="360" w:lineRule="auto"/>
              <w:jc w:val="both"/>
            </w:pPr>
            <w:r>
              <w:t>2.</w:t>
            </w:r>
          </w:p>
        </w:tc>
        <w:tc>
          <w:tcPr>
            <w:tcW w:w="6629" w:type="dxa"/>
          </w:tcPr>
          <w:p w:rsidR="003A634E" w:rsidRDefault="003A634E" w:rsidP="00EC15C7">
            <w:pPr>
              <w:spacing w:line="360" w:lineRule="auto"/>
              <w:jc w:val="both"/>
            </w:pPr>
            <w:r>
              <w:t>Себестоимость 1 кВт-ч, руб.</w:t>
            </w:r>
          </w:p>
        </w:tc>
        <w:tc>
          <w:tcPr>
            <w:tcW w:w="2137" w:type="dxa"/>
            <w:vAlign w:val="center"/>
          </w:tcPr>
          <w:p w:rsidR="003A634E" w:rsidRDefault="003A634E" w:rsidP="00BE06E9">
            <w:pPr>
              <w:spacing w:line="360" w:lineRule="auto"/>
              <w:jc w:val="center"/>
            </w:pPr>
            <w:r>
              <w:t>0,38</w:t>
            </w:r>
          </w:p>
        </w:tc>
      </w:tr>
      <w:tr w:rsidR="008A6448" w:rsidTr="00840A07">
        <w:trPr>
          <w:trHeight w:val="646"/>
        </w:trPr>
        <w:tc>
          <w:tcPr>
            <w:tcW w:w="604" w:type="dxa"/>
          </w:tcPr>
          <w:p w:rsidR="008A6448" w:rsidRDefault="008A6448" w:rsidP="006A6C53">
            <w:pPr>
              <w:spacing w:line="360" w:lineRule="auto"/>
              <w:jc w:val="both"/>
            </w:pPr>
            <w:r>
              <w:t>3.</w:t>
            </w:r>
          </w:p>
        </w:tc>
        <w:tc>
          <w:tcPr>
            <w:tcW w:w="6629" w:type="dxa"/>
          </w:tcPr>
          <w:p w:rsidR="008A6448" w:rsidRDefault="008A6448" w:rsidP="006A6C53">
            <w:pPr>
              <w:spacing w:line="360" w:lineRule="auto"/>
              <w:jc w:val="both"/>
            </w:pPr>
            <w:r>
              <w:t>Затраты на выработку электроэнергии, тыс. руб.</w:t>
            </w:r>
          </w:p>
        </w:tc>
        <w:tc>
          <w:tcPr>
            <w:tcW w:w="2137" w:type="dxa"/>
          </w:tcPr>
          <w:p w:rsidR="008A6448" w:rsidRDefault="008A6448" w:rsidP="006A6C53">
            <w:pPr>
              <w:spacing w:line="360" w:lineRule="auto"/>
              <w:jc w:val="center"/>
            </w:pPr>
            <w:r>
              <w:t>14599</w:t>
            </w:r>
          </w:p>
        </w:tc>
      </w:tr>
      <w:tr w:rsidR="008A6448" w:rsidTr="00840A07">
        <w:trPr>
          <w:trHeight w:val="646"/>
        </w:trPr>
        <w:tc>
          <w:tcPr>
            <w:tcW w:w="604" w:type="dxa"/>
          </w:tcPr>
          <w:p w:rsidR="008A6448" w:rsidRDefault="008A6448" w:rsidP="006A6C53">
            <w:pPr>
              <w:spacing w:line="360" w:lineRule="auto"/>
              <w:jc w:val="both"/>
            </w:pPr>
            <w:r>
              <w:t>4.</w:t>
            </w:r>
          </w:p>
        </w:tc>
        <w:tc>
          <w:tcPr>
            <w:tcW w:w="6629" w:type="dxa"/>
          </w:tcPr>
          <w:p w:rsidR="008A6448" w:rsidRDefault="008A6448" w:rsidP="006A6C53">
            <w:pPr>
              <w:spacing w:line="360" w:lineRule="auto"/>
              <w:jc w:val="both"/>
            </w:pPr>
            <w:r>
              <w:t>Расчетная цена за 1 кВт-ч, руб.</w:t>
            </w:r>
          </w:p>
        </w:tc>
        <w:tc>
          <w:tcPr>
            <w:tcW w:w="2137" w:type="dxa"/>
          </w:tcPr>
          <w:p w:rsidR="008A6448" w:rsidRDefault="008A6448" w:rsidP="006A6C53">
            <w:pPr>
              <w:spacing w:line="360" w:lineRule="auto"/>
              <w:jc w:val="center"/>
            </w:pPr>
            <w:r>
              <w:t>0,46</w:t>
            </w:r>
          </w:p>
        </w:tc>
      </w:tr>
      <w:tr w:rsidR="008A6448" w:rsidTr="00840A07">
        <w:trPr>
          <w:trHeight w:val="646"/>
        </w:trPr>
        <w:tc>
          <w:tcPr>
            <w:tcW w:w="604" w:type="dxa"/>
          </w:tcPr>
          <w:p w:rsidR="008A6448" w:rsidRDefault="008A6448" w:rsidP="006A6C53">
            <w:pPr>
              <w:spacing w:line="360" w:lineRule="auto"/>
              <w:jc w:val="both"/>
            </w:pPr>
            <w:r>
              <w:t>5.</w:t>
            </w:r>
          </w:p>
        </w:tc>
        <w:tc>
          <w:tcPr>
            <w:tcW w:w="6629" w:type="dxa"/>
          </w:tcPr>
          <w:p w:rsidR="008A6448" w:rsidRDefault="008A6448" w:rsidP="006A6C53">
            <w:pPr>
              <w:spacing w:line="360" w:lineRule="auto"/>
              <w:jc w:val="both"/>
            </w:pPr>
            <w:r>
              <w:t>Доходы, тыс. руб.</w:t>
            </w:r>
          </w:p>
        </w:tc>
        <w:tc>
          <w:tcPr>
            <w:tcW w:w="2137" w:type="dxa"/>
          </w:tcPr>
          <w:p w:rsidR="008A6448" w:rsidRDefault="008A6448" w:rsidP="006A6C53">
            <w:pPr>
              <w:spacing w:line="360" w:lineRule="auto"/>
              <w:jc w:val="center"/>
            </w:pPr>
            <w:r>
              <w:t>17673</w:t>
            </w:r>
          </w:p>
        </w:tc>
      </w:tr>
      <w:tr w:rsidR="008A6448" w:rsidTr="00840A07">
        <w:trPr>
          <w:trHeight w:val="646"/>
        </w:trPr>
        <w:tc>
          <w:tcPr>
            <w:tcW w:w="604" w:type="dxa"/>
          </w:tcPr>
          <w:p w:rsidR="008A6448" w:rsidRDefault="008A6448" w:rsidP="006A6C53">
            <w:pPr>
              <w:spacing w:line="360" w:lineRule="auto"/>
              <w:jc w:val="both"/>
            </w:pPr>
            <w:r>
              <w:t>6.</w:t>
            </w:r>
          </w:p>
        </w:tc>
        <w:tc>
          <w:tcPr>
            <w:tcW w:w="6629" w:type="dxa"/>
          </w:tcPr>
          <w:p w:rsidR="008A6448" w:rsidRDefault="008A6448" w:rsidP="006A6C53">
            <w:pPr>
              <w:spacing w:line="360" w:lineRule="auto"/>
              <w:jc w:val="both"/>
            </w:pPr>
            <w:r>
              <w:t>Прибыль, тыс. руб.</w:t>
            </w:r>
          </w:p>
        </w:tc>
        <w:tc>
          <w:tcPr>
            <w:tcW w:w="2137" w:type="dxa"/>
          </w:tcPr>
          <w:p w:rsidR="008A6448" w:rsidRDefault="008A6448" w:rsidP="006A6C53">
            <w:pPr>
              <w:spacing w:line="360" w:lineRule="auto"/>
              <w:jc w:val="center"/>
            </w:pPr>
            <w:r>
              <w:t>3074</w:t>
            </w:r>
          </w:p>
        </w:tc>
      </w:tr>
    </w:tbl>
    <w:p w:rsidR="000D204C" w:rsidRDefault="000D204C" w:rsidP="00F87205">
      <w:pPr>
        <w:spacing w:line="360" w:lineRule="auto"/>
        <w:jc w:val="both"/>
      </w:pPr>
    </w:p>
    <w:p w:rsidR="00D30661" w:rsidRDefault="00F87205" w:rsidP="00F87205">
      <w:pPr>
        <w:spacing w:line="360" w:lineRule="auto"/>
        <w:jc w:val="center"/>
      </w:pPr>
      <w:r>
        <w:t>2</w:t>
      </w:r>
      <w:r w:rsidR="00BE06E9">
        <w:t>.5. Расчет прибыли от тран</w:t>
      </w:r>
      <w:r w:rsidR="00D30661">
        <w:t>спортно-экспедиционных операций</w:t>
      </w:r>
    </w:p>
    <w:p w:rsidR="00BE06E9" w:rsidRDefault="00BE06E9" w:rsidP="00BE06E9">
      <w:pPr>
        <w:spacing w:line="360" w:lineRule="auto"/>
        <w:jc w:val="center"/>
      </w:pPr>
      <w:r w:rsidRPr="00BE06E9">
        <w:rPr>
          <w:position w:val="-12"/>
        </w:rPr>
        <w:object w:dxaOrig="1960" w:dyaOrig="380">
          <v:shape id="_x0000_i1084" type="#_x0000_t75" style="width:98.25pt;height:18.75pt" o:ole="">
            <v:imagedata r:id="rId120" o:title=""/>
          </v:shape>
          <o:OLEObject Type="Embed" ProgID="Equation.3" ShapeID="_x0000_i1084" DrawAspect="Content" ObjectID="_1463201732" r:id="rId121"/>
        </w:object>
      </w:r>
      <w:r>
        <w:t xml:space="preserve">, </w:t>
      </w:r>
    </w:p>
    <w:p w:rsidR="00BE06E9" w:rsidRDefault="00BE06E9" w:rsidP="002C7F5F">
      <w:pPr>
        <w:spacing w:line="360" w:lineRule="auto"/>
        <w:jc w:val="both"/>
      </w:pPr>
      <w:r>
        <w:t xml:space="preserve">где </w:t>
      </w:r>
      <w:r w:rsidRPr="00BE06E9">
        <w:rPr>
          <w:position w:val="-12"/>
        </w:rPr>
        <w:object w:dxaOrig="520" w:dyaOrig="380">
          <v:shape id="_x0000_i1085" type="#_x0000_t75" style="width:26.25pt;height:18.75pt" o:ole="">
            <v:imagedata r:id="rId122" o:title=""/>
          </v:shape>
          <o:OLEObject Type="Embed" ProgID="Equation.3" ShapeID="_x0000_i1085" DrawAspect="Content" ObjectID="_1463201733" r:id="rId123"/>
        </w:object>
      </w:r>
      <w:r>
        <w:t>− прибыль от транспортно-экспедиционных операций;</w:t>
      </w:r>
    </w:p>
    <w:p w:rsidR="00BE06E9" w:rsidRDefault="00D30661" w:rsidP="00BE06E9">
      <w:pPr>
        <w:spacing w:line="360" w:lineRule="auto"/>
        <w:jc w:val="both"/>
      </w:pPr>
      <w:r>
        <w:t xml:space="preserve">      </w:t>
      </w:r>
      <w:r w:rsidR="002C7F5F">
        <w:t xml:space="preserve"> </w:t>
      </w:r>
      <w:r w:rsidR="00F25C46" w:rsidRPr="00F25C46">
        <w:rPr>
          <w:position w:val="-12"/>
        </w:rPr>
        <w:object w:dxaOrig="520" w:dyaOrig="380">
          <v:shape id="_x0000_i1086" type="#_x0000_t75" style="width:26.25pt;height:18.75pt" o:ole="">
            <v:imagedata r:id="rId124" o:title=""/>
          </v:shape>
          <o:OLEObject Type="Embed" ProgID="Equation.3" ShapeID="_x0000_i1086" DrawAspect="Content" ObjectID="_1463201734" r:id="rId125"/>
        </w:object>
      </w:r>
      <w:r w:rsidR="00F25C46">
        <w:t>− доходы от транспортно-экспедиционных операций;</w:t>
      </w:r>
    </w:p>
    <w:p w:rsidR="00F25C46" w:rsidRDefault="00D30661" w:rsidP="00BE06E9">
      <w:pPr>
        <w:spacing w:line="360" w:lineRule="auto"/>
        <w:jc w:val="both"/>
      </w:pPr>
      <w:r>
        <w:t xml:space="preserve">        </w:t>
      </w:r>
      <w:r w:rsidR="00F25C46" w:rsidRPr="00F25C46">
        <w:rPr>
          <w:position w:val="-12"/>
        </w:rPr>
        <w:object w:dxaOrig="480" w:dyaOrig="380">
          <v:shape id="_x0000_i1087" type="#_x0000_t75" style="width:24pt;height:18.75pt" o:ole="">
            <v:imagedata r:id="rId126" o:title=""/>
          </v:shape>
          <o:OLEObject Type="Embed" ProgID="Equation.3" ShapeID="_x0000_i1087" DrawAspect="Content" ObjectID="_1463201735" r:id="rId127"/>
        </w:object>
      </w:r>
      <w:r w:rsidR="00F25C46">
        <w:t>− расходы</w:t>
      </w:r>
      <w:r w:rsidR="00F25C46" w:rsidRPr="00F25C46">
        <w:t xml:space="preserve"> </w:t>
      </w:r>
      <w:r w:rsidR="00F25C46">
        <w:t>от транспортно-экспедиционных операций.</w:t>
      </w:r>
    </w:p>
    <w:p w:rsidR="00BE06E9" w:rsidRDefault="00C1747A" w:rsidP="00D30661">
      <w:pPr>
        <w:spacing w:line="360" w:lineRule="auto"/>
        <w:jc w:val="both"/>
      </w:pPr>
      <w:r>
        <w:t xml:space="preserve">          </w:t>
      </w:r>
      <w:r w:rsidR="008A6448" w:rsidRPr="00BE06E9">
        <w:rPr>
          <w:position w:val="-12"/>
        </w:rPr>
        <w:object w:dxaOrig="2920" w:dyaOrig="360">
          <v:shape id="_x0000_i1088" type="#_x0000_t75" style="width:146.25pt;height:18pt" o:ole="">
            <v:imagedata r:id="rId128" o:title=""/>
          </v:shape>
          <o:OLEObject Type="Embed" ProgID="Equation.3" ShapeID="_x0000_i1088" DrawAspect="Content" ObjectID="_1463201736" r:id="rId129"/>
        </w:object>
      </w:r>
      <w:r w:rsidR="00BE06E9">
        <w:t>тыс. руб.</w:t>
      </w:r>
    </w:p>
    <w:p w:rsidR="00BE06E9" w:rsidRDefault="00BE06E9" w:rsidP="000D204C">
      <w:pPr>
        <w:spacing w:line="360" w:lineRule="auto"/>
        <w:jc w:val="center"/>
      </w:pPr>
      <w:r>
        <w:t>2.6. Расчет финансовых результатов от подсобного сельского хозяйства.</w:t>
      </w:r>
    </w:p>
    <w:p w:rsidR="00BE06E9" w:rsidRDefault="00BE06E9" w:rsidP="00BE06E9">
      <w:pPr>
        <w:spacing w:line="360" w:lineRule="auto"/>
        <w:jc w:val="both"/>
      </w:pPr>
    </w:p>
    <w:p w:rsidR="00BE06E9" w:rsidRDefault="00BE06E9" w:rsidP="00BE06E9">
      <w:pPr>
        <w:spacing w:line="360" w:lineRule="auto"/>
        <w:jc w:val="center"/>
      </w:pPr>
      <w:r w:rsidRPr="00BE06E9">
        <w:rPr>
          <w:position w:val="-12"/>
        </w:rPr>
        <w:object w:dxaOrig="1980" w:dyaOrig="380">
          <v:shape id="_x0000_i1089" type="#_x0000_t75" style="width:99pt;height:18.75pt" o:ole="">
            <v:imagedata r:id="rId130" o:title=""/>
          </v:shape>
          <o:OLEObject Type="Embed" ProgID="Equation.3" ShapeID="_x0000_i1089" DrawAspect="Content" ObjectID="_1463201737" r:id="rId131"/>
        </w:object>
      </w:r>
      <w:r>
        <w:t xml:space="preserve">, </w:t>
      </w:r>
    </w:p>
    <w:p w:rsidR="00BE06E9" w:rsidRDefault="00BE06E9" w:rsidP="00BE06E9">
      <w:pPr>
        <w:spacing w:line="360" w:lineRule="auto"/>
        <w:jc w:val="both"/>
      </w:pPr>
    </w:p>
    <w:p w:rsidR="00BE06E9" w:rsidRDefault="00BE06E9" w:rsidP="002C7F5F">
      <w:pPr>
        <w:spacing w:line="360" w:lineRule="auto"/>
        <w:jc w:val="both"/>
      </w:pPr>
      <w:r>
        <w:t xml:space="preserve">где </w:t>
      </w:r>
      <w:r w:rsidRPr="00BE06E9">
        <w:rPr>
          <w:position w:val="-12"/>
        </w:rPr>
        <w:object w:dxaOrig="520" w:dyaOrig="380">
          <v:shape id="_x0000_i1090" type="#_x0000_t75" style="width:26.25pt;height:18.75pt" o:ole="">
            <v:imagedata r:id="rId132" o:title=""/>
          </v:shape>
          <o:OLEObject Type="Embed" ProgID="Equation.3" ShapeID="_x0000_i1090" DrawAspect="Content" ObjectID="_1463201738" r:id="rId133"/>
        </w:object>
      </w:r>
      <w:r>
        <w:t>− прибыль от сельского хозяйства;</w:t>
      </w:r>
    </w:p>
    <w:p w:rsidR="00BE06E9" w:rsidRDefault="00BE06E9" w:rsidP="00BE06E9">
      <w:pPr>
        <w:spacing w:line="360" w:lineRule="auto"/>
        <w:jc w:val="both"/>
      </w:pPr>
      <w:r>
        <w:t xml:space="preserve">      </w:t>
      </w:r>
      <w:r w:rsidRPr="00BE06E9">
        <w:rPr>
          <w:position w:val="-12"/>
        </w:rPr>
        <w:object w:dxaOrig="520" w:dyaOrig="380">
          <v:shape id="_x0000_i1091" type="#_x0000_t75" style="width:26.25pt;height:18.75pt" o:ole="">
            <v:imagedata r:id="rId134" o:title=""/>
          </v:shape>
          <o:OLEObject Type="Embed" ProgID="Equation.3" ShapeID="_x0000_i1091" DrawAspect="Content" ObjectID="_1463201739" r:id="rId135"/>
        </w:object>
      </w:r>
      <w:r>
        <w:t>− доходы от сельского хозяйства;</w:t>
      </w:r>
    </w:p>
    <w:p w:rsidR="00BE06E9" w:rsidRDefault="00BE06E9" w:rsidP="00BE06E9">
      <w:pPr>
        <w:spacing w:line="360" w:lineRule="auto"/>
        <w:jc w:val="both"/>
      </w:pPr>
      <w:r>
        <w:t xml:space="preserve">      </w:t>
      </w:r>
      <w:r w:rsidR="002C7F5F">
        <w:t xml:space="preserve"> </w:t>
      </w:r>
      <w:r w:rsidR="00F25C46" w:rsidRPr="00BE06E9">
        <w:rPr>
          <w:position w:val="-12"/>
        </w:rPr>
        <w:object w:dxaOrig="480" w:dyaOrig="380">
          <v:shape id="_x0000_i1092" type="#_x0000_t75" style="width:24pt;height:18.75pt" o:ole="">
            <v:imagedata r:id="rId136" o:title=""/>
          </v:shape>
          <o:OLEObject Type="Embed" ProgID="Equation.3" ShapeID="_x0000_i1092" DrawAspect="Content" ObjectID="_1463201740" r:id="rId137"/>
        </w:object>
      </w:r>
      <w:r>
        <w:t>− расходы от сельского хозяйства.</w:t>
      </w:r>
    </w:p>
    <w:p w:rsidR="000D204C" w:rsidRDefault="00C1747A" w:rsidP="000D204C">
      <w:pPr>
        <w:spacing w:line="360" w:lineRule="auto"/>
        <w:jc w:val="both"/>
      </w:pPr>
      <w:r>
        <w:t xml:space="preserve">          </w:t>
      </w:r>
      <w:r w:rsidR="002268D6" w:rsidRPr="00BE06E9">
        <w:rPr>
          <w:position w:val="-12"/>
        </w:rPr>
        <w:object w:dxaOrig="2700" w:dyaOrig="360">
          <v:shape id="_x0000_i1093" type="#_x0000_t75" style="width:135pt;height:18pt" o:ole="">
            <v:imagedata r:id="rId138" o:title=""/>
          </v:shape>
          <o:OLEObject Type="Embed" ProgID="Equation.3" ShapeID="_x0000_i1093" DrawAspect="Content" ObjectID="_1463201741" r:id="rId139"/>
        </w:object>
      </w:r>
      <w:r w:rsidR="00BE06E9">
        <w:t>тыс. руб.</w:t>
      </w:r>
    </w:p>
    <w:p w:rsidR="00F25C46" w:rsidRDefault="00F25C46" w:rsidP="000D204C">
      <w:pPr>
        <w:spacing w:line="360" w:lineRule="auto"/>
        <w:jc w:val="center"/>
      </w:pPr>
      <w:r>
        <w:t>2.7. Расчет финансовых результатов от капитального ремонта пути.</w:t>
      </w:r>
    </w:p>
    <w:p w:rsidR="00F25C46" w:rsidRDefault="00840A07" w:rsidP="00F87205">
      <w:pPr>
        <w:spacing w:line="360" w:lineRule="auto"/>
        <w:jc w:val="center"/>
      </w:pPr>
      <w:r>
        <w:t xml:space="preserve">Таблица 2.5. </w:t>
      </w:r>
      <w:r w:rsidR="00F25C46">
        <w:t xml:space="preserve"> Расчет прибыли от капитального ремонта пути.</w:t>
      </w:r>
    </w:p>
    <w:p w:rsidR="003A634E" w:rsidRPr="008A6448" w:rsidRDefault="003A634E" w:rsidP="00F87205">
      <w:pPr>
        <w:spacing w:line="360" w:lineRule="auto"/>
        <w:jc w:val="center"/>
        <w:rPr>
          <w:vertAlign w:val="subscript"/>
        </w:rPr>
      </w:pPr>
    </w:p>
    <w:tbl>
      <w:tblPr>
        <w:tblStyle w:val="a3"/>
        <w:tblW w:w="10640" w:type="dxa"/>
        <w:tblInd w:w="-872" w:type="dxa"/>
        <w:tblLayout w:type="fixed"/>
        <w:tblLook w:val="01E0" w:firstRow="1" w:lastRow="1" w:firstColumn="1" w:lastColumn="1" w:noHBand="0" w:noVBand="0"/>
      </w:tblPr>
      <w:tblGrid>
        <w:gridCol w:w="1960"/>
        <w:gridCol w:w="1400"/>
        <w:gridCol w:w="2240"/>
        <w:gridCol w:w="1120"/>
        <w:gridCol w:w="1260"/>
        <w:gridCol w:w="1260"/>
        <w:gridCol w:w="1400"/>
      </w:tblGrid>
      <w:tr w:rsidR="00F25C46" w:rsidRPr="008A6448" w:rsidTr="00DE5F18">
        <w:tc>
          <w:tcPr>
            <w:tcW w:w="1960" w:type="dxa"/>
          </w:tcPr>
          <w:p w:rsidR="00F25C46" w:rsidRPr="008A6448" w:rsidRDefault="00F25C46" w:rsidP="004618A3">
            <w:pPr>
              <w:spacing w:line="360" w:lineRule="auto"/>
              <w:jc w:val="both"/>
            </w:pPr>
            <w:r w:rsidRPr="008A6448">
              <w:t>Вид работ</w:t>
            </w:r>
          </w:p>
        </w:tc>
        <w:tc>
          <w:tcPr>
            <w:tcW w:w="1400" w:type="dxa"/>
          </w:tcPr>
          <w:p w:rsidR="00F25C46" w:rsidRPr="008A6448" w:rsidRDefault="00F25C46" w:rsidP="004618A3">
            <w:pPr>
              <w:spacing w:line="360" w:lineRule="auto"/>
              <w:jc w:val="both"/>
            </w:pPr>
            <w:r w:rsidRPr="008A6448">
              <w:t>Объем работ, км</w:t>
            </w:r>
          </w:p>
        </w:tc>
        <w:tc>
          <w:tcPr>
            <w:tcW w:w="2240" w:type="dxa"/>
          </w:tcPr>
          <w:p w:rsidR="00F25C46" w:rsidRPr="008A6448" w:rsidRDefault="00F25C46" w:rsidP="004618A3">
            <w:pPr>
              <w:spacing w:line="360" w:lineRule="auto"/>
              <w:jc w:val="both"/>
            </w:pPr>
            <w:r w:rsidRPr="008A6448">
              <w:t>Себестоимость за 1 км, тыс. руб.</w:t>
            </w:r>
          </w:p>
        </w:tc>
        <w:tc>
          <w:tcPr>
            <w:tcW w:w="1120" w:type="dxa"/>
          </w:tcPr>
          <w:p w:rsidR="00F25C46" w:rsidRPr="008A6448" w:rsidRDefault="00F25C46" w:rsidP="004618A3">
            <w:pPr>
              <w:spacing w:line="360" w:lineRule="auto"/>
              <w:jc w:val="both"/>
            </w:pPr>
            <w:r w:rsidRPr="008A6448">
              <w:t>Цена за 1 км, тыс. руб.</w:t>
            </w:r>
          </w:p>
        </w:tc>
        <w:tc>
          <w:tcPr>
            <w:tcW w:w="1260" w:type="dxa"/>
          </w:tcPr>
          <w:p w:rsidR="00F25C46" w:rsidRPr="008A6448" w:rsidRDefault="00F25C46" w:rsidP="004618A3">
            <w:pPr>
              <w:spacing w:line="360" w:lineRule="auto"/>
              <w:jc w:val="both"/>
            </w:pPr>
            <w:r w:rsidRPr="008A6448">
              <w:t>Доходы, тыс. руб.</w:t>
            </w:r>
          </w:p>
        </w:tc>
        <w:tc>
          <w:tcPr>
            <w:tcW w:w="1260" w:type="dxa"/>
          </w:tcPr>
          <w:p w:rsidR="00F25C46" w:rsidRPr="008A6448" w:rsidRDefault="00DE5F18" w:rsidP="00DE5F18">
            <w:pPr>
              <w:spacing w:line="360" w:lineRule="auto"/>
              <w:jc w:val="center"/>
            </w:pPr>
            <w:r>
              <w:t>Расходы</w:t>
            </w:r>
            <w:r w:rsidR="00F25C46" w:rsidRPr="008A6448">
              <w:t>тыс. руб.</w:t>
            </w:r>
          </w:p>
        </w:tc>
        <w:tc>
          <w:tcPr>
            <w:tcW w:w="1400" w:type="dxa"/>
          </w:tcPr>
          <w:p w:rsidR="00F25C46" w:rsidRPr="008A6448" w:rsidRDefault="00F25C46" w:rsidP="004618A3">
            <w:pPr>
              <w:spacing w:line="360" w:lineRule="auto"/>
              <w:jc w:val="both"/>
            </w:pPr>
            <w:r w:rsidRPr="008A6448">
              <w:t>Прибыль, тыс. руб.</w:t>
            </w:r>
          </w:p>
        </w:tc>
      </w:tr>
      <w:tr w:rsidR="00F25C46" w:rsidRPr="008A6448" w:rsidTr="00DE5F18">
        <w:tc>
          <w:tcPr>
            <w:tcW w:w="1960" w:type="dxa"/>
          </w:tcPr>
          <w:p w:rsidR="00F25C46" w:rsidRPr="008A6448" w:rsidRDefault="00F25C46" w:rsidP="004618A3">
            <w:pPr>
              <w:spacing w:line="360" w:lineRule="auto"/>
              <w:jc w:val="both"/>
            </w:pPr>
            <w:r w:rsidRPr="008A6448">
              <w:t>Капитальный ремонт пути</w:t>
            </w:r>
          </w:p>
        </w:tc>
        <w:tc>
          <w:tcPr>
            <w:tcW w:w="1400" w:type="dxa"/>
            <w:vAlign w:val="center"/>
          </w:tcPr>
          <w:p w:rsidR="00F25C46" w:rsidRPr="008A6448" w:rsidRDefault="00F25C46" w:rsidP="004618A3">
            <w:pPr>
              <w:spacing w:line="360" w:lineRule="auto"/>
              <w:jc w:val="center"/>
            </w:pPr>
            <w:r w:rsidRPr="008A6448">
              <w:t>1</w:t>
            </w:r>
            <w:r w:rsidR="002268D6" w:rsidRPr="008A6448">
              <w:t>92</w:t>
            </w:r>
          </w:p>
        </w:tc>
        <w:tc>
          <w:tcPr>
            <w:tcW w:w="2240" w:type="dxa"/>
            <w:vAlign w:val="center"/>
          </w:tcPr>
          <w:p w:rsidR="00F25C46" w:rsidRPr="008A6448" w:rsidRDefault="00F25C46" w:rsidP="004618A3">
            <w:pPr>
              <w:spacing w:line="360" w:lineRule="auto"/>
              <w:jc w:val="center"/>
            </w:pPr>
            <w:r w:rsidRPr="008A6448">
              <w:t>2,</w:t>
            </w:r>
            <w:r w:rsidR="008A6448">
              <w:t>8</w:t>
            </w:r>
          </w:p>
        </w:tc>
        <w:tc>
          <w:tcPr>
            <w:tcW w:w="1120" w:type="dxa"/>
            <w:vAlign w:val="center"/>
          </w:tcPr>
          <w:p w:rsidR="00F25C46" w:rsidRPr="008A6448" w:rsidRDefault="00F25C46" w:rsidP="004618A3">
            <w:pPr>
              <w:spacing w:line="360" w:lineRule="auto"/>
              <w:jc w:val="center"/>
            </w:pPr>
            <w:r w:rsidRPr="008A6448">
              <w:t>3,0</w:t>
            </w:r>
            <w:r w:rsidR="002268D6" w:rsidRPr="008A6448">
              <w:t>7</w:t>
            </w:r>
          </w:p>
        </w:tc>
        <w:tc>
          <w:tcPr>
            <w:tcW w:w="1260" w:type="dxa"/>
            <w:vAlign w:val="center"/>
          </w:tcPr>
          <w:p w:rsidR="00F25C46" w:rsidRPr="008A6448" w:rsidRDefault="00F25C46" w:rsidP="004618A3">
            <w:pPr>
              <w:spacing w:line="360" w:lineRule="auto"/>
              <w:jc w:val="center"/>
            </w:pPr>
            <w:r w:rsidRPr="008A6448">
              <w:t>5</w:t>
            </w:r>
            <w:r w:rsidR="002268D6" w:rsidRPr="008A6448">
              <w:t>89</w:t>
            </w:r>
          </w:p>
        </w:tc>
        <w:tc>
          <w:tcPr>
            <w:tcW w:w="1260" w:type="dxa"/>
            <w:vAlign w:val="center"/>
          </w:tcPr>
          <w:p w:rsidR="00F25C46" w:rsidRPr="008A6448" w:rsidRDefault="00F25C46" w:rsidP="004618A3">
            <w:pPr>
              <w:spacing w:line="360" w:lineRule="auto"/>
              <w:jc w:val="center"/>
            </w:pPr>
            <w:r w:rsidRPr="008A6448">
              <w:t>5</w:t>
            </w:r>
            <w:r w:rsidR="002268D6" w:rsidRPr="008A6448">
              <w:t>3</w:t>
            </w:r>
            <w:r w:rsidR="008A6448">
              <w:t>7</w:t>
            </w:r>
          </w:p>
        </w:tc>
        <w:tc>
          <w:tcPr>
            <w:tcW w:w="1400" w:type="dxa"/>
            <w:vAlign w:val="center"/>
          </w:tcPr>
          <w:p w:rsidR="00F25C46" w:rsidRPr="008A6448" w:rsidRDefault="002268D6" w:rsidP="004618A3">
            <w:pPr>
              <w:spacing w:line="360" w:lineRule="auto"/>
              <w:jc w:val="center"/>
            </w:pPr>
            <w:r w:rsidRPr="008A6448">
              <w:t>5</w:t>
            </w:r>
            <w:r w:rsidR="008A6448">
              <w:t>2</w:t>
            </w:r>
          </w:p>
        </w:tc>
      </w:tr>
    </w:tbl>
    <w:p w:rsidR="00C1747A" w:rsidRPr="008A6448" w:rsidRDefault="00C1747A" w:rsidP="00F25C46">
      <w:pPr>
        <w:spacing w:line="360" w:lineRule="auto"/>
        <w:jc w:val="center"/>
      </w:pPr>
    </w:p>
    <w:p w:rsidR="0016399A" w:rsidRDefault="00B944DA" w:rsidP="00F25C46">
      <w:pPr>
        <w:spacing w:line="360" w:lineRule="auto"/>
        <w:jc w:val="center"/>
      </w:pPr>
      <w:r>
        <w:t xml:space="preserve">Таблица 2.6. </w:t>
      </w:r>
      <w:r w:rsidR="00F25C46">
        <w:t>Финансовые результаты по подсобно-вспомогательной деятельности</w:t>
      </w:r>
    </w:p>
    <w:tbl>
      <w:tblPr>
        <w:tblStyle w:val="a3"/>
        <w:tblW w:w="10663" w:type="dxa"/>
        <w:tblInd w:w="-872" w:type="dxa"/>
        <w:tblLook w:val="01E0" w:firstRow="1" w:lastRow="1" w:firstColumn="1" w:lastColumn="1" w:noHBand="0" w:noVBand="0"/>
      </w:tblPr>
      <w:tblGrid>
        <w:gridCol w:w="1120"/>
        <w:gridCol w:w="5308"/>
        <w:gridCol w:w="1397"/>
        <w:gridCol w:w="1441"/>
        <w:gridCol w:w="1397"/>
      </w:tblGrid>
      <w:tr w:rsidR="00671977" w:rsidTr="00561D31">
        <w:trPr>
          <w:trHeight w:val="981"/>
        </w:trPr>
        <w:tc>
          <w:tcPr>
            <w:tcW w:w="1120" w:type="dxa"/>
            <w:vAlign w:val="center"/>
          </w:tcPr>
          <w:p w:rsidR="00671977" w:rsidRDefault="00671977" w:rsidP="00597D1B">
            <w:pPr>
              <w:spacing w:line="360" w:lineRule="auto"/>
              <w:jc w:val="center"/>
            </w:pPr>
            <w:r>
              <w:t>п/п</w:t>
            </w:r>
          </w:p>
        </w:tc>
        <w:tc>
          <w:tcPr>
            <w:tcW w:w="5308" w:type="dxa"/>
            <w:vAlign w:val="center"/>
          </w:tcPr>
          <w:p w:rsidR="00671977" w:rsidRDefault="00671977" w:rsidP="00597D1B">
            <w:pPr>
              <w:spacing w:line="360" w:lineRule="auto"/>
              <w:jc w:val="center"/>
            </w:pPr>
            <w:r>
              <w:t>Показатели</w:t>
            </w:r>
          </w:p>
        </w:tc>
        <w:tc>
          <w:tcPr>
            <w:tcW w:w="1397" w:type="dxa"/>
          </w:tcPr>
          <w:p w:rsidR="00671977" w:rsidRDefault="00671977" w:rsidP="00F25C46">
            <w:pPr>
              <w:spacing w:line="360" w:lineRule="auto"/>
              <w:jc w:val="center"/>
            </w:pPr>
            <w:r>
              <w:t>Доходы, тыс. руб.</w:t>
            </w:r>
          </w:p>
        </w:tc>
        <w:tc>
          <w:tcPr>
            <w:tcW w:w="1441" w:type="dxa"/>
          </w:tcPr>
          <w:p w:rsidR="00671977" w:rsidRDefault="00671977" w:rsidP="00F25C46">
            <w:pPr>
              <w:spacing w:line="360" w:lineRule="auto"/>
              <w:jc w:val="center"/>
            </w:pPr>
            <w:r>
              <w:t>Расходы, тыс. руб.</w:t>
            </w:r>
          </w:p>
        </w:tc>
        <w:tc>
          <w:tcPr>
            <w:tcW w:w="1397" w:type="dxa"/>
          </w:tcPr>
          <w:p w:rsidR="00671977" w:rsidRDefault="00671977" w:rsidP="00F25C46">
            <w:pPr>
              <w:spacing w:line="360" w:lineRule="auto"/>
              <w:jc w:val="center"/>
            </w:pPr>
            <w:r>
              <w:t>Прибыль, тыс. руб.</w:t>
            </w:r>
          </w:p>
        </w:tc>
      </w:tr>
      <w:tr w:rsidR="00671977" w:rsidTr="00561D31">
        <w:trPr>
          <w:trHeight w:val="3451"/>
        </w:trPr>
        <w:tc>
          <w:tcPr>
            <w:tcW w:w="1120" w:type="dxa"/>
          </w:tcPr>
          <w:p w:rsidR="00671977" w:rsidRDefault="00671977" w:rsidP="00F25C46">
            <w:pPr>
              <w:spacing w:line="360" w:lineRule="auto"/>
            </w:pPr>
            <w:r>
              <w:t>1.</w:t>
            </w:r>
          </w:p>
        </w:tc>
        <w:tc>
          <w:tcPr>
            <w:tcW w:w="5308" w:type="dxa"/>
          </w:tcPr>
          <w:p w:rsidR="00671977" w:rsidRDefault="00671977" w:rsidP="00F25C46">
            <w:pPr>
              <w:spacing w:line="360" w:lineRule="auto"/>
            </w:pPr>
            <w:r>
              <w:t>Реализация и отпуск продукции вспомогательного промышленного производства</w:t>
            </w:r>
            <w:r w:rsidR="00F87205">
              <w:t xml:space="preserve">, </w:t>
            </w:r>
            <w:r>
              <w:t>в том числе:</w:t>
            </w:r>
          </w:p>
          <w:p w:rsidR="00671977" w:rsidRDefault="00671977" w:rsidP="00F25C46">
            <w:pPr>
              <w:spacing w:line="360" w:lineRule="auto"/>
            </w:pPr>
            <w:r>
              <w:t>− текущий ремонт локомотивов;</w:t>
            </w:r>
          </w:p>
          <w:p w:rsidR="00671977" w:rsidRDefault="00671977" w:rsidP="00F25C46">
            <w:pPr>
              <w:spacing w:line="360" w:lineRule="auto"/>
            </w:pPr>
            <w:r>
              <w:t>− реализация электроэнергии нетранспортным потребителем;</w:t>
            </w:r>
          </w:p>
          <w:p w:rsidR="00671977" w:rsidRDefault="00671977" w:rsidP="00FB6A3F">
            <w:pPr>
              <w:spacing w:line="360" w:lineRule="auto"/>
            </w:pPr>
            <w:r>
              <w:t xml:space="preserve">− карьеры. </w:t>
            </w:r>
          </w:p>
        </w:tc>
        <w:tc>
          <w:tcPr>
            <w:tcW w:w="1397" w:type="dxa"/>
          </w:tcPr>
          <w:p w:rsidR="00671977" w:rsidRDefault="00671977" w:rsidP="00BD306C">
            <w:pPr>
              <w:spacing w:line="360" w:lineRule="auto"/>
              <w:jc w:val="center"/>
            </w:pPr>
          </w:p>
          <w:p w:rsidR="00671977" w:rsidRDefault="00671977" w:rsidP="00BD306C">
            <w:pPr>
              <w:spacing w:line="360" w:lineRule="auto"/>
              <w:jc w:val="center"/>
            </w:pPr>
          </w:p>
          <w:p w:rsidR="00937651" w:rsidRDefault="002849E2" w:rsidP="00BD306C">
            <w:pPr>
              <w:spacing w:line="360" w:lineRule="auto"/>
              <w:jc w:val="center"/>
            </w:pPr>
            <w:r>
              <w:t>66844</w:t>
            </w:r>
          </w:p>
          <w:p w:rsidR="00937651" w:rsidRDefault="002849E2" w:rsidP="00BD306C">
            <w:pPr>
              <w:jc w:val="center"/>
            </w:pPr>
            <w:r>
              <w:t>43831</w:t>
            </w:r>
          </w:p>
          <w:p w:rsidR="00937651" w:rsidRDefault="00937651" w:rsidP="00BD306C">
            <w:pPr>
              <w:jc w:val="center"/>
            </w:pPr>
          </w:p>
          <w:p w:rsidR="00937651" w:rsidRDefault="00937651" w:rsidP="00BD306C">
            <w:pPr>
              <w:jc w:val="center"/>
            </w:pPr>
            <w:r>
              <w:t>17673</w:t>
            </w:r>
          </w:p>
          <w:p w:rsidR="00937651" w:rsidRDefault="00937651" w:rsidP="00BD306C">
            <w:pPr>
              <w:jc w:val="center"/>
            </w:pPr>
          </w:p>
          <w:p w:rsidR="00671977" w:rsidRPr="00937651" w:rsidRDefault="00937651" w:rsidP="00BD306C">
            <w:pPr>
              <w:jc w:val="center"/>
            </w:pPr>
            <w:r>
              <w:t>5340</w:t>
            </w:r>
          </w:p>
        </w:tc>
        <w:tc>
          <w:tcPr>
            <w:tcW w:w="1441" w:type="dxa"/>
          </w:tcPr>
          <w:p w:rsidR="00671977" w:rsidRDefault="00671977" w:rsidP="00BD306C">
            <w:pPr>
              <w:spacing w:line="360" w:lineRule="auto"/>
              <w:jc w:val="center"/>
            </w:pPr>
          </w:p>
          <w:p w:rsidR="00671977" w:rsidRDefault="00671977" w:rsidP="00BD306C">
            <w:pPr>
              <w:spacing w:line="360" w:lineRule="auto"/>
              <w:jc w:val="center"/>
            </w:pPr>
          </w:p>
          <w:p w:rsidR="00937651" w:rsidRDefault="002849E2" w:rsidP="00BD306C">
            <w:pPr>
              <w:spacing w:line="360" w:lineRule="auto"/>
              <w:jc w:val="center"/>
            </w:pPr>
            <w:r>
              <w:t>50551</w:t>
            </w:r>
          </w:p>
          <w:p w:rsidR="00937651" w:rsidRDefault="002849E2" w:rsidP="00BD306C">
            <w:pPr>
              <w:jc w:val="center"/>
            </w:pPr>
            <w:r>
              <w:t>32472</w:t>
            </w:r>
          </w:p>
          <w:p w:rsidR="00937651" w:rsidRDefault="00937651" w:rsidP="00BD306C">
            <w:pPr>
              <w:jc w:val="center"/>
            </w:pPr>
          </w:p>
          <w:p w:rsidR="00937651" w:rsidRDefault="002849E2" w:rsidP="00BD306C">
            <w:pPr>
              <w:jc w:val="center"/>
            </w:pPr>
            <w:r>
              <w:t>14599</w:t>
            </w:r>
          </w:p>
          <w:p w:rsidR="00937651" w:rsidRPr="00937651" w:rsidRDefault="00937651" w:rsidP="00BD306C">
            <w:pPr>
              <w:jc w:val="center"/>
            </w:pPr>
          </w:p>
          <w:p w:rsidR="00671977" w:rsidRPr="00937651" w:rsidRDefault="00937651" w:rsidP="00BD306C">
            <w:pPr>
              <w:jc w:val="center"/>
            </w:pPr>
            <w:r>
              <w:t>3480</w:t>
            </w:r>
          </w:p>
        </w:tc>
        <w:tc>
          <w:tcPr>
            <w:tcW w:w="1397" w:type="dxa"/>
          </w:tcPr>
          <w:p w:rsidR="00671977" w:rsidRDefault="00671977" w:rsidP="00BD306C">
            <w:pPr>
              <w:spacing w:line="360" w:lineRule="auto"/>
              <w:jc w:val="center"/>
            </w:pPr>
          </w:p>
          <w:p w:rsidR="00671977" w:rsidRDefault="00671977" w:rsidP="00BD306C">
            <w:pPr>
              <w:spacing w:line="360" w:lineRule="auto"/>
              <w:jc w:val="center"/>
            </w:pPr>
          </w:p>
          <w:p w:rsidR="00937651" w:rsidRDefault="002849E2" w:rsidP="00BD306C">
            <w:pPr>
              <w:spacing w:line="360" w:lineRule="auto"/>
              <w:jc w:val="center"/>
            </w:pPr>
            <w:r>
              <w:t>16293</w:t>
            </w:r>
          </w:p>
          <w:p w:rsidR="00937651" w:rsidRDefault="002849E2" w:rsidP="00BD306C">
            <w:pPr>
              <w:jc w:val="center"/>
            </w:pPr>
            <w:r>
              <w:t>11359</w:t>
            </w:r>
          </w:p>
          <w:p w:rsidR="00937651" w:rsidRDefault="00937651" w:rsidP="00BD306C">
            <w:pPr>
              <w:jc w:val="center"/>
            </w:pPr>
          </w:p>
          <w:p w:rsidR="00937651" w:rsidRDefault="002849E2" w:rsidP="00BD306C">
            <w:pPr>
              <w:jc w:val="center"/>
            </w:pPr>
            <w:r>
              <w:t>3074</w:t>
            </w:r>
          </w:p>
          <w:p w:rsidR="00937651" w:rsidRDefault="00937651" w:rsidP="00BD306C">
            <w:pPr>
              <w:jc w:val="center"/>
            </w:pPr>
          </w:p>
          <w:p w:rsidR="00671977" w:rsidRPr="00937651" w:rsidRDefault="00937651" w:rsidP="00BD306C">
            <w:pPr>
              <w:jc w:val="center"/>
            </w:pPr>
            <w:r>
              <w:t>1860</w:t>
            </w:r>
          </w:p>
        </w:tc>
      </w:tr>
      <w:tr w:rsidR="00671977" w:rsidTr="00561D31">
        <w:trPr>
          <w:trHeight w:val="3451"/>
        </w:trPr>
        <w:tc>
          <w:tcPr>
            <w:tcW w:w="1120" w:type="dxa"/>
          </w:tcPr>
          <w:p w:rsidR="00671977" w:rsidRDefault="00671977" w:rsidP="00FB6A3F">
            <w:pPr>
              <w:spacing w:line="360" w:lineRule="auto"/>
              <w:jc w:val="both"/>
            </w:pPr>
            <w:r>
              <w:t>2.</w:t>
            </w:r>
          </w:p>
        </w:tc>
        <w:tc>
          <w:tcPr>
            <w:tcW w:w="5308" w:type="dxa"/>
          </w:tcPr>
          <w:p w:rsidR="000D204C" w:rsidRDefault="000D204C" w:rsidP="000D204C">
            <w:pPr>
              <w:spacing w:line="360" w:lineRule="auto"/>
              <w:jc w:val="both"/>
            </w:pPr>
            <w:r>
              <w:t>Реализация и отпуск работ других вспомогательных производств и обслуживанию хозяйств, в том числе:</w:t>
            </w:r>
          </w:p>
          <w:p w:rsidR="000D204C" w:rsidRDefault="000D204C" w:rsidP="000D204C">
            <w:pPr>
              <w:spacing w:line="360" w:lineRule="auto"/>
              <w:jc w:val="both"/>
            </w:pPr>
            <w:r>
              <w:t>− услуги клиентуре и пассажирам;</w:t>
            </w:r>
          </w:p>
          <w:p w:rsidR="000D204C" w:rsidRDefault="000D204C" w:rsidP="000D204C">
            <w:pPr>
              <w:spacing w:line="360" w:lineRule="auto"/>
              <w:jc w:val="both"/>
            </w:pPr>
            <w:r>
              <w:t>− погрузочно-разгрузочные работы;</w:t>
            </w:r>
          </w:p>
          <w:p w:rsidR="00671977" w:rsidRDefault="000D204C" w:rsidP="00FD6DA5">
            <w:pPr>
              <w:spacing w:line="360" w:lineRule="auto"/>
            </w:pPr>
            <w:r>
              <w:t>− транспортно-экспедиционные и другие операции;</w:t>
            </w:r>
          </w:p>
        </w:tc>
        <w:tc>
          <w:tcPr>
            <w:tcW w:w="1397" w:type="dxa"/>
          </w:tcPr>
          <w:p w:rsidR="00B52664" w:rsidRDefault="00B52664" w:rsidP="00B52664">
            <w:pPr>
              <w:spacing w:line="360" w:lineRule="auto"/>
            </w:pPr>
          </w:p>
          <w:p w:rsidR="00B52664" w:rsidRDefault="00B52664" w:rsidP="00B52664">
            <w:pPr>
              <w:spacing w:line="360" w:lineRule="auto"/>
            </w:pPr>
          </w:p>
          <w:p w:rsidR="001B2EDC" w:rsidRDefault="002849E2" w:rsidP="00DC209C">
            <w:pPr>
              <w:spacing w:line="360" w:lineRule="auto"/>
              <w:jc w:val="center"/>
            </w:pPr>
            <w:r>
              <w:t>85323</w:t>
            </w:r>
          </w:p>
          <w:p w:rsidR="001B2EDC" w:rsidRDefault="001B2EDC" w:rsidP="0067452D">
            <w:pPr>
              <w:jc w:val="center"/>
            </w:pPr>
            <w:r>
              <w:t>33480</w:t>
            </w:r>
          </w:p>
          <w:p w:rsidR="0067452D" w:rsidRDefault="0067452D" w:rsidP="001B2EDC"/>
          <w:p w:rsidR="0067452D" w:rsidRDefault="002849E2" w:rsidP="0067452D">
            <w:pPr>
              <w:jc w:val="center"/>
            </w:pPr>
            <w:r>
              <w:t>14913</w:t>
            </w:r>
          </w:p>
          <w:p w:rsidR="001B2EDC" w:rsidRDefault="001B2EDC" w:rsidP="001B2EDC"/>
          <w:p w:rsidR="00671977" w:rsidRPr="001B2EDC" w:rsidRDefault="0067452D" w:rsidP="0067452D">
            <w:pPr>
              <w:jc w:val="center"/>
            </w:pPr>
            <w:r>
              <w:t>14250</w:t>
            </w:r>
          </w:p>
        </w:tc>
        <w:tc>
          <w:tcPr>
            <w:tcW w:w="1441" w:type="dxa"/>
          </w:tcPr>
          <w:p w:rsidR="00B52664" w:rsidRDefault="00B52664" w:rsidP="00B52664">
            <w:pPr>
              <w:spacing w:line="360" w:lineRule="auto"/>
              <w:jc w:val="center"/>
            </w:pPr>
          </w:p>
          <w:p w:rsidR="00B52664" w:rsidRDefault="00B52664" w:rsidP="00B52664">
            <w:pPr>
              <w:spacing w:line="360" w:lineRule="auto"/>
              <w:jc w:val="center"/>
            </w:pPr>
          </w:p>
          <w:p w:rsidR="001B2EDC" w:rsidRDefault="00C656B8" w:rsidP="00B52664">
            <w:pPr>
              <w:spacing w:line="360" w:lineRule="auto"/>
              <w:jc w:val="center"/>
            </w:pPr>
            <w:r>
              <w:t>55859</w:t>
            </w:r>
          </w:p>
          <w:p w:rsidR="001B2EDC" w:rsidRDefault="001B2EDC" w:rsidP="001B2EDC">
            <w:pPr>
              <w:jc w:val="center"/>
            </w:pPr>
            <w:r>
              <w:t>23040</w:t>
            </w:r>
          </w:p>
          <w:p w:rsidR="0067452D" w:rsidRDefault="0067452D" w:rsidP="001B2EDC">
            <w:pPr>
              <w:jc w:val="center"/>
            </w:pPr>
          </w:p>
          <w:p w:rsidR="001B2EDC" w:rsidRDefault="0067452D" w:rsidP="0067452D">
            <w:pPr>
              <w:jc w:val="center"/>
            </w:pPr>
            <w:r>
              <w:t>11049</w:t>
            </w:r>
          </w:p>
          <w:p w:rsidR="0067452D" w:rsidRDefault="0067452D" w:rsidP="001B2EDC">
            <w:pPr>
              <w:jc w:val="center"/>
            </w:pPr>
          </w:p>
          <w:p w:rsidR="00671977" w:rsidRPr="0067452D" w:rsidRDefault="0067452D" w:rsidP="0067452D">
            <w:pPr>
              <w:jc w:val="center"/>
            </w:pPr>
            <w:r>
              <w:t>11710</w:t>
            </w:r>
          </w:p>
        </w:tc>
        <w:tc>
          <w:tcPr>
            <w:tcW w:w="1397" w:type="dxa"/>
          </w:tcPr>
          <w:p w:rsidR="00B52664" w:rsidRDefault="00B52664" w:rsidP="00B52664">
            <w:pPr>
              <w:spacing w:line="360" w:lineRule="auto"/>
              <w:jc w:val="center"/>
            </w:pPr>
          </w:p>
          <w:p w:rsidR="0067452D" w:rsidRDefault="0067452D" w:rsidP="00B52664">
            <w:pPr>
              <w:spacing w:line="360" w:lineRule="auto"/>
              <w:jc w:val="center"/>
            </w:pPr>
          </w:p>
          <w:p w:rsidR="0067452D" w:rsidRDefault="002849E2" w:rsidP="00B52664">
            <w:pPr>
              <w:spacing w:line="360" w:lineRule="auto"/>
              <w:jc w:val="center"/>
            </w:pPr>
            <w:r>
              <w:t>29464</w:t>
            </w:r>
          </w:p>
          <w:p w:rsidR="0067452D" w:rsidRDefault="0067452D" w:rsidP="00B52664">
            <w:pPr>
              <w:spacing w:line="360" w:lineRule="auto"/>
              <w:jc w:val="center"/>
            </w:pPr>
            <w:r>
              <w:t>10440</w:t>
            </w:r>
          </w:p>
          <w:p w:rsidR="00B52664" w:rsidRDefault="002849E2" w:rsidP="00B52664">
            <w:pPr>
              <w:spacing w:line="360" w:lineRule="auto"/>
              <w:jc w:val="center"/>
            </w:pPr>
            <w:r>
              <w:t>3864</w:t>
            </w:r>
          </w:p>
          <w:p w:rsidR="001B2EDC" w:rsidRDefault="001B2EDC" w:rsidP="001B2EDC"/>
          <w:p w:rsidR="001B2EDC" w:rsidRPr="0067452D" w:rsidRDefault="0067452D" w:rsidP="00C656B8">
            <w:pPr>
              <w:jc w:val="center"/>
            </w:pPr>
            <w:r>
              <w:t>2540</w:t>
            </w:r>
          </w:p>
        </w:tc>
      </w:tr>
    </w:tbl>
    <w:p w:rsidR="00C1747A" w:rsidRDefault="00C1747A" w:rsidP="00671977">
      <w:pPr>
        <w:spacing w:line="360" w:lineRule="auto"/>
        <w:jc w:val="both"/>
      </w:pPr>
    </w:p>
    <w:p w:rsidR="00C1747A" w:rsidRDefault="00C1747A" w:rsidP="00671977">
      <w:pPr>
        <w:spacing w:line="360" w:lineRule="auto"/>
        <w:jc w:val="both"/>
      </w:pPr>
    </w:p>
    <w:tbl>
      <w:tblPr>
        <w:tblStyle w:val="a3"/>
        <w:tblpPr w:leftFromText="180" w:rightFromText="180" w:vertAnchor="page" w:horzAnchor="margin" w:tblpXSpec="center" w:tblpY="1897"/>
        <w:tblW w:w="10511" w:type="dxa"/>
        <w:tblLook w:val="01E0" w:firstRow="1" w:lastRow="1" w:firstColumn="1" w:lastColumn="1" w:noHBand="0" w:noVBand="0"/>
      </w:tblPr>
      <w:tblGrid>
        <w:gridCol w:w="790"/>
        <w:gridCol w:w="5748"/>
        <w:gridCol w:w="1429"/>
        <w:gridCol w:w="1368"/>
        <w:gridCol w:w="1176"/>
      </w:tblGrid>
      <w:tr w:rsidR="00561D31" w:rsidTr="00A81FE4">
        <w:trPr>
          <w:trHeight w:val="1002"/>
        </w:trPr>
        <w:tc>
          <w:tcPr>
            <w:tcW w:w="790" w:type="dxa"/>
          </w:tcPr>
          <w:p w:rsidR="00561D31" w:rsidRDefault="00561D31" w:rsidP="00561D31">
            <w:pPr>
              <w:spacing w:line="360" w:lineRule="auto"/>
              <w:jc w:val="both"/>
            </w:pPr>
          </w:p>
        </w:tc>
        <w:tc>
          <w:tcPr>
            <w:tcW w:w="5748" w:type="dxa"/>
          </w:tcPr>
          <w:p w:rsidR="00561D31" w:rsidRDefault="00561D31" w:rsidP="00561D31">
            <w:pPr>
              <w:spacing w:line="360" w:lineRule="auto"/>
              <w:jc w:val="both"/>
            </w:pPr>
            <w:r>
              <w:t>− подсобное сельское хозяйство;</w:t>
            </w:r>
          </w:p>
          <w:p w:rsidR="00561D31" w:rsidRDefault="00561D31" w:rsidP="00561D31">
            <w:pPr>
              <w:spacing w:line="360" w:lineRule="auto"/>
            </w:pPr>
            <w:r>
              <w:t>− остальное вспомогательное производство</w:t>
            </w:r>
          </w:p>
        </w:tc>
        <w:tc>
          <w:tcPr>
            <w:tcW w:w="1429" w:type="dxa"/>
          </w:tcPr>
          <w:p w:rsidR="00561D31" w:rsidRDefault="00561D31" w:rsidP="00561D31">
            <w:pPr>
              <w:spacing w:line="360" w:lineRule="auto"/>
              <w:jc w:val="center"/>
            </w:pPr>
            <w:r>
              <w:t>2830</w:t>
            </w:r>
          </w:p>
          <w:p w:rsidR="00561D31" w:rsidRDefault="00561D31" w:rsidP="00561D31">
            <w:pPr>
              <w:spacing w:line="360" w:lineRule="auto"/>
              <w:jc w:val="center"/>
            </w:pPr>
            <w:r>
              <w:t>19850</w:t>
            </w:r>
          </w:p>
        </w:tc>
        <w:tc>
          <w:tcPr>
            <w:tcW w:w="1368" w:type="dxa"/>
          </w:tcPr>
          <w:p w:rsidR="00561D31" w:rsidRDefault="00561D31" w:rsidP="00561D31">
            <w:pPr>
              <w:spacing w:line="360" w:lineRule="auto"/>
              <w:jc w:val="center"/>
            </w:pPr>
            <w:r>
              <w:t>3120</w:t>
            </w:r>
          </w:p>
          <w:p w:rsidR="00561D31" w:rsidRDefault="00561D31" w:rsidP="00561D31">
            <w:pPr>
              <w:spacing w:line="360" w:lineRule="auto"/>
              <w:jc w:val="center"/>
            </w:pPr>
            <w:r>
              <w:t>6940</w:t>
            </w:r>
          </w:p>
        </w:tc>
        <w:tc>
          <w:tcPr>
            <w:tcW w:w="1176" w:type="dxa"/>
          </w:tcPr>
          <w:p w:rsidR="00561D31" w:rsidRDefault="00561D31" w:rsidP="00561D31">
            <w:pPr>
              <w:spacing w:line="360" w:lineRule="auto"/>
              <w:jc w:val="center"/>
            </w:pPr>
            <w:r>
              <w:t>− 290</w:t>
            </w:r>
          </w:p>
          <w:p w:rsidR="00561D31" w:rsidRDefault="00561D31" w:rsidP="00561D31">
            <w:pPr>
              <w:spacing w:line="360" w:lineRule="auto"/>
              <w:jc w:val="center"/>
            </w:pPr>
            <w:r>
              <w:t>12910</w:t>
            </w:r>
          </w:p>
        </w:tc>
      </w:tr>
      <w:tr w:rsidR="00561D31" w:rsidTr="00A81FE4">
        <w:trPr>
          <w:trHeight w:val="501"/>
        </w:trPr>
        <w:tc>
          <w:tcPr>
            <w:tcW w:w="790" w:type="dxa"/>
          </w:tcPr>
          <w:p w:rsidR="00561D31" w:rsidRDefault="00561D31" w:rsidP="00561D31">
            <w:pPr>
              <w:spacing w:line="360" w:lineRule="auto"/>
              <w:jc w:val="center"/>
            </w:pPr>
            <w:r>
              <w:t>3.</w:t>
            </w:r>
          </w:p>
        </w:tc>
        <w:tc>
          <w:tcPr>
            <w:tcW w:w="5748" w:type="dxa"/>
          </w:tcPr>
          <w:p w:rsidR="00561D31" w:rsidRDefault="00561D31" w:rsidP="00561D31">
            <w:pPr>
              <w:spacing w:line="360" w:lineRule="auto"/>
              <w:jc w:val="both"/>
            </w:pPr>
            <w:r>
              <w:t xml:space="preserve"> Работы по капитальному ремонту пути</w:t>
            </w:r>
          </w:p>
        </w:tc>
        <w:tc>
          <w:tcPr>
            <w:tcW w:w="1429" w:type="dxa"/>
          </w:tcPr>
          <w:p w:rsidR="00561D31" w:rsidRDefault="00561D31" w:rsidP="00561D31">
            <w:pPr>
              <w:spacing w:line="360" w:lineRule="auto"/>
              <w:jc w:val="center"/>
            </w:pPr>
            <w:r>
              <w:t>589</w:t>
            </w:r>
          </w:p>
        </w:tc>
        <w:tc>
          <w:tcPr>
            <w:tcW w:w="1368" w:type="dxa"/>
          </w:tcPr>
          <w:p w:rsidR="00561D31" w:rsidRDefault="00561D31" w:rsidP="00561D31">
            <w:pPr>
              <w:spacing w:line="360" w:lineRule="auto"/>
              <w:jc w:val="center"/>
            </w:pPr>
            <w:r>
              <w:t>537</w:t>
            </w:r>
          </w:p>
        </w:tc>
        <w:tc>
          <w:tcPr>
            <w:tcW w:w="1176" w:type="dxa"/>
          </w:tcPr>
          <w:p w:rsidR="00561D31" w:rsidRDefault="00561D31" w:rsidP="00561D31">
            <w:pPr>
              <w:spacing w:line="360" w:lineRule="auto"/>
              <w:jc w:val="center"/>
            </w:pPr>
            <w:r>
              <w:t>52</w:t>
            </w:r>
          </w:p>
        </w:tc>
      </w:tr>
      <w:tr w:rsidR="00561D31" w:rsidTr="00A81FE4">
        <w:trPr>
          <w:trHeight w:val="1002"/>
        </w:trPr>
        <w:tc>
          <w:tcPr>
            <w:tcW w:w="790" w:type="dxa"/>
          </w:tcPr>
          <w:p w:rsidR="00561D31" w:rsidRDefault="00561D31" w:rsidP="00561D31">
            <w:pPr>
              <w:spacing w:line="360" w:lineRule="auto"/>
              <w:jc w:val="center"/>
            </w:pPr>
            <w:r>
              <w:t>4.</w:t>
            </w:r>
          </w:p>
        </w:tc>
        <w:tc>
          <w:tcPr>
            <w:tcW w:w="5748" w:type="dxa"/>
          </w:tcPr>
          <w:p w:rsidR="00561D31" w:rsidRDefault="00561D31" w:rsidP="00561D31">
            <w:pPr>
              <w:spacing w:line="360" w:lineRule="auto"/>
              <w:jc w:val="both"/>
            </w:pPr>
            <w:r>
              <w:t xml:space="preserve"> Производство строительно-монтаж- ных работ</w:t>
            </w:r>
          </w:p>
        </w:tc>
        <w:tc>
          <w:tcPr>
            <w:tcW w:w="1429" w:type="dxa"/>
          </w:tcPr>
          <w:p w:rsidR="00561D31" w:rsidRDefault="00561D31" w:rsidP="00561D31">
            <w:pPr>
              <w:spacing w:line="360" w:lineRule="auto"/>
              <w:jc w:val="center"/>
            </w:pPr>
            <w:r>
              <w:t>269</w:t>
            </w:r>
          </w:p>
        </w:tc>
        <w:tc>
          <w:tcPr>
            <w:tcW w:w="1368" w:type="dxa"/>
          </w:tcPr>
          <w:p w:rsidR="00561D31" w:rsidRDefault="00561D31" w:rsidP="00561D31">
            <w:pPr>
              <w:spacing w:line="360" w:lineRule="auto"/>
              <w:jc w:val="center"/>
            </w:pPr>
            <w:r>
              <w:t>254</w:t>
            </w:r>
          </w:p>
        </w:tc>
        <w:tc>
          <w:tcPr>
            <w:tcW w:w="1176" w:type="dxa"/>
          </w:tcPr>
          <w:p w:rsidR="00561D31" w:rsidRDefault="00561D31" w:rsidP="00561D31">
            <w:pPr>
              <w:spacing w:line="360" w:lineRule="auto"/>
              <w:jc w:val="center"/>
            </w:pPr>
            <w:r>
              <w:t>15</w:t>
            </w:r>
          </w:p>
        </w:tc>
      </w:tr>
      <w:tr w:rsidR="00561D31" w:rsidTr="00A81FE4">
        <w:trPr>
          <w:trHeight w:val="517"/>
        </w:trPr>
        <w:tc>
          <w:tcPr>
            <w:tcW w:w="790" w:type="dxa"/>
          </w:tcPr>
          <w:p w:rsidR="00561D31" w:rsidRDefault="00561D31" w:rsidP="00561D31">
            <w:pPr>
              <w:spacing w:line="360" w:lineRule="auto"/>
              <w:jc w:val="both"/>
            </w:pPr>
          </w:p>
        </w:tc>
        <w:tc>
          <w:tcPr>
            <w:tcW w:w="5748" w:type="dxa"/>
          </w:tcPr>
          <w:p w:rsidR="00561D31" w:rsidRDefault="00561D31" w:rsidP="00561D31">
            <w:pPr>
              <w:spacing w:line="360" w:lineRule="auto"/>
              <w:jc w:val="both"/>
            </w:pPr>
            <w:r>
              <w:t>Итого</w:t>
            </w:r>
          </w:p>
        </w:tc>
        <w:tc>
          <w:tcPr>
            <w:tcW w:w="1429" w:type="dxa"/>
          </w:tcPr>
          <w:p w:rsidR="00561D31" w:rsidRDefault="00561D31" w:rsidP="00561D31">
            <w:pPr>
              <w:spacing w:line="360" w:lineRule="auto"/>
              <w:jc w:val="center"/>
            </w:pPr>
            <w:r>
              <w:t>153025</w:t>
            </w:r>
          </w:p>
        </w:tc>
        <w:tc>
          <w:tcPr>
            <w:tcW w:w="1368" w:type="dxa"/>
          </w:tcPr>
          <w:p w:rsidR="00561D31" w:rsidRDefault="00561D31" w:rsidP="00561D31">
            <w:pPr>
              <w:spacing w:line="360" w:lineRule="auto"/>
              <w:jc w:val="center"/>
            </w:pPr>
            <w:r>
              <w:t>107201</w:t>
            </w:r>
          </w:p>
        </w:tc>
        <w:tc>
          <w:tcPr>
            <w:tcW w:w="1176" w:type="dxa"/>
          </w:tcPr>
          <w:p w:rsidR="00561D31" w:rsidRDefault="00561D31" w:rsidP="00561D31">
            <w:pPr>
              <w:spacing w:line="360" w:lineRule="auto"/>
              <w:jc w:val="center"/>
            </w:pPr>
            <w:r>
              <w:t>45824</w:t>
            </w:r>
          </w:p>
        </w:tc>
      </w:tr>
    </w:tbl>
    <w:p w:rsidR="00C1747A" w:rsidRDefault="00561D31" w:rsidP="00671977">
      <w:pPr>
        <w:spacing w:line="360" w:lineRule="auto"/>
        <w:jc w:val="both"/>
      </w:pPr>
      <w:r>
        <w:t>Продолжение таблицы 2.6</w:t>
      </w:r>
    </w:p>
    <w:p w:rsidR="00E4057E" w:rsidRDefault="00E4057E" w:rsidP="00E4057E">
      <w:pPr>
        <w:spacing w:line="360" w:lineRule="auto"/>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8A127E" w:rsidRDefault="008A127E" w:rsidP="00E4057E">
      <w:pPr>
        <w:spacing w:line="360" w:lineRule="auto"/>
        <w:jc w:val="center"/>
      </w:pPr>
    </w:p>
    <w:p w:rsidR="00671977" w:rsidRDefault="00E4057E" w:rsidP="00E4057E">
      <w:pPr>
        <w:spacing w:line="360" w:lineRule="auto"/>
        <w:jc w:val="center"/>
      </w:pPr>
      <w:r>
        <w:t xml:space="preserve">Раздел 3. </w:t>
      </w:r>
      <w:r w:rsidR="00671977">
        <w:t xml:space="preserve">Определение финансовых результатов по </w:t>
      </w:r>
      <w:r w:rsidR="00C1747A">
        <w:t>жилищно-коммунальному хозяйству</w:t>
      </w:r>
      <w:r>
        <w:t>.</w:t>
      </w:r>
    </w:p>
    <w:p w:rsidR="008A127E" w:rsidRDefault="008A127E" w:rsidP="00E4057E">
      <w:pPr>
        <w:spacing w:line="360" w:lineRule="auto"/>
        <w:jc w:val="center"/>
      </w:pPr>
    </w:p>
    <w:p w:rsidR="00671977" w:rsidRDefault="008A127E" w:rsidP="00C1747A">
      <w:pPr>
        <w:spacing w:line="360" w:lineRule="auto"/>
        <w:jc w:val="center"/>
      </w:pPr>
      <w:r>
        <w:t xml:space="preserve">Таблица 3.1. </w:t>
      </w:r>
      <w:r w:rsidR="00C1747A">
        <w:t xml:space="preserve"> Исходные данные</w:t>
      </w:r>
    </w:p>
    <w:p w:rsidR="00B52664" w:rsidRPr="00C1747A" w:rsidRDefault="00B52664" w:rsidP="00C1747A">
      <w:pPr>
        <w:spacing w:line="360" w:lineRule="auto"/>
        <w:jc w:val="center"/>
        <w:rPr>
          <w:lang w:val="en-US"/>
        </w:rPr>
      </w:pPr>
    </w:p>
    <w:tbl>
      <w:tblPr>
        <w:tblStyle w:val="a3"/>
        <w:tblW w:w="0" w:type="auto"/>
        <w:tblLook w:val="01E0" w:firstRow="1" w:lastRow="1" w:firstColumn="1" w:lastColumn="1" w:noHBand="0" w:noVBand="0"/>
      </w:tblPr>
      <w:tblGrid>
        <w:gridCol w:w="594"/>
        <w:gridCol w:w="7074"/>
        <w:gridCol w:w="1903"/>
      </w:tblGrid>
      <w:tr w:rsidR="00FD6DA5">
        <w:tc>
          <w:tcPr>
            <w:tcW w:w="594" w:type="dxa"/>
          </w:tcPr>
          <w:p w:rsidR="00FD6DA5" w:rsidRDefault="00FD6DA5" w:rsidP="00671977">
            <w:pPr>
              <w:spacing w:line="360" w:lineRule="auto"/>
              <w:jc w:val="both"/>
            </w:pPr>
            <w:r>
              <w:t>п/п</w:t>
            </w:r>
          </w:p>
        </w:tc>
        <w:tc>
          <w:tcPr>
            <w:tcW w:w="7074" w:type="dxa"/>
            <w:vAlign w:val="center"/>
          </w:tcPr>
          <w:p w:rsidR="00FD6DA5" w:rsidRDefault="00FD6DA5" w:rsidP="005A3EEB">
            <w:pPr>
              <w:spacing w:line="360" w:lineRule="auto"/>
              <w:jc w:val="center"/>
            </w:pPr>
            <w:r>
              <w:t>Показатели</w:t>
            </w:r>
          </w:p>
        </w:tc>
        <w:tc>
          <w:tcPr>
            <w:tcW w:w="1903" w:type="dxa"/>
            <w:vAlign w:val="center"/>
          </w:tcPr>
          <w:p w:rsidR="00FD6DA5" w:rsidRDefault="00FD6DA5" w:rsidP="005A3EEB">
            <w:pPr>
              <w:spacing w:line="360" w:lineRule="auto"/>
              <w:ind w:left="600" w:hanging="600"/>
              <w:jc w:val="center"/>
            </w:pPr>
            <w:r>
              <w:t>Значения</w:t>
            </w:r>
          </w:p>
        </w:tc>
      </w:tr>
      <w:tr w:rsidR="00FD6DA5">
        <w:tc>
          <w:tcPr>
            <w:tcW w:w="594" w:type="dxa"/>
          </w:tcPr>
          <w:p w:rsidR="00FD6DA5" w:rsidRDefault="00FD6DA5" w:rsidP="00671977">
            <w:pPr>
              <w:spacing w:line="360" w:lineRule="auto"/>
              <w:jc w:val="both"/>
            </w:pPr>
            <w:r>
              <w:t>1.</w:t>
            </w:r>
          </w:p>
        </w:tc>
        <w:tc>
          <w:tcPr>
            <w:tcW w:w="7074" w:type="dxa"/>
          </w:tcPr>
          <w:p w:rsidR="00FD6DA5" w:rsidRPr="00FD6DA5" w:rsidRDefault="00FD6DA5" w:rsidP="00671977">
            <w:pPr>
              <w:spacing w:line="360" w:lineRule="auto"/>
              <w:jc w:val="both"/>
              <w:rPr>
                <w:vertAlign w:val="superscript"/>
              </w:rPr>
            </w:pPr>
            <w:r>
              <w:t>Среднегодовая жилая площадь, тыс. м</w:t>
            </w:r>
            <w:r>
              <w:rPr>
                <w:vertAlign w:val="superscript"/>
              </w:rPr>
              <w:t>2</w:t>
            </w:r>
          </w:p>
        </w:tc>
        <w:tc>
          <w:tcPr>
            <w:tcW w:w="1903" w:type="dxa"/>
            <w:vAlign w:val="center"/>
          </w:tcPr>
          <w:p w:rsidR="00FD6DA5" w:rsidRDefault="00FC5F68" w:rsidP="00FD6DA5">
            <w:pPr>
              <w:spacing w:line="360" w:lineRule="auto"/>
              <w:jc w:val="center"/>
            </w:pPr>
            <w:r>
              <w:t>168</w:t>
            </w:r>
          </w:p>
        </w:tc>
      </w:tr>
      <w:tr w:rsidR="00FD6DA5">
        <w:tc>
          <w:tcPr>
            <w:tcW w:w="594" w:type="dxa"/>
          </w:tcPr>
          <w:p w:rsidR="00FD6DA5" w:rsidRDefault="00FD6DA5" w:rsidP="00671977">
            <w:pPr>
              <w:spacing w:line="360" w:lineRule="auto"/>
              <w:jc w:val="both"/>
            </w:pPr>
            <w:r>
              <w:t>2.</w:t>
            </w:r>
          </w:p>
        </w:tc>
        <w:tc>
          <w:tcPr>
            <w:tcW w:w="7074" w:type="dxa"/>
          </w:tcPr>
          <w:p w:rsidR="00FD6DA5" w:rsidRDefault="00FD6DA5" w:rsidP="00671977">
            <w:pPr>
              <w:spacing w:line="360" w:lineRule="auto"/>
              <w:jc w:val="both"/>
            </w:pPr>
            <w:r>
              <w:t>Количество мест в общежитии, ед.</w:t>
            </w:r>
          </w:p>
        </w:tc>
        <w:tc>
          <w:tcPr>
            <w:tcW w:w="1903" w:type="dxa"/>
            <w:vAlign w:val="center"/>
          </w:tcPr>
          <w:p w:rsidR="00FD6DA5" w:rsidRDefault="00FC5F68" w:rsidP="00FD6DA5">
            <w:pPr>
              <w:spacing w:line="360" w:lineRule="auto"/>
              <w:jc w:val="center"/>
            </w:pPr>
            <w:r>
              <w:t>4</w:t>
            </w:r>
            <w:r w:rsidR="00FD6DA5">
              <w:t>5</w:t>
            </w:r>
            <w:r>
              <w:t>8</w:t>
            </w:r>
          </w:p>
        </w:tc>
      </w:tr>
      <w:tr w:rsidR="00FD6DA5">
        <w:tc>
          <w:tcPr>
            <w:tcW w:w="594" w:type="dxa"/>
          </w:tcPr>
          <w:p w:rsidR="00FD6DA5" w:rsidRDefault="00FD6DA5" w:rsidP="00671977">
            <w:pPr>
              <w:spacing w:line="360" w:lineRule="auto"/>
              <w:jc w:val="both"/>
            </w:pPr>
            <w:r>
              <w:t>3.</w:t>
            </w:r>
          </w:p>
        </w:tc>
        <w:tc>
          <w:tcPr>
            <w:tcW w:w="7074" w:type="dxa"/>
          </w:tcPr>
          <w:p w:rsidR="00FD6DA5" w:rsidRDefault="00FD6DA5" w:rsidP="00671977">
            <w:pPr>
              <w:spacing w:line="360" w:lineRule="auto"/>
              <w:jc w:val="both"/>
            </w:pPr>
            <w:r>
              <w:t>Показатели коммунального хозяйства:</w:t>
            </w:r>
          </w:p>
          <w:p w:rsidR="00FD6DA5" w:rsidRDefault="00FD6DA5" w:rsidP="00671977">
            <w:pPr>
              <w:spacing w:line="360" w:lineRule="auto"/>
              <w:jc w:val="both"/>
            </w:pPr>
            <w:r>
              <w:t>доходы, тыс. руб.</w:t>
            </w:r>
          </w:p>
        </w:tc>
        <w:tc>
          <w:tcPr>
            <w:tcW w:w="1903" w:type="dxa"/>
            <w:vAlign w:val="center"/>
          </w:tcPr>
          <w:p w:rsidR="00FD6DA5" w:rsidRDefault="00FD6DA5" w:rsidP="00FD6DA5">
            <w:pPr>
              <w:spacing w:line="360" w:lineRule="auto"/>
              <w:jc w:val="center"/>
            </w:pPr>
          </w:p>
          <w:p w:rsidR="00FD6DA5" w:rsidRDefault="00FC5F68" w:rsidP="00FD6DA5">
            <w:pPr>
              <w:spacing w:line="360" w:lineRule="auto"/>
              <w:jc w:val="center"/>
            </w:pPr>
            <w:r>
              <w:t>4721</w:t>
            </w:r>
          </w:p>
        </w:tc>
      </w:tr>
      <w:tr w:rsidR="00FD6DA5">
        <w:tc>
          <w:tcPr>
            <w:tcW w:w="594" w:type="dxa"/>
          </w:tcPr>
          <w:p w:rsidR="00FD6DA5" w:rsidRDefault="00FD6DA5" w:rsidP="00671977">
            <w:pPr>
              <w:spacing w:line="360" w:lineRule="auto"/>
              <w:jc w:val="both"/>
            </w:pPr>
            <w:r>
              <w:t>4.</w:t>
            </w:r>
          </w:p>
        </w:tc>
        <w:tc>
          <w:tcPr>
            <w:tcW w:w="7074" w:type="dxa"/>
          </w:tcPr>
          <w:p w:rsidR="00FD6DA5" w:rsidRPr="00FD6DA5" w:rsidRDefault="00FD6DA5" w:rsidP="00671977">
            <w:pPr>
              <w:spacing w:line="360" w:lineRule="auto"/>
              <w:jc w:val="both"/>
              <w:rPr>
                <w:vertAlign w:val="superscript"/>
              </w:rPr>
            </w:pPr>
            <w:r>
              <w:t>Отремонтированная площадь, тыс. м</w:t>
            </w:r>
            <w:r>
              <w:rPr>
                <w:vertAlign w:val="superscript"/>
              </w:rPr>
              <w:t>2</w:t>
            </w:r>
          </w:p>
        </w:tc>
        <w:tc>
          <w:tcPr>
            <w:tcW w:w="1903" w:type="dxa"/>
            <w:vAlign w:val="center"/>
          </w:tcPr>
          <w:p w:rsidR="00FD6DA5" w:rsidRDefault="00FC5F68" w:rsidP="00FD6DA5">
            <w:pPr>
              <w:spacing w:line="360" w:lineRule="auto"/>
              <w:jc w:val="center"/>
            </w:pPr>
            <w:r>
              <w:t>43,1</w:t>
            </w:r>
          </w:p>
        </w:tc>
      </w:tr>
      <w:tr w:rsidR="00FD6DA5">
        <w:tc>
          <w:tcPr>
            <w:tcW w:w="594" w:type="dxa"/>
          </w:tcPr>
          <w:p w:rsidR="00FD6DA5" w:rsidRDefault="00FD6DA5" w:rsidP="00671977">
            <w:pPr>
              <w:spacing w:line="360" w:lineRule="auto"/>
              <w:jc w:val="both"/>
            </w:pPr>
            <w:r>
              <w:t>5.</w:t>
            </w:r>
          </w:p>
        </w:tc>
        <w:tc>
          <w:tcPr>
            <w:tcW w:w="7074" w:type="dxa"/>
          </w:tcPr>
          <w:p w:rsidR="00FD6DA5" w:rsidRDefault="00FD6DA5" w:rsidP="00671977">
            <w:pPr>
              <w:spacing w:line="360" w:lineRule="auto"/>
              <w:jc w:val="both"/>
            </w:pPr>
            <w:r>
              <w:t>Целевые расходы и сборы;</w:t>
            </w:r>
          </w:p>
          <w:p w:rsidR="00FD6DA5" w:rsidRDefault="00FD6DA5" w:rsidP="00671977">
            <w:pPr>
              <w:spacing w:line="360" w:lineRule="auto"/>
              <w:jc w:val="both"/>
            </w:pPr>
            <w:r>
              <w:t>расходы, тыс. руб.</w:t>
            </w:r>
          </w:p>
        </w:tc>
        <w:tc>
          <w:tcPr>
            <w:tcW w:w="1903" w:type="dxa"/>
            <w:vAlign w:val="center"/>
          </w:tcPr>
          <w:p w:rsidR="00FD6DA5" w:rsidRDefault="00FD6DA5" w:rsidP="00FD6DA5">
            <w:pPr>
              <w:spacing w:line="360" w:lineRule="auto"/>
              <w:jc w:val="center"/>
            </w:pPr>
          </w:p>
          <w:p w:rsidR="00FD6DA5" w:rsidRDefault="00FC5F68" w:rsidP="00FD6DA5">
            <w:pPr>
              <w:spacing w:line="360" w:lineRule="auto"/>
              <w:jc w:val="center"/>
            </w:pPr>
            <w:r>
              <w:t>18640</w:t>
            </w:r>
          </w:p>
        </w:tc>
      </w:tr>
      <w:tr w:rsidR="00FD6DA5">
        <w:tc>
          <w:tcPr>
            <w:tcW w:w="594" w:type="dxa"/>
          </w:tcPr>
          <w:p w:rsidR="00FD6DA5" w:rsidRDefault="00FD6DA5" w:rsidP="00671977">
            <w:pPr>
              <w:spacing w:line="360" w:lineRule="auto"/>
              <w:jc w:val="both"/>
            </w:pPr>
            <w:r>
              <w:t>6.</w:t>
            </w:r>
          </w:p>
        </w:tc>
        <w:tc>
          <w:tcPr>
            <w:tcW w:w="7074" w:type="dxa"/>
          </w:tcPr>
          <w:p w:rsidR="00FD6DA5" w:rsidRPr="00FD6DA5" w:rsidRDefault="00FD6DA5" w:rsidP="00671977">
            <w:pPr>
              <w:spacing w:line="360" w:lineRule="auto"/>
              <w:jc w:val="both"/>
              <w:rPr>
                <w:vertAlign w:val="superscript"/>
              </w:rPr>
            </w:pPr>
            <w:r>
              <w:t>Площадь отапливаемого помещения, тыс. м</w:t>
            </w:r>
            <w:r>
              <w:rPr>
                <w:vertAlign w:val="superscript"/>
              </w:rPr>
              <w:t>2</w:t>
            </w:r>
          </w:p>
        </w:tc>
        <w:tc>
          <w:tcPr>
            <w:tcW w:w="1903" w:type="dxa"/>
            <w:vAlign w:val="center"/>
          </w:tcPr>
          <w:p w:rsidR="00FD6DA5" w:rsidRDefault="00FC5F68" w:rsidP="00FD6DA5">
            <w:pPr>
              <w:spacing w:line="360" w:lineRule="auto"/>
              <w:jc w:val="center"/>
            </w:pPr>
            <w:r>
              <w:t>638</w:t>
            </w:r>
          </w:p>
        </w:tc>
      </w:tr>
    </w:tbl>
    <w:p w:rsidR="00FD6DA5" w:rsidRDefault="00FD6DA5" w:rsidP="00671977">
      <w:pPr>
        <w:spacing w:line="360" w:lineRule="auto"/>
        <w:jc w:val="both"/>
      </w:pPr>
    </w:p>
    <w:p w:rsidR="00FD6DA5" w:rsidRDefault="00FD6DA5" w:rsidP="00C1747A">
      <w:pPr>
        <w:spacing w:line="360" w:lineRule="auto"/>
        <w:ind w:firstLine="709"/>
        <w:jc w:val="both"/>
      </w:pPr>
      <w:r>
        <w:t>К особой группе относятся доходы от жилищно-коммунальных предприятий железной дороги. Они складываются из доходов от эксплуатации жилого и нежилого фондов и доходов коммунального хозяйства.</w:t>
      </w:r>
    </w:p>
    <w:p w:rsidR="00973D45" w:rsidRDefault="00973D45" w:rsidP="00C1747A">
      <w:pPr>
        <w:spacing w:line="360" w:lineRule="auto"/>
        <w:jc w:val="center"/>
      </w:pPr>
    </w:p>
    <w:p w:rsidR="00973D45" w:rsidRDefault="00973D45" w:rsidP="00C1747A">
      <w:pPr>
        <w:spacing w:line="360" w:lineRule="auto"/>
        <w:jc w:val="center"/>
      </w:pPr>
    </w:p>
    <w:p w:rsidR="00FD6DA5" w:rsidRPr="00C1747A" w:rsidRDefault="00FD6DA5" w:rsidP="00C1747A">
      <w:pPr>
        <w:spacing w:line="360" w:lineRule="auto"/>
        <w:jc w:val="center"/>
      </w:pPr>
      <w:r>
        <w:t xml:space="preserve">3.2. Расчет финансовых </w:t>
      </w:r>
      <w:r w:rsidR="00C1747A">
        <w:t>результатов по эксплуатации ЖКХ</w:t>
      </w:r>
    </w:p>
    <w:p w:rsidR="00FD6DA5" w:rsidRPr="00C1747A" w:rsidRDefault="00FD6DA5" w:rsidP="00C1747A">
      <w:pPr>
        <w:spacing w:line="360" w:lineRule="auto"/>
        <w:jc w:val="center"/>
      </w:pPr>
      <w:r>
        <w:t>Таблица 3.2. − Расчет финансовых результатов по эк</w:t>
      </w:r>
      <w:r w:rsidR="00C1747A">
        <w:t>сплуатации ЖКХ отделения дороги</w:t>
      </w:r>
    </w:p>
    <w:tbl>
      <w:tblPr>
        <w:tblStyle w:val="a3"/>
        <w:tblW w:w="0" w:type="auto"/>
        <w:tblLook w:val="01E0" w:firstRow="1" w:lastRow="1" w:firstColumn="1" w:lastColumn="1" w:noHBand="0" w:noVBand="0"/>
      </w:tblPr>
      <w:tblGrid>
        <w:gridCol w:w="668"/>
        <w:gridCol w:w="7420"/>
        <w:gridCol w:w="1483"/>
      </w:tblGrid>
      <w:tr w:rsidR="00BC79FF" w:rsidTr="005F4EE8">
        <w:tc>
          <w:tcPr>
            <w:tcW w:w="668" w:type="dxa"/>
            <w:vAlign w:val="center"/>
          </w:tcPr>
          <w:p w:rsidR="00BC79FF" w:rsidRDefault="00BC79FF" w:rsidP="005F4EE8">
            <w:pPr>
              <w:spacing w:line="360" w:lineRule="auto"/>
              <w:jc w:val="center"/>
            </w:pPr>
            <w:r>
              <w:t>п/п</w:t>
            </w:r>
          </w:p>
        </w:tc>
        <w:tc>
          <w:tcPr>
            <w:tcW w:w="7420" w:type="dxa"/>
            <w:vAlign w:val="center"/>
          </w:tcPr>
          <w:p w:rsidR="00BC79FF" w:rsidRDefault="00BC79FF" w:rsidP="005F4EE8">
            <w:pPr>
              <w:spacing w:line="360" w:lineRule="auto"/>
              <w:jc w:val="center"/>
            </w:pPr>
            <w:r>
              <w:t>Показатели</w:t>
            </w:r>
          </w:p>
        </w:tc>
        <w:tc>
          <w:tcPr>
            <w:tcW w:w="1483" w:type="dxa"/>
            <w:vAlign w:val="center"/>
          </w:tcPr>
          <w:p w:rsidR="00BC79FF" w:rsidRDefault="00BC79FF" w:rsidP="005F4EE8">
            <w:pPr>
              <w:spacing w:line="360" w:lineRule="auto"/>
              <w:jc w:val="center"/>
            </w:pPr>
            <w:r>
              <w:t>Значение</w:t>
            </w:r>
          </w:p>
        </w:tc>
      </w:tr>
      <w:tr w:rsidR="00BC79FF" w:rsidTr="005F4EE8">
        <w:tc>
          <w:tcPr>
            <w:tcW w:w="668" w:type="dxa"/>
          </w:tcPr>
          <w:p w:rsidR="00BC79FF" w:rsidRDefault="00BC79FF" w:rsidP="005F4EE8">
            <w:pPr>
              <w:spacing w:line="360" w:lineRule="auto"/>
              <w:jc w:val="both"/>
            </w:pPr>
            <w:r>
              <w:t>1.</w:t>
            </w:r>
          </w:p>
        </w:tc>
        <w:tc>
          <w:tcPr>
            <w:tcW w:w="7420" w:type="dxa"/>
          </w:tcPr>
          <w:p w:rsidR="00BC79FF" w:rsidRDefault="00BC79FF" w:rsidP="005F4EE8">
            <w:pPr>
              <w:spacing w:line="360" w:lineRule="auto"/>
              <w:jc w:val="both"/>
            </w:pPr>
            <w:r>
              <w:t>Эксплуатация жилищного фонда:</w:t>
            </w:r>
          </w:p>
          <w:p w:rsidR="00BC79FF" w:rsidRDefault="00BC79FF" w:rsidP="005F4EE8">
            <w:pPr>
              <w:spacing w:line="360" w:lineRule="auto"/>
              <w:jc w:val="both"/>
              <w:rPr>
                <w:vertAlign w:val="superscript"/>
              </w:rPr>
            </w:pPr>
            <w:r>
              <w:t>− наличие жилой площади, тыс. м</w:t>
            </w:r>
            <w:r>
              <w:rPr>
                <w:vertAlign w:val="superscript"/>
              </w:rPr>
              <w:t xml:space="preserve">2 </w:t>
            </w:r>
          </w:p>
          <w:p w:rsidR="00BC79FF" w:rsidRPr="005A3EEB" w:rsidRDefault="00BC79FF" w:rsidP="005F4EE8">
            <w:pPr>
              <w:tabs>
                <w:tab w:val="left" w:pos="4005"/>
              </w:tabs>
              <w:spacing w:line="360" w:lineRule="auto"/>
              <w:jc w:val="both"/>
            </w:pPr>
            <w:r>
              <w:t xml:space="preserve">− квартплата за </w:t>
            </w:r>
            <w:smartTag w:uri="urn:schemas-microsoft-com:office:smarttags" w:element="metricconverter">
              <w:smartTagPr>
                <w:attr w:name="ProductID" w:val="1 м2"/>
              </w:smartTagPr>
              <w:r>
                <w:t>1 м</w:t>
              </w:r>
              <w:r>
                <w:rPr>
                  <w:vertAlign w:val="superscript"/>
                </w:rPr>
                <w:t>2</w:t>
              </w:r>
            </w:smartTag>
            <w:r>
              <w:t xml:space="preserve"> жилой площади, руб./год</w:t>
            </w:r>
            <w:r>
              <w:rPr>
                <w:vertAlign w:val="superscript"/>
              </w:rPr>
              <w:t xml:space="preserve"> </w:t>
            </w:r>
          </w:p>
        </w:tc>
        <w:tc>
          <w:tcPr>
            <w:tcW w:w="1483" w:type="dxa"/>
          </w:tcPr>
          <w:p w:rsidR="00BC79FF" w:rsidRDefault="00BC79FF" w:rsidP="005F4EE8">
            <w:pPr>
              <w:spacing w:line="360" w:lineRule="auto"/>
              <w:jc w:val="center"/>
            </w:pPr>
          </w:p>
          <w:p w:rsidR="0001205E" w:rsidRDefault="0001205E" w:rsidP="005F4EE8">
            <w:pPr>
              <w:spacing w:line="360" w:lineRule="auto"/>
              <w:jc w:val="center"/>
            </w:pPr>
            <w:r>
              <w:t>168</w:t>
            </w:r>
          </w:p>
          <w:p w:rsidR="00BC79FF" w:rsidRPr="0001205E" w:rsidRDefault="0001205E" w:rsidP="0001205E">
            <w:pPr>
              <w:jc w:val="center"/>
            </w:pPr>
            <w:r>
              <w:t>18,8</w:t>
            </w:r>
          </w:p>
        </w:tc>
      </w:tr>
    </w:tbl>
    <w:p w:rsidR="00BC79FF" w:rsidRDefault="00BC79FF" w:rsidP="00BC79FF">
      <w:pPr>
        <w:spacing w:line="360" w:lineRule="auto"/>
        <w:jc w:val="both"/>
      </w:pPr>
    </w:p>
    <w:p w:rsidR="0001205E" w:rsidRDefault="0001205E" w:rsidP="00BC79FF">
      <w:pPr>
        <w:spacing w:line="360" w:lineRule="auto"/>
        <w:jc w:val="both"/>
      </w:pPr>
    </w:p>
    <w:p w:rsidR="00BC79FF" w:rsidRDefault="00BC79FF" w:rsidP="00BC79FF">
      <w:pPr>
        <w:spacing w:line="360" w:lineRule="auto"/>
        <w:jc w:val="both"/>
      </w:pPr>
      <w:r>
        <w:t>Продолжение таблицы 3.2.</w:t>
      </w:r>
    </w:p>
    <w:tbl>
      <w:tblPr>
        <w:tblStyle w:val="a3"/>
        <w:tblW w:w="9647" w:type="dxa"/>
        <w:tblLook w:val="01E0" w:firstRow="1" w:lastRow="1" w:firstColumn="1" w:lastColumn="1" w:noHBand="0" w:noVBand="0"/>
      </w:tblPr>
      <w:tblGrid>
        <w:gridCol w:w="673"/>
        <w:gridCol w:w="7479"/>
        <w:gridCol w:w="1495"/>
      </w:tblGrid>
      <w:tr w:rsidR="00BC79FF" w:rsidTr="005F4EE8">
        <w:trPr>
          <w:trHeight w:val="478"/>
        </w:trPr>
        <w:tc>
          <w:tcPr>
            <w:tcW w:w="673" w:type="dxa"/>
          </w:tcPr>
          <w:p w:rsidR="00BC79FF" w:rsidRDefault="00BC79FF" w:rsidP="005F4EE8">
            <w:pPr>
              <w:spacing w:line="360" w:lineRule="auto"/>
              <w:jc w:val="both"/>
            </w:pPr>
            <w:r>
              <w:t>2.</w:t>
            </w:r>
          </w:p>
        </w:tc>
        <w:tc>
          <w:tcPr>
            <w:tcW w:w="7479" w:type="dxa"/>
          </w:tcPr>
          <w:p w:rsidR="00BC79FF" w:rsidRDefault="00BC79FF" w:rsidP="005F4EE8">
            <w:pPr>
              <w:spacing w:line="360" w:lineRule="auto"/>
              <w:jc w:val="both"/>
            </w:pPr>
            <w:r>
              <w:t xml:space="preserve">Доходы от эксплуатации жилищного фонда, тыс. руб. </w:t>
            </w:r>
          </w:p>
        </w:tc>
        <w:tc>
          <w:tcPr>
            <w:tcW w:w="1495" w:type="dxa"/>
          </w:tcPr>
          <w:p w:rsidR="00BC79FF" w:rsidRDefault="0001205E" w:rsidP="005F4EE8">
            <w:pPr>
              <w:spacing w:line="360" w:lineRule="auto"/>
              <w:jc w:val="center"/>
            </w:pPr>
            <w:r>
              <w:t>3158</w:t>
            </w:r>
          </w:p>
        </w:tc>
      </w:tr>
      <w:tr w:rsidR="00BC79FF" w:rsidTr="005F4EE8">
        <w:trPr>
          <w:trHeight w:val="478"/>
        </w:trPr>
        <w:tc>
          <w:tcPr>
            <w:tcW w:w="673" w:type="dxa"/>
          </w:tcPr>
          <w:p w:rsidR="00BC79FF" w:rsidRDefault="00BC79FF" w:rsidP="005F4EE8">
            <w:pPr>
              <w:spacing w:line="360" w:lineRule="auto"/>
              <w:jc w:val="both"/>
            </w:pPr>
            <w:r>
              <w:t>3.</w:t>
            </w:r>
          </w:p>
        </w:tc>
        <w:tc>
          <w:tcPr>
            <w:tcW w:w="7479" w:type="dxa"/>
          </w:tcPr>
          <w:p w:rsidR="00BC79FF" w:rsidRDefault="00BC79FF" w:rsidP="005F4EE8">
            <w:pPr>
              <w:spacing w:line="360" w:lineRule="auto"/>
              <w:jc w:val="both"/>
            </w:pPr>
            <w:r>
              <w:t xml:space="preserve">Расходы на </w:t>
            </w:r>
            <w:smartTag w:uri="urn:schemas-microsoft-com:office:smarttags" w:element="metricconverter">
              <w:smartTagPr>
                <w:attr w:name="ProductID" w:val="1 м2"/>
              </w:smartTagPr>
              <w:r>
                <w:t>1 м</w:t>
              </w:r>
              <w:r>
                <w:rPr>
                  <w:vertAlign w:val="superscript"/>
                </w:rPr>
                <w:t>2</w:t>
              </w:r>
            </w:smartTag>
            <w:r>
              <w:rPr>
                <w:vertAlign w:val="superscript"/>
              </w:rPr>
              <w:t xml:space="preserve"> </w:t>
            </w:r>
            <w:r>
              <w:t xml:space="preserve"> жилой площади, руб./год</w:t>
            </w:r>
          </w:p>
        </w:tc>
        <w:tc>
          <w:tcPr>
            <w:tcW w:w="1495" w:type="dxa"/>
          </w:tcPr>
          <w:p w:rsidR="00BC79FF" w:rsidRDefault="0001205E" w:rsidP="005F4EE8">
            <w:pPr>
              <w:spacing w:line="360" w:lineRule="auto"/>
              <w:jc w:val="center"/>
            </w:pPr>
            <w:r>
              <w:t>65,4</w:t>
            </w:r>
          </w:p>
        </w:tc>
      </w:tr>
      <w:tr w:rsidR="00BC79FF" w:rsidTr="005F4EE8">
        <w:trPr>
          <w:trHeight w:val="463"/>
        </w:trPr>
        <w:tc>
          <w:tcPr>
            <w:tcW w:w="673" w:type="dxa"/>
          </w:tcPr>
          <w:p w:rsidR="00BC79FF" w:rsidRDefault="00BC79FF" w:rsidP="005F4EE8">
            <w:pPr>
              <w:spacing w:line="360" w:lineRule="auto"/>
              <w:jc w:val="both"/>
            </w:pPr>
            <w:r>
              <w:t>4.</w:t>
            </w:r>
          </w:p>
        </w:tc>
        <w:tc>
          <w:tcPr>
            <w:tcW w:w="7479" w:type="dxa"/>
          </w:tcPr>
          <w:p w:rsidR="00BC79FF" w:rsidRDefault="00BC79FF" w:rsidP="005F4EE8">
            <w:pPr>
              <w:spacing w:line="360" w:lineRule="auto"/>
              <w:jc w:val="both"/>
            </w:pPr>
            <w:r>
              <w:t>Расходы по эксплуатации жилищного фонда, тыс. руб.</w:t>
            </w:r>
          </w:p>
        </w:tc>
        <w:tc>
          <w:tcPr>
            <w:tcW w:w="1495" w:type="dxa"/>
          </w:tcPr>
          <w:p w:rsidR="00BC79FF" w:rsidRDefault="0001205E" w:rsidP="005F4EE8">
            <w:pPr>
              <w:spacing w:line="360" w:lineRule="auto"/>
              <w:jc w:val="center"/>
            </w:pPr>
            <w:r>
              <w:t>10987</w:t>
            </w:r>
          </w:p>
        </w:tc>
      </w:tr>
      <w:tr w:rsidR="00BC79FF" w:rsidTr="005F4EE8">
        <w:trPr>
          <w:trHeight w:val="956"/>
        </w:trPr>
        <w:tc>
          <w:tcPr>
            <w:tcW w:w="673" w:type="dxa"/>
          </w:tcPr>
          <w:p w:rsidR="00BC79FF" w:rsidRDefault="00BC79FF" w:rsidP="005F4EE8">
            <w:pPr>
              <w:spacing w:line="360" w:lineRule="auto"/>
              <w:jc w:val="both"/>
            </w:pPr>
            <w:r>
              <w:t>5.</w:t>
            </w:r>
          </w:p>
        </w:tc>
        <w:tc>
          <w:tcPr>
            <w:tcW w:w="7479" w:type="dxa"/>
          </w:tcPr>
          <w:p w:rsidR="00BC79FF" w:rsidRDefault="00BC79FF" w:rsidP="005F4EE8">
            <w:pPr>
              <w:spacing w:line="360" w:lineRule="auto"/>
              <w:jc w:val="both"/>
            </w:pPr>
            <w:r>
              <w:t>Прибыль (убыток) от эксплуатации жилищного фонда, тыс. руб.</w:t>
            </w:r>
          </w:p>
        </w:tc>
        <w:tc>
          <w:tcPr>
            <w:tcW w:w="1495" w:type="dxa"/>
          </w:tcPr>
          <w:p w:rsidR="00BC79FF" w:rsidRDefault="0001205E" w:rsidP="005F4EE8">
            <w:pPr>
              <w:spacing w:line="360" w:lineRule="auto"/>
              <w:jc w:val="center"/>
            </w:pPr>
            <w:r>
              <w:t>-7829</w:t>
            </w:r>
          </w:p>
        </w:tc>
      </w:tr>
      <w:tr w:rsidR="00BC79FF" w:rsidTr="005F4EE8">
        <w:trPr>
          <w:trHeight w:val="1449"/>
        </w:trPr>
        <w:tc>
          <w:tcPr>
            <w:tcW w:w="673" w:type="dxa"/>
          </w:tcPr>
          <w:p w:rsidR="00BC79FF" w:rsidRDefault="00BC79FF" w:rsidP="005F4EE8">
            <w:pPr>
              <w:spacing w:line="360" w:lineRule="auto"/>
              <w:jc w:val="both"/>
            </w:pPr>
            <w:r>
              <w:t>6.</w:t>
            </w:r>
          </w:p>
        </w:tc>
        <w:tc>
          <w:tcPr>
            <w:tcW w:w="7479" w:type="dxa"/>
          </w:tcPr>
          <w:p w:rsidR="00BC79FF" w:rsidRDefault="00BC79FF" w:rsidP="005F4EE8">
            <w:pPr>
              <w:spacing w:line="360" w:lineRule="auto"/>
              <w:jc w:val="both"/>
            </w:pPr>
            <w:r>
              <w:t>Эксплуатация общежитий коечного типа:</w:t>
            </w:r>
          </w:p>
          <w:p w:rsidR="00BC79FF" w:rsidRDefault="00BC79FF" w:rsidP="005F4EE8">
            <w:pPr>
              <w:spacing w:line="360" w:lineRule="auto"/>
              <w:jc w:val="both"/>
            </w:pPr>
            <w:r>
              <w:t>− количество койкомест, ед.;</w:t>
            </w:r>
          </w:p>
          <w:p w:rsidR="00BC79FF" w:rsidRDefault="00BC79FF" w:rsidP="005F4EE8">
            <w:pPr>
              <w:spacing w:line="360" w:lineRule="auto"/>
              <w:jc w:val="both"/>
            </w:pPr>
            <w:r>
              <w:t>− доходная ставка за 1 койкоместо, руб./год</w:t>
            </w:r>
          </w:p>
        </w:tc>
        <w:tc>
          <w:tcPr>
            <w:tcW w:w="1495" w:type="dxa"/>
          </w:tcPr>
          <w:p w:rsidR="0001205E" w:rsidRDefault="0001205E" w:rsidP="005F4EE8">
            <w:pPr>
              <w:spacing w:line="360" w:lineRule="auto"/>
              <w:jc w:val="center"/>
            </w:pPr>
          </w:p>
          <w:p w:rsidR="0001205E" w:rsidRDefault="0001205E" w:rsidP="0001205E">
            <w:pPr>
              <w:jc w:val="center"/>
            </w:pPr>
            <w:r>
              <w:t>458</w:t>
            </w:r>
          </w:p>
          <w:p w:rsidR="00BC79FF" w:rsidRPr="0001205E" w:rsidRDefault="0001205E" w:rsidP="0001205E">
            <w:pPr>
              <w:jc w:val="center"/>
            </w:pPr>
            <w:r>
              <w:t>3260</w:t>
            </w:r>
          </w:p>
        </w:tc>
      </w:tr>
      <w:tr w:rsidR="00BC79FF" w:rsidTr="005F4EE8">
        <w:trPr>
          <w:trHeight w:val="478"/>
        </w:trPr>
        <w:tc>
          <w:tcPr>
            <w:tcW w:w="673" w:type="dxa"/>
          </w:tcPr>
          <w:p w:rsidR="00BC79FF" w:rsidRDefault="00BC79FF" w:rsidP="005F4EE8">
            <w:pPr>
              <w:spacing w:line="360" w:lineRule="auto"/>
              <w:jc w:val="both"/>
            </w:pPr>
            <w:r>
              <w:t>7.</w:t>
            </w:r>
          </w:p>
        </w:tc>
        <w:tc>
          <w:tcPr>
            <w:tcW w:w="7479" w:type="dxa"/>
          </w:tcPr>
          <w:p w:rsidR="00BC79FF" w:rsidRDefault="00BC79FF" w:rsidP="005F4EE8">
            <w:pPr>
              <w:spacing w:line="360" w:lineRule="auto"/>
              <w:jc w:val="both"/>
            </w:pPr>
            <w:r>
              <w:t>Доходы от общежитий, тыс. руб.</w:t>
            </w:r>
          </w:p>
        </w:tc>
        <w:tc>
          <w:tcPr>
            <w:tcW w:w="1495" w:type="dxa"/>
          </w:tcPr>
          <w:p w:rsidR="00BC79FF" w:rsidRDefault="0001205E" w:rsidP="005F4EE8">
            <w:pPr>
              <w:spacing w:line="360" w:lineRule="auto"/>
              <w:jc w:val="center"/>
            </w:pPr>
            <w:r>
              <w:t>1493</w:t>
            </w:r>
          </w:p>
        </w:tc>
      </w:tr>
      <w:tr w:rsidR="00BC79FF" w:rsidTr="005F4EE8">
        <w:trPr>
          <w:trHeight w:val="463"/>
        </w:trPr>
        <w:tc>
          <w:tcPr>
            <w:tcW w:w="673" w:type="dxa"/>
          </w:tcPr>
          <w:p w:rsidR="00BC79FF" w:rsidRDefault="00BC79FF" w:rsidP="005F4EE8">
            <w:pPr>
              <w:spacing w:line="360" w:lineRule="auto"/>
              <w:jc w:val="both"/>
            </w:pPr>
            <w:r>
              <w:t>8.</w:t>
            </w:r>
          </w:p>
        </w:tc>
        <w:tc>
          <w:tcPr>
            <w:tcW w:w="7479" w:type="dxa"/>
          </w:tcPr>
          <w:p w:rsidR="00BC79FF" w:rsidRDefault="00BC79FF" w:rsidP="005F4EE8">
            <w:pPr>
              <w:spacing w:line="360" w:lineRule="auto"/>
              <w:jc w:val="both"/>
            </w:pPr>
            <w:r>
              <w:t>Расходы на содержание 1 койкоместа, руб./год</w:t>
            </w:r>
          </w:p>
        </w:tc>
        <w:tc>
          <w:tcPr>
            <w:tcW w:w="1495" w:type="dxa"/>
          </w:tcPr>
          <w:p w:rsidR="00BC79FF" w:rsidRDefault="0001205E" w:rsidP="005F4EE8">
            <w:pPr>
              <w:spacing w:line="360" w:lineRule="auto"/>
              <w:jc w:val="center"/>
            </w:pPr>
            <w:r>
              <w:t>5049</w:t>
            </w:r>
          </w:p>
        </w:tc>
      </w:tr>
      <w:tr w:rsidR="00BC79FF" w:rsidTr="005F4EE8">
        <w:trPr>
          <w:trHeight w:val="478"/>
        </w:trPr>
        <w:tc>
          <w:tcPr>
            <w:tcW w:w="673" w:type="dxa"/>
          </w:tcPr>
          <w:p w:rsidR="00BC79FF" w:rsidRDefault="00BC79FF" w:rsidP="005F4EE8">
            <w:pPr>
              <w:spacing w:line="360" w:lineRule="auto"/>
              <w:jc w:val="both"/>
            </w:pPr>
            <w:r>
              <w:t>9.</w:t>
            </w:r>
          </w:p>
        </w:tc>
        <w:tc>
          <w:tcPr>
            <w:tcW w:w="7479" w:type="dxa"/>
          </w:tcPr>
          <w:p w:rsidR="00BC79FF" w:rsidRDefault="00BC79FF" w:rsidP="005F4EE8">
            <w:pPr>
              <w:spacing w:line="360" w:lineRule="auto"/>
              <w:jc w:val="both"/>
            </w:pPr>
            <w:r>
              <w:t>Расходы на содержание общежитий, тыс. руб.</w:t>
            </w:r>
          </w:p>
        </w:tc>
        <w:tc>
          <w:tcPr>
            <w:tcW w:w="1495" w:type="dxa"/>
          </w:tcPr>
          <w:p w:rsidR="00BC79FF" w:rsidRDefault="0001205E" w:rsidP="005F4EE8">
            <w:pPr>
              <w:spacing w:line="360" w:lineRule="auto"/>
              <w:jc w:val="center"/>
            </w:pPr>
            <w:r>
              <w:t>2312</w:t>
            </w:r>
          </w:p>
        </w:tc>
      </w:tr>
      <w:tr w:rsidR="00BC79FF" w:rsidTr="005F4EE8">
        <w:trPr>
          <w:trHeight w:val="478"/>
        </w:trPr>
        <w:tc>
          <w:tcPr>
            <w:tcW w:w="673" w:type="dxa"/>
          </w:tcPr>
          <w:p w:rsidR="00BC79FF" w:rsidRDefault="00BC79FF" w:rsidP="005F4EE8">
            <w:pPr>
              <w:spacing w:line="360" w:lineRule="auto"/>
              <w:jc w:val="both"/>
            </w:pPr>
            <w:r>
              <w:t>10.</w:t>
            </w:r>
          </w:p>
        </w:tc>
        <w:tc>
          <w:tcPr>
            <w:tcW w:w="7479" w:type="dxa"/>
          </w:tcPr>
          <w:p w:rsidR="00BC79FF" w:rsidRDefault="00BC79FF" w:rsidP="005F4EE8">
            <w:pPr>
              <w:spacing w:line="360" w:lineRule="auto"/>
              <w:jc w:val="both"/>
            </w:pPr>
            <w:r>
              <w:t>Прибыль (убыток) от содержания общежитий, тыс. руб.</w:t>
            </w:r>
          </w:p>
        </w:tc>
        <w:tc>
          <w:tcPr>
            <w:tcW w:w="1495" w:type="dxa"/>
          </w:tcPr>
          <w:p w:rsidR="00BC79FF" w:rsidRDefault="0001205E" w:rsidP="005F4EE8">
            <w:pPr>
              <w:spacing w:line="360" w:lineRule="auto"/>
              <w:jc w:val="center"/>
            </w:pPr>
            <w:r>
              <w:t>-819</w:t>
            </w:r>
          </w:p>
        </w:tc>
      </w:tr>
      <w:tr w:rsidR="00BC79FF" w:rsidTr="005F4EE8">
        <w:trPr>
          <w:trHeight w:val="956"/>
        </w:trPr>
        <w:tc>
          <w:tcPr>
            <w:tcW w:w="673" w:type="dxa"/>
          </w:tcPr>
          <w:p w:rsidR="00BC79FF" w:rsidRDefault="00BC79FF" w:rsidP="005F4EE8">
            <w:pPr>
              <w:spacing w:line="360" w:lineRule="auto"/>
              <w:jc w:val="both"/>
            </w:pPr>
            <w:r>
              <w:t xml:space="preserve">11. </w:t>
            </w:r>
          </w:p>
        </w:tc>
        <w:tc>
          <w:tcPr>
            <w:tcW w:w="7479" w:type="dxa"/>
          </w:tcPr>
          <w:p w:rsidR="00BC79FF" w:rsidRDefault="00BC79FF" w:rsidP="005F4EE8">
            <w:pPr>
              <w:spacing w:line="360" w:lineRule="auto"/>
              <w:jc w:val="both"/>
            </w:pPr>
            <w:r>
              <w:t>Эксплуатация коммунального хозяйства, тыс. руб.:</w:t>
            </w:r>
          </w:p>
          <w:p w:rsidR="00BC79FF" w:rsidRDefault="00BC79FF" w:rsidP="005F4EE8">
            <w:pPr>
              <w:spacing w:line="360" w:lineRule="auto"/>
              <w:jc w:val="both"/>
            </w:pPr>
            <w:r>
              <w:t>доходы</w:t>
            </w:r>
          </w:p>
        </w:tc>
        <w:tc>
          <w:tcPr>
            <w:tcW w:w="1495" w:type="dxa"/>
          </w:tcPr>
          <w:p w:rsidR="00BC79FF" w:rsidRPr="00C06F6B" w:rsidRDefault="0001205E" w:rsidP="005F4EE8">
            <w:pPr>
              <w:spacing w:line="360" w:lineRule="auto"/>
              <w:jc w:val="center"/>
            </w:pPr>
            <w:r>
              <w:t>-</w:t>
            </w:r>
          </w:p>
        </w:tc>
      </w:tr>
      <w:tr w:rsidR="00BC79FF" w:rsidTr="0001205E">
        <w:trPr>
          <w:trHeight w:val="638"/>
        </w:trPr>
        <w:tc>
          <w:tcPr>
            <w:tcW w:w="673" w:type="dxa"/>
          </w:tcPr>
          <w:p w:rsidR="00BC79FF" w:rsidRDefault="00BC79FF" w:rsidP="005F4EE8">
            <w:pPr>
              <w:spacing w:line="360" w:lineRule="auto"/>
              <w:jc w:val="both"/>
            </w:pPr>
            <w:r>
              <w:t>12.</w:t>
            </w:r>
          </w:p>
        </w:tc>
        <w:tc>
          <w:tcPr>
            <w:tcW w:w="7479" w:type="dxa"/>
          </w:tcPr>
          <w:p w:rsidR="00BC79FF" w:rsidRDefault="00BC79FF" w:rsidP="005F4EE8">
            <w:pPr>
              <w:spacing w:line="360" w:lineRule="auto"/>
              <w:jc w:val="both"/>
              <w:rPr>
                <w:vertAlign w:val="superscript"/>
              </w:rPr>
            </w:pPr>
            <w:r>
              <w:t>Доходы, тыс. руб.</w:t>
            </w:r>
            <w:r>
              <w:rPr>
                <w:vertAlign w:val="superscript"/>
              </w:rPr>
              <w:t xml:space="preserve"> </w:t>
            </w:r>
          </w:p>
          <w:p w:rsidR="00BC79FF" w:rsidRPr="00C06F6B" w:rsidRDefault="00BC79FF" w:rsidP="005F4EE8">
            <w:pPr>
              <w:tabs>
                <w:tab w:val="left" w:pos="1500"/>
              </w:tabs>
            </w:pPr>
          </w:p>
        </w:tc>
        <w:tc>
          <w:tcPr>
            <w:tcW w:w="1495" w:type="dxa"/>
          </w:tcPr>
          <w:p w:rsidR="00BC79FF" w:rsidRDefault="0001205E" w:rsidP="0001205E">
            <w:pPr>
              <w:spacing w:line="360" w:lineRule="auto"/>
              <w:jc w:val="center"/>
            </w:pPr>
            <w:r>
              <w:t>4721</w:t>
            </w:r>
          </w:p>
        </w:tc>
      </w:tr>
      <w:tr w:rsidR="00BC79FF" w:rsidTr="0001205E">
        <w:trPr>
          <w:trHeight w:val="954"/>
        </w:trPr>
        <w:tc>
          <w:tcPr>
            <w:tcW w:w="673" w:type="dxa"/>
          </w:tcPr>
          <w:p w:rsidR="00BC79FF" w:rsidRDefault="00BC79FF" w:rsidP="005F4EE8">
            <w:pPr>
              <w:spacing w:line="360" w:lineRule="auto"/>
              <w:jc w:val="both"/>
            </w:pPr>
            <w:r>
              <w:t>13.</w:t>
            </w:r>
          </w:p>
        </w:tc>
        <w:tc>
          <w:tcPr>
            <w:tcW w:w="7479" w:type="dxa"/>
          </w:tcPr>
          <w:p w:rsidR="00BC79FF" w:rsidRDefault="00BC79FF" w:rsidP="0001205E">
            <w:pPr>
              <w:jc w:val="both"/>
            </w:pPr>
            <w:r>
              <w:t>Расходы, тыс. руб.:</w:t>
            </w:r>
          </w:p>
          <w:p w:rsidR="00BC79FF" w:rsidRDefault="00BC79FF" w:rsidP="0001205E">
            <w:pPr>
              <w:jc w:val="both"/>
            </w:pPr>
            <w:r>
              <w:t>− расход по текущему ремонту основных средств, руб./ м</w:t>
            </w:r>
            <w:r>
              <w:rPr>
                <w:vertAlign w:val="superscript"/>
              </w:rPr>
              <w:t xml:space="preserve">2 </w:t>
            </w:r>
            <w:r>
              <w:t>;</w:t>
            </w:r>
          </w:p>
          <w:p w:rsidR="00BC79FF" w:rsidRDefault="00BC79FF" w:rsidP="0001205E">
            <w:pPr>
              <w:jc w:val="both"/>
            </w:pPr>
            <w:r>
              <w:t xml:space="preserve">− отремонтированная площадь, тыс. </w:t>
            </w:r>
          </w:p>
        </w:tc>
        <w:tc>
          <w:tcPr>
            <w:tcW w:w="1495" w:type="dxa"/>
          </w:tcPr>
          <w:p w:rsidR="0001205E" w:rsidRDefault="0001205E" w:rsidP="005F4EE8">
            <w:pPr>
              <w:jc w:val="center"/>
            </w:pPr>
            <w:r>
              <w:t>5646</w:t>
            </w:r>
          </w:p>
          <w:p w:rsidR="0001205E" w:rsidRDefault="0001205E" w:rsidP="0001205E">
            <w:pPr>
              <w:jc w:val="center"/>
            </w:pPr>
            <w:r>
              <w:t>131</w:t>
            </w:r>
          </w:p>
          <w:p w:rsidR="00BC79FF" w:rsidRPr="0001205E" w:rsidRDefault="0001205E" w:rsidP="0001205E">
            <w:pPr>
              <w:jc w:val="center"/>
            </w:pPr>
            <w:r>
              <w:t>43,1</w:t>
            </w:r>
          </w:p>
        </w:tc>
      </w:tr>
      <w:tr w:rsidR="00BC79FF" w:rsidTr="005F4EE8">
        <w:trPr>
          <w:trHeight w:val="463"/>
        </w:trPr>
        <w:tc>
          <w:tcPr>
            <w:tcW w:w="673" w:type="dxa"/>
          </w:tcPr>
          <w:p w:rsidR="00BC79FF" w:rsidRDefault="00BC79FF" w:rsidP="005F4EE8">
            <w:pPr>
              <w:spacing w:line="360" w:lineRule="auto"/>
              <w:jc w:val="both"/>
            </w:pPr>
            <w:r>
              <w:t>14.</w:t>
            </w:r>
          </w:p>
        </w:tc>
        <w:tc>
          <w:tcPr>
            <w:tcW w:w="7479" w:type="dxa"/>
          </w:tcPr>
          <w:p w:rsidR="00BC79FF" w:rsidRPr="004618A3" w:rsidRDefault="00BC79FF" w:rsidP="005F4EE8">
            <w:pPr>
              <w:spacing w:line="360" w:lineRule="auto"/>
              <w:jc w:val="both"/>
            </w:pPr>
            <w:r>
              <w:t>Прибыль (убыток), тыс. руб.</w:t>
            </w:r>
          </w:p>
        </w:tc>
        <w:tc>
          <w:tcPr>
            <w:tcW w:w="1495" w:type="dxa"/>
          </w:tcPr>
          <w:p w:rsidR="00BC79FF" w:rsidRDefault="0001205E" w:rsidP="005F4EE8">
            <w:pPr>
              <w:spacing w:line="360" w:lineRule="auto"/>
              <w:jc w:val="center"/>
            </w:pPr>
            <w:r>
              <w:t>-925</w:t>
            </w:r>
          </w:p>
        </w:tc>
      </w:tr>
      <w:tr w:rsidR="00BC79FF" w:rsidTr="0001205E">
        <w:trPr>
          <w:trHeight w:val="1279"/>
        </w:trPr>
        <w:tc>
          <w:tcPr>
            <w:tcW w:w="673" w:type="dxa"/>
          </w:tcPr>
          <w:p w:rsidR="00BC79FF" w:rsidRDefault="00BC79FF" w:rsidP="005F4EE8">
            <w:pPr>
              <w:spacing w:line="360" w:lineRule="auto"/>
              <w:jc w:val="both"/>
            </w:pPr>
            <w:r>
              <w:t>15.</w:t>
            </w:r>
          </w:p>
        </w:tc>
        <w:tc>
          <w:tcPr>
            <w:tcW w:w="7479" w:type="dxa"/>
          </w:tcPr>
          <w:p w:rsidR="00BC79FF" w:rsidRDefault="00BC79FF" w:rsidP="0001205E">
            <w:pPr>
              <w:jc w:val="both"/>
            </w:pPr>
            <w:r>
              <w:t>Целевые расходы и сборы:</w:t>
            </w:r>
          </w:p>
          <w:p w:rsidR="00BC79FF" w:rsidRPr="004618A3" w:rsidRDefault="00BC79FF" w:rsidP="0001205E">
            <w:pPr>
              <w:jc w:val="both"/>
              <w:rPr>
                <w:vertAlign w:val="superscript"/>
              </w:rPr>
            </w:pPr>
            <w:r>
              <w:t>− площадь отапливаемых помещений, тыс. м</w:t>
            </w:r>
            <w:r>
              <w:rPr>
                <w:vertAlign w:val="superscript"/>
              </w:rPr>
              <w:t xml:space="preserve">3 </w:t>
            </w:r>
            <w:r>
              <w:t>;</w:t>
            </w:r>
          </w:p>
          <w:p w:rsidR="00BC79FF" w:rsidRPr="004618A3" w:rsidRDefault="00BC79FF" w:rsidP="0001205E">
            <w:pPr>
              <w:jc w:val="both"/>
            </w:pPr>
            <w:r>
              <w:t xml:space="preserve">− доходы на </w:t>
            </w:r>
            <w:smartTag w:uri="urn:schemas-microsoft-com:office:smarttags" w:element="metricconverter">
              <w:smartTagPr>
                <w:attr w:name="ProductID" w:val="1 м3"/>
              </w:smartTagPr>
              <w:r>
                <w:t>1 м</w:t>
              </w:r>
              <w:r>
                <w:rPr>
                  <w:vertAlign w:val="superscript"/>
                </w:rPr>
                <w:t>3</w:t>
              </w:r>
            </w:smartTag>
            <w:r>
              <w:t xml:space="preserve"> отапливаемой площади, руб./год</w:t>
            </w:r>
          </w:p>
        </w:tc>
        <w:tc>
          <w:tcPr>
            <w:tcW w:w="1495" w:type="dxa"/>
          </w:tcPr>
          <w:p w:rsidR="0001205E" w:rsidRDefault="0001205E" w:rsidP="0001205E">
            <w:pPr>
              <w:jc w:val="center"/>
            </w:pPr>
          </w:p>
          <w:p w:rsidR="0001205E" w:rsidRDefault="0001205E" w:rsidP="0001205E">
            <w:pPr>
              <w:jc w:val="center"/>
            </w:pPr>
            <w:r>
              <w:t>638</w:t>
            </w:r>
          </w:p>
          <w:p w:rsidR="00BC79FF" w:rsidRPr="0001205E" w:rsidRDefault="0001205E" w:rsidP="0001205E">
            <w:pPr>
              <w:jc w:val="center"/>
            </w:pPr>
            <w:r>
              <w:t>11,52</w:t>
            </w:r>
          </w:p>
        </w:tc>
      </w:tr>
      <w:tr w:rsidR="00BC79FF" w:rsidTr="005F4EE8">
        <w:trPr>
          <w:trHeight w:val="478"/>
        </w:trPr>
        <w:tc>
          <w:tcPr>
            <w:tcW w:w="673" w:type="dxa"/>
          </w:tcPr>
          <w:p w:rsidR="00BC79FF" w:rsidRDefault="00BC79FF" w:rsidP="005F4EE8">
            <w:pPr>
              <w:spacing w:line="360" w:lineRule="auto"/>
              <w:jc w:val="both"/>
            </w:pPr>
            <w:r>
              <w:t>16.</w:t>
            </w:r>
          </w:p>
        </w:tc>
        <w:tc>
          <w:tcPr>
            <w:tcW w:w="7479" w:type="dxa"/>
          </w:tcPr>
          <w:p w:rsidR="00BC79FF" w:rsidRDefault="00BC79FF" w:rsidP="005F4EE8">
            <w:pPr>
              <w:spacing w:line="360" w:lineRule="auto"/>
              <w:jc w:val="both"/>
            </w:pPr>
            <w:r>
              <w:t>Доходы, тыс. руб.</w:t>
            </w:r>
          </w:p>
        </w:tc>
        <w:tc>
          <w:tcPr>
            <w:tcW w:w="1495" w:type="dxa"/>
          </w:tcPr>
          <w:p w:rsidR="00BC79FF" w:rsidRDefault="0001205E" w:rsidP="005F4EE8">
            <w:pPr>
              <w:spacing w:line="360" w:lineRule="auto"/>
              <w:jc w:val="center"/>
            </w:pPr>
            <w:r>
              <w:t>7349</w:t>
            </w:r>
          </w:p>
        </w:tc>
      </w:tr>
      <w:tr w:rsidR="00BC79FF" w:rsidTr="005F4EE8">
        <w:trPr>
          <w:trHeight w:val="463"/>
        </w:trPr>
        <w:tc>
          <w:tcPr>
            <w:tcW w:w="673" w:type="dxa"/>
          </w:tcPr>
          <w:p w:rsidR="00BC79FF" w:rsidRDefault="00BC79FF" w:rsidP="005F4EE8">
            <w:pPr>
              <w:spacing w:line="360" w:lineRule="auto"/>
              <w:jc w:val="both"/>
            </w:pPr>
            <w:r>
              <w:t>17.</w:t>
            </w:r>
          </w:p>
        </w:tc>
        <w:tc>
          <w:tcPr>
            <w:tcW w:w="7479" w:type="dxa"/>
          </w:tcPr>
          <w:p w:rsidR="00BC79FF" w:rsidRDefault="00BC79FF" w:rsidP="005F4EE8">
            <w:pPr>
              <w:spacing w:line="360" w:lineRule="auto"/>
              <w:jc w:val="both"/>
            </w:pPr>
            <w:r>
              <w:t>Расходы, тыс. руб.</w:t>
            </w:r>
          </w:p>
        </w:tc>
        <w:tc>
          <w:tcPr>
            <w:tcW w:w="1495" w:type="dxa"/>
          </w:tcPr>
          <w:p w:rsidR="00BC79FF" w:rsidRDefault="0001205E" w:rsidP="005F4EE8">
            <w:pPr>
              <w:spacing w:line="360" w:lineRule="auto"/>
              <w:jc w:val="center"/>
            </w:pPr>
            <w:r>
              <w:t>18640</w:t>
            </w:r>
          </w:p>
        </w:tc>
      </w:tr>
      <w:tr w:rsidR="00BC79FF" w:rsidTr="005F4EE8">
        <w:trPr>
          <w:trHeight w:val="463"/>
        </w:trPr>
        <w:tc>
          <w:tcPr>
            <w:tcW w:w="673" w:type="dxa"/>
          </w:tcPr>
          <w:p w:rsidR="00BC79FF" w:rsidRDefault="00BC79FF" w:rsidP="005F4EE8">
            <w:pPr>
              <w:spacing w:line="360" w:lineRule="auto"/>
              <w:jc w:val="both"/>
            </w:pPr>
            <w:r>
              <w:t>18.</w:t>
            </w:r>
          </w:p>
        </w:tc>
        <w:tc>
          <w:tcPr>
            <w:tcW w:w="7479" w:type="dxa"/>
          </w:tcPr>
          <w:p w:rsidR="00BC79FF" w:rsidRDefault="00BC79FF" w:rsidP="005F4EE8">
            <w:pPr>
              <w:spacing w:line="360" w:lineRule="auto"/>
              <w:jc w:val="both"/>
            </w:pPr>
            <w:r>
              <w:t xml:space="preserve">Прибыль(убыток) </w:t>
            </w:r>
          </w:p>
        </w:tc>
        <w:tc>
          <w:tcPr>
            <w:tcW w:w="1495" w:type="dxa"/>
          </w:tcPr>
          <w:p w:rsidR="00BC79FF" w:rsidRDefault="0001205E" w:rsidP="005F4EE8">
            <w:pPr>
              <w:spacing w:line="360" w:lineRule="auto"/>
              <w:jc w:val="center"/>
            </w:pPr>
            <w:r>
              <w:t>11291</w:t>
            </w:r>
          </w:p>
        </w:tc>
      </w:tr>
      <w:tr w:rsidR="00BC79FF" w:rsidTr="005F4EE8">
        <w:trPr>
          <w:trHeight w:val="750"/>
        </w:trPr>
        <w:tc>
          <w:tcPr>
            <w:tcW w:w="673" w:type="dxa"/>
          </w:tcPr>
          <w:p w:rsidR="00BC79FF" w:rsidRDefault="00BC79FF" w:rsidP="005F4EE8">
            <w:pPr>
              <w:spacing w:line="360" w:lineRule="auto"/>
              <w:jc w:val="both"/>
            </w:pPr>
            <w:r>
              <w:t>19.</w:t>
            </w:r>
          </w:p>
        </w:tc>
        <w:tc>
          <w:tcPr>
            <w:tcW w:w="7479" w:type="dxa"/>
          </w:tcPr>
          <w:p w:rsidR="00BC79FF" w:rsidRDefault="00BC79FF" w:rsidP="005F4EE8">
            <w:pPr>
              <w:spacing w:line="360" w:lineRule="auto"/>
              <w:jc w:val="both"/>
            </w:pPr>
            <w:r>
              <w:t>Всего по ЖКХ, тыс. руб.:</w:t>
            </w:r>
          </w:p>
          <w:p w:rsidR="00BC79FF" w:rsidRDefault="00BC79FF" w:rsidP="005F4EE8">
            <w:pPr>
              <w:spacing w:line="360" w:lineRule="auto"/>
              <w:jc w:val="both"/>
            </w:pPr>
            <w:r>
              <w:t>− доходы;</w:t>
            </w:r>
          </w:p>
          <w:p w:rsidR="00BC79FF" w:rsidRDefault="00BC79FF" w:rsidP="005F4EE8">
            <w:pPr>
              <w:spacing w:line="360" w:lineRule="auto"/>
              <w:jc w:val="both"/>
            </w:pPr>
            <w:r>
              <w:t>− расходы;</w:t>
            </w:r>
          </w:p>
          <w:p w:rsidR="00BC79FF" w:rsidRDefault="00BC79FF" w:rsidP="005F4EE8">
            <w:pPr>
              <w:spacing w:line="360" w:lineRule="auto"/>
              <w:jc w:val="both"/>
            </w:pPr>
            <w:r>
              <w:t>− прибыль (убыток).</w:t>
            </w:r>
          </w:p>
        </w:tc>
        <w:tc>
          <w:tcPr>
            <w:tcW w:w="1495" w:type="dxa"/>
          </w:tcPr>
          <w:p w:rsidR="0001205E" w:rsidRDefault="0001205E" w:rsidP="005F4EE8">
            <w:pPr>
              <w:spacing w:line="360" w:lineRule="auto"/>
              <w:jc w:val="center"/>
            </w:pPr>
          </w:p>
          <w:p w:rsidR="0001205E" w:rsidRDefault="0001205E" w:rsidP="0001205E">
            <w:pPr>
              <w:jc w:val="center"/>
            </w:pPr>
            <w:r>
              <w:t>16732</w:t>
            </w:r>
          </w:p>
          <w:p w:rsidR="0001205E" w:rsidRDefault="0001205E" w:rsidP="0001205E"/>
          <w:p w:rsidR="0001205E" w:rsidRDefault="0001205E" w:rsidP="0001205E">
            <w:pPr>
              <w:jc w:val="center"/>
            </w:pPr>
            <w:r>
              <w:t>42699</w:t>
            </w:r>
          </w:p>
          <w:p w:rsidR="00BC79FF" w:rsidRPr="0001205E" w:rsidRDefault="0001205E" w:rsidP="0001205E">
            <w:pPr>
              <w:jc w:val="center"/>
            </w:pPr>
            <w:r>
              <w:t>-25967</w:t>
            </w:r>
          </w:p>
        </w:tc>
      </w:tr>
    </w:tbl>
    <w:p w:rsidR="004618A3" w:rsidRDefault="00E4057E" w:rsidP="00BF4045">
      <w:pPr>
        <w:spacing w:line="360" w:lineRule="auto"/>
        <w:jc w:val="center"/>
      </w:pPr>
      <w:r>
        <w:t xml:space="preserve">Раздел 4: </w:t>
      </w:r>
      <w:r w:rsidR="004618A3">
        <w:t>Определение балансовой пр</w:t>
      </w:r>
      <w:r w:rsidR="00C1747A">
        <w:t>ибыли отделения железной дороги</w:t>
      </w:r>
    </w:p>
    <w:p w:rsidR="00C1747A" w:rsidRDefault="00C1747A" w:rsidP="00733B99">
      <w:pPr>
        <w:spacing w:line="360" w:lineRule="auto"/>
        <w:ind w:firstLine="709"/>
        <w:jc w:val="both"/>
      </w:pPr>
      <w:r>
        <w:t>Прибыль</w:t>
      </w:r>
      <w:r w:rsidRPr="00C1747A">
        <w:t xml:space="preserve"> −</w:t>
      </w:r>
      <w:r>
        <w:t xml:space="preserve"> одна из форм чистого дохода.</w:t>
      </w:r>
    </w:p>
    <w:p w:rsidR="00C1747A" w:rsidRDefault="00C1747A" w:rsidP="00733B99">
      <w:pPr>
        <w:spacing w:line="360" w:lineRule="auto"/>
        <w:ind w:firstLine="709"/>
        <w:jc w:val="both"/>
      </w:pPr>
      <w:r>
        <w:t>Сумма или масса прибыли определяется как разница между доходами и расходами на производство и реализацию продукции.</w:t>
      </w:r>
    </w:p>
    <w:p w:rsidR="00E36E72" w:rsidRDefault="00E36E72" w:rsidP="00733B99">
      <w:pPr>
        <w:spacing w:line="360" w:lineRule="auto"/>
        <w:ind w:firstLine="709"/>
        <w:jc w:val="both"/>
      </w:pPr>
      <w:r>
        <w:t xml:space="preserve">Прибыль является комплексным показателем, отражающим результат деятельности всех подразделений и служб железнодорожного транспорта.  </w:t>
      </w:r>
    </w:p>
    <w:p w:rsidR="00E36E72" w:rsidRDefault="00E36E72" w:rsidP="00733B99">
      <w:pPr>
        <w:spacing w:line="360" w:lineRule="auto"/>
        <w:ind w:firstLine="709"/>
        <w:jc w:val="both"/>
      </w:pPr>
      <w:r>
        <w:t>На железнодорожном транспорте прибыль распределяется на 3 уровнях:</w:t>
      </w:r>
    </w:p>
    <w:p w:rsidR="00E36E72" w:rsidRDefault="00E36E72" w:rsidP="00733B99">
      <w:pPr>
        <w:spacing w:line="360" w:lineRule="auto"/>
        <w:ind w:firstLine="709"/>
        <w:jc w:val="both"/>
      </w:pPr>
      <w:r>
        <w:t>1 уровень. Между линейными предприятиями и отделением дороги.</w:t>
      </w:r>
    </w:p>
    <w:p w:rsidR="00E36E72" w:rsidRDefault="00E36E72" w:rsidP="00733B99">
      <w:pPr>
        <w:spacing w:line="360" w:lineRule="auto"/>
        <w:ind w:firstLine="709"/>
        <w:jc w:val="both"/>
      </w:pPr>
      <w:r>
        <w:t>2 уровень. Между отделениями и управлением дороги.</w:t>
      </w:r>
    </w:p>
    <w:p w:rsidR="00E36E72" w:rsidRDefault="00E36E72" w:rsidP="00733B99">
      <w:pPr>
        <w:spacing w:line="360" w:lineRule="auto"/>
        <w:ind w:firstLine="709"/>
        <w:jc w:val="both"/>
      </w:pPr>
      <w:r>
        <w:t>3 уровень. Между дорогами и РЖД.</w:t>
      </w:r>
    </w:p>
    <w:p w:rsidR="00E36E72" w:rsidRDefault="00E36E72" w:rsidP="00733B99">
      <w:pPr>
        <w:spacing w:line="360" w:lineRule="auto"/>
        <w:ind w:firstLine="709"/>
        <w:jc w:val="both"/>
      </w:pPr>
      <w:r>
        <w:t>В процессе функционирования все организации и предприятия оперируют системой показателей прибыли, в том числе: валовая прибыль, балансовая прибыль, налогооблагаемая прибыль и прибыль, остающаяся в распоряжении предприятия.</w:t>
      </w:r>
    </w:p>
    <w:p w:rsidR="00E36E72" w:rsidRDefault="00E36E72" w:rsidP="00733B99">
      <w:pPr>
        <w:spacing w:line="360" w:lineRule="auto"/>
        <w:ind w:firstLine="709"/>
        <w:jc w:val="both"/>
      </w:pPr>
      <w:r>
        <w:t xml:space="preserve">Балансовая прибыль представляет собой валовую </w:t>
      </w:r>
      <w:r w:rsidR="00733B99">
        <w:t>прибыль,</w:t>
      </w:r>
      <w:r>
        <w:t xml:space="preserve"> уменьшенную на сумму убытков, полученных в результате производственной и коммерческой деятельности.</w:t>
      </w:r>
    </w:p>
    <w:p w:rsidR="00E36E72" w:rsidRDefault="00E36E72" w:rsidP="00733B99">
      <w:pPr>
        <w:spacing w:line="360" w:lineRule="auto"/>
        <w:ind w:firstLine="709"/>
        <w:jc w:val="both"/>
      </w:pPr>
      <w:r>
        <w:t xml:space="preserve">К убыткам относят, прежде всего, суммы </w:t>
      </w:r>
      <w:r w:rsidRPr="00597D1B">
        <w:rPr>
          <w:color w:val="FF0000"/>
        </w:rPr>
        <w:t>сомнительных долгов по с</w:t>
      </w:r>
      <w:r w:rsidR="00AF67AF">
        <w:rPr>
          <w:color w:val="FF0000"/>
        </w:rPr>
        <w:t>равнению с</w:t>
      </w:r>
      <w:r>
        <w:t xml:space="preserve"> другими организациями, подлежащих резервированию в </w:t>
      </w:r>
      <w:r w:rsidR="00733B99">
        <w:t>соответствии</w:t>
      </w:r>
      <w:r>
        <w:t xml:space="preserve"> с законодательством.</w:t>
      </w:r>
    </w:p>
    <w:p w:rsidR="00E36E72" w:rsidRDefault="00E36E72" w:rsidP="00733B99">
      <w:pPr>
        <w:spacing w:line="360" w:lineRule="auto"/>
        <w:ind w:firstLine="709"/>
        <w:jc w:val="both"/>
      </w:pPr>
      <w:r>
        <w:t>Сомнительным долгом признается дебиторская</w:t>
      </w:r>
      <w:r w:rsidR="00733B99">
        <w:t xml:space="preserve"> задолженность предприятия, которая не погашена в сроки, установленные договором и не обеспечена соответствующими гарантиями.</w:t>
      </w:r>
      <w:r>
        <w:t xml:space="preserve">  </w:t>
      </w:r>
    </w:p>
    <w:p w:rsidR="00E13D03" w:rsidRDefault="00733B99" w:rsidP="00E13D03">
      <w:pPr>
        <w:widowControl w:val="0"/>
        <w:spacing w:line="360" w:lineRule="auto"/>
        <w:ind w:firstLine="709"/>
        <w:jc w:val="both"/>
      </w:pPr>
      <w:r>
        <w:t xml:space="preserve">Резерв сомнительных долгов создается на основе результатов, проведенной в конце отчетного года инвентаризации дебиторской задолженности. </w:t>
      </w:r>
    </w:p>
    <w:p w:rsidR="00733B99" w:rsidRDefault="00733B99" w:rsidP="00E13D03">
      <w:pPr>
        <w:widowControl w:val="0"/>
        <w:spacing w:line="360" w:lineRule="auto"/>
        <w:ind w:firstLine="709"/>
        <w:jc w:val="both"/>
      </w:pPr>
      <w:r>
        <w:t xml:space="preserve">Величина резерва определяется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 </w:t>
      </w:r>
    </w:p>
    <w:p w:rsidR="004618A3" w:rsidRDefault="004618A3" w:rsidP="00C1747A">
      <w:pPr>
        <w:spacing w:line="360" w:lineRule="auto"/>
        <w:jc w:val="center"/>
      </w:pPr>
      <w:r>
        <w:t>Таблица 4.1. − Балансовая прибыль и рен</w:t>
      </w:r>
      <w:r w:rsidR="00C1747A">
        <w:t>табельность по отделению дороги</w:t>
      </w:r>
    </w:p>
    <w:p w:rsidR="00F87205" w:rsidRDefault="00F87205" w:rsidP="00C1747A">
      <w:pPr>
        <w:spacing w:line="360" w:lineRule="auto"/>
        <w:jc w:val="center"/>
      </w:pPr>
    </w:p>
    <w:tbl>
      <w:tblPr>
        <w:tblStyle w:val="a3"/>
        <w:tblW w:w="9768" w:type="dxa"/>
        <w:tblLayout w:type="fixed"/>
        <w:tblLook w:val="01E0" w:firstRow="1" w:lastRow="1" w:firstColumn="1" w:lastColumn="1" w:noHBand="0" w:noVBand="0"/>
      </w:tblPr>
      <w:tblGrid>
        <w:gridCol w:w="668"/>
        <w:gridCol w:w="3360"/>
        <w:gridCol w:w="1400"/>
        <w:gridCol w:w="1400"/>
        <w:gridCol w:w="1307"/>
        <w:gridCol w:w="1633"/>
      </w:tblGrid>
      <w:tr w:rsidR="00E9208C">
        <w:tc>
          <w:tcPr>
            <w:tcW w:w="668" w:type="dxa"/>
            <w:vAlign w:val="center"/>
          </w:tcPr>
          <w:p w:rsidR="00E9208C" w:rsidRDefault="00E9208C" w:rsidP="00F87205">
            <w:pPr>
              <w:spacing w:line="360" w:lineRule="auto"/>
              <w:jc w:val="center"/>
            </w:pPr>
            <w:r>
              <w:t>п/п</w:t>
            </w:r>
          </w:p>
        </w:tc>
        <w:tc>
          <w:tcPr>
            <w:tcW w:w="3360" w:type="dxa"/>
            <w:vAlign w:val="center"/>
          </w:tcPr>
          <w:p w:rsidR="00E9208C" w:rsidRDefault="00E9208C" w:rsidP="00F87205">
            <w:pPr>
              <w:spacing w:line="360" w:lineRule="auto"/>
              <w:jc w:val="center"/>
            </w:pPr>
            <w:r>
              <w:t>Показатели</w:t>
            </w:r>
          </w:p>
        </w:tc>
        <w:tc>
          <w:tcPr>
            <w:tcW w:w="1400" w:type="dxa"/>
            <w:vAlign w:val="center"/>
          </w:tcPr>
          <w:p w:rsidR="00E9208C" w:rsidRDefault="00E9208C" w:rsidP="00F87205">
            <w:pPr>
              <w:spacing w:line="360" w:lineRule="auto"/>
              <w:jc w:val="center"/>
            </w:pPr>
            <w:r>
              <w:t>Доходы, тыс. руб.</w:t>
            </w:r>
          </w:p>
        </w:tc>
        <w:tc>
          <w:tcPr>
            <w:tcW w:w="1400" w:type="dxa"/>
            <w:vAlign w:val="center"/>
          </w:tcPr>
          <w:p w:rsidR="00E9208C" w:rsidRDefault="00E9208C" w:rsidP="00F87205">
            <w:pPr>
              <w:spacing w:line="360" w:lineRule="auto"/>
              <w:jc w:val="center"/>
            </w:pPr>
            <w:r>
              <w:t>Расходы, тыс. руб.</w:t>
            </w:r>
          </w:p>
        </w:tc>
        <w:tc>
          <w:tcPr>
            <w:tcW w:w="1307" w:type="dxa"/>
            <w:vAlign w:val="center"/>
          </w:tcPr>
          <w:p w:rsidR="00E9208C" w:rsidRDefault="00E9208C" w:rsidP="00F87205">
            <w:pPr>
              <w:spacing w:line="360" w:lineRule="auto"/>
              <w:jc w:val="center"/>
            </w:pPr>
            <w:r>
              <w:t>Прибыль (убыток) тыс. руб.</w:t>
            </w:r>
          </w:p>
        </w:tc>
        <w:tc>
          <w:tcPr>
            <w:tcW w:w="1633" w:type="dxa"/>
            <w:vAlign w:val="center"/>
          </w:tcPr>
          <w:p w:rsidR="00E9208C" w:rsidRDefault="00E9208C" w:rsidP="00F87205">
            <w:pPr>
              <w:spacing w:line="360" w:lineRule="auto"/>
              <w:jc w:val="center"/>
            </w:pPr>
            <w:r>
              <w:t>Рентабель-</w:t>
            </w:r>
          </w:p>
          <w:p w:rsidR="00E9208C" w:rsidRDefault="00E9208C" w:rsidP="00F87205">
            <w:pPr>
              <w:spacing w:line="360" w:lineRule="auto"/>
              <w:jc w:val="center"/>
            </w:pPr>
            <w:r>
              <w:t>ность, %</w:t>
            </w:r>
          </w:p>
        </w:tc>
      </w:tr>
      <w:tr w:rsidR="00E9208C">
        <w:tc>
          <w:tcPr>
            <w:tcW w:w="668" w:type="dxa"/>
          </w:tcPr>
          <w:p w:rsidR="00E9208C" w:rsidRDefault="00E9208C" w:rsidP="00671977">
            <w:pPr>
              <w:spacing w:line="360" w:lineRule="auto"/>
              <w:jc w:val="both"/>
            </w:pPr>
            <w:r>
              <w:t>1.</w:t>
            </w:r>
          </w:p>
        </w:tc>
        <w:tc>
          <w:tcPr>
            <w:tcW w:w="3360" w:type="dxa"/>
          </w:tcPr>
          <w:p w:rsidR="00E9208C" w:rsidRDefault="00E9208C" w:rsidP="00E9208C">
            <w:pPr>
              <w:spacing w:line="360" w:lineRule="auto"/>
              <w:jc w:val="both"/>
            </w:pPr>
            <w:r>
              <w:t>Результат от основной деятельности:</w:t>
            </w:r>
          </w:p>
          <w:p w:rsidR="00E9208C" w:rsidRDefault="00E9208C" w:rsidP="00E9208C">
            <w:pPr>
              <w:spacing w:line="360" w:lineRule="auto"/>
              <w:jc w:val="both"/>
            </w:pPr>
            <w:r>
              <w:t>а) грузовые перевозки</w:t>
            </w:r>
          </w:p>
          <w:p w:rsidR="00E9208C" w:rsidRDefault="00E9208C" w:rsidP="00E9208C">
            <w:pPr>
              <w:spacing w:line="360" w:lineRule="auto"/>
            </w:pPr>
            <w:r>
              <w:t>б) пассажирские перевозки</w:t>
            </w:r>
          </w:p>
        </w:tc>
        <w:tc>
          <w:tcPr>
            <w:tcW w:w="1400" w:type="dxa"/>
          </w:tcPr>
          <w:p w:rsidR="00E9208C" w:rsidRDefault="00E9208C" w:rsidP="00D713BE">
            <w:pPr>
              <w:jc w:val="center"/>
            </w:pPr>
          </w:p>
          <w:p w:rsidR="00E4057E" w:rsidRDefault="00E4057E" w:rsidP="00D713BE">
            <w:pPr>
              <w:jc w:val="center"/>
            </w:pPr>
          </w:p>
          <w:p w:rsidR="00E4057E" w:rsidRDefault="00E4057E" w:rsidP="00D713BE">
            <w:pPr>
              <w:jc w:val="center"/>
            </w:pPr>
          </w:p>
          <w:p w:rsidR="00E4057E" w:rsidRDefault="00E4057E" w:rsidP="00E4057E">
            <w:pPr>
              <w:spacing w:line="360" w:lineRule="auto"/>
              <w:jc w:val="center"/>
            </w:pPr>
            <w:r>
              <w:t>1077539</w:t>
            </w:r>
          </w:p>
          <w:p w:rsidR="00E4057E" w:rsidRPr="00D713BE" w:rsidRDefault="00E4057E" w:rsidP="00E4057E">
            <w:pPr>
              <w:spacing w:line="360" w:lineRule="auto"/>
              <w:jc w:val="center"/>
            </w:pPr>
            <w:r>
              <w:t>154650</w:t>
            </w:r>
          </w:p>
        </w:tc>
        <w:tc>
          <w:tcPr>
            <w:tcW w:w="1400" w:type="dxa"/>
          </w:tcPr>
          <w:p w:rsidR="00E9208C" w:rsidRDefault="00E9208C" w:rsidP="00E4057E">
            <w:pPr>
              <w:spacing w:line="360" w:lineRule="auto"/>
              <w:jc w:val="both"/>
            </w:pPr>
          </w:p>
          <w:p w:rsidR="00E4057E" w:rsidRDefault="00E4057E" w:rsidP="00E4057E">
            <w:pPr>
              <w:spacing w:line="360" w:lineRule="auto"/>
              <w:jc w:val="both"/>
            </w:pPr>
          </w:p>
          <w:p w:rsidR="00E4057E" w:rsidRDefault="00E4057E" w:rsidP="00E4057E">
            <w:pPr>
              <w:spacing w:line="360" w:lineRule="auto"/>
              <w:jc w:val="both"/>
            </w:pPr>
            <w:r>
              <w:t>702163</w:t>
            </w:r>
          </w:p>
          <w:p w:rsidR="00E4057E" w:rsidRPr="00D713BE" w:rsidRDefault="00E4057E" w:rsidP="00E4057E">
            <w:pPr>
              <w:spacing w:line="360" w:lineRule="auto"/>
              <w:jc w:val="both"/>
            </w:pPr>
            <w:r>
              <w:t>160896</w:t>
            </w:r>
          </w:p>
        </w:tc>
        <w:tc>
          <w:tcPr>
            <w:tcW w:w="1307" w:type="dxa"/>
          </w:tcPr>
          <w:p w:rsidR="00E9208C" w:rsidRDefault="00E9208C" w:rsidP="00E4057E">
            <w:pPr>
              <w:spacing w:line="360" w:lineRule="auto"/>
              <w:jc w:val="both"/>
            </w:pPr>
          </w:p>
          <w:p w:rsidR="00E4057E" w:rsidRDefault="00E4057E" w:rsidP="00E4057E">
            <w:pPr>
              <w:spacing w:line="360" w:lineRule="auto"/>
              <w:jc w:val="both"/>
            </w:pPr>
          </w:p>
          <w:p w:rsidR="00E4057E" w:rsidRDefault="00E4057E" w:rsidP="00E4057E">
            <w:pPr>
              <w:spacing w:line="360" w:lineRule="auto"/>
              <w:jc w:val="both"/>
            </w:pPr>
            <w:r>
              <w:t>375376</w:t>
            </w:r>
          </w:p>
          <w:p w:rsidR="00E4057E" w:rsidRPr="00D713BE" w:rsidRDefault="00E4057E" w:rsidP="00E4057E">
            <w:pPr>
              <w:spacing w:line="360" w:lineRule="auto"/>
              <w:jc w:val="both"/>
            </w:pPr>
            <w:r>
              <w:t>-6246</w:t>
            </w:r>
          </w:p>
        </w:tc>
        <w:tc>
          <w:tcPr>
            <w:tcW w:w="1633" w:type="dxa"/>
          </w:tcPr>
          <w:p w:rsidR="00E9208C" w:rsidRDefault="00E9208C" w:rsidP="00E4057E">
            <w:pPr>
              <w:spacing w:line="360" w:lineRule="auto"/>
              <w:jc w:val="both"/>
            </w:pPr>
          </w:p>
          <w:p w:rsidR="00E4057E" w:rsidRDefault="00E4057E" w:rsidP="00E4057E">
            <w:pPr>
              <w:spacing w:line="360" w:lineRule="auto"/>
              <w:jc w:val="both"/>
            </w:pPr>
          </w:p>
          <w:p w:rsidR="00E4057E" w:rsidRDefault="001271F3" w:rsidP="00E4057E">
            <w:pPr>
              <w:spacing w:line="360" w:lineRule="auto"/>
              <w:jc w:val="both"/>
            </w:pPr>
            <w:r>
              <w:t xml:space="preserve"> </w:t>
            </w:r>
            <w:r w:rsidR="00E4057E">
              <w:t>53%</w:t>
            </w:r>
          </w:p>
          <w:p w:rsidR="00E4057E" w:rsidRPr="00D713BE" w:rsidRDefault="001271F3" w:rsidP="00E4057E">
            <w:pPr>
              <w:spacing w:line="360" w:lineRule="auto"/>
              <w:jc w:val="both"/>
            </w:pPr>
            <w:r>
              <w:t xml:space="preserve"> </w:t>
            </w:r>
            <w:r w:rsidR="00E4057E">
              <w:t>4%</w:t>
            </w:r>
          </w:p>
        </w:tc>
      </w:tr>
      <w:tr w:rsidR="00E9208C" w:rsidTr="001271F3">
        <w:tc>
          <w:tcPr>
            <w:tcW w:w="668" w:type="dxa"/>
          </w:tcPr>
          <w:p w:rsidR="00E9208C" w:rsidRDefault="00E9208C" w:rsidP="00671977">
            <w:pPr>
              <w:spacing w:line="360" w:lineRule="auto"/>
              <w:jc w:val="both"/>
            </w:pPr>
            <w:r>
              <w:t>2.</w:t>
            </w:r>
          </w:p>
        </w:tc>
        <w:tc>
          <w:tcPr>
            <w:tcW w:w="3360" w:type="dxa"/>
          </w:tcPr>
          <w:p w:rsidR="00E9208C" w:rsidRDefault="00E9208C" w:rsidP="00671977">
            <w:pPr>
              <w:spacing w:line="360" w:lineRule="auto"/>
              <w:jc w:val="both"/>
            </w:pPr>
            <w:r>
              <w:t xml:space="preserve">Результат от подсобно-вспомогательной деятельности </w:t>
            </w:r>
          </w:p>
        </w:tc>
        <w:tc>
          <w:tcPr>
            <w:tcW w:w="1400" w:type="dxa"/>
          </w:tcPr>
          <w:p w:rsidR="001271F3" w:rsidRDefault="001271F3" w:rsidP="001271F3">
            <w:pPr>
              <w:spacing w:line="360" w:lineRule="auto"/>
              <w:jc w:val="center"/>
            </w:pPr>
          </w:p>
          <w:p w:rsidR="00E9208C" w:rsidRDefault="001271F3" w:rsidP="001271F3">
            <w:pPr>
              <w:spacing w:line="360" w:lineRule="auto"/>
              <w:jc w:val="center"/>
            </w:pPr>
            <w:r>
              <w:t>153025</w:t>
            </w:r>
          </w:p>
        </w:tc>
        <w:tc>
          <w:tcPr>
            <w:tcW w:w="1400" w:type="dxa"/>
          </w:tcPr>
          <w:p w:rsidR="001271F3" w:rsidRDefault="001271F3" w:rsidP="001271F3">
            <w:pPr>
              <w:spacing w:line="360" w:lineRule="auto"/>
              <w:jc w:val="center"/>
            </w:pPr>
          </w:p>
          <w:p w:rsidR="00E9208C" w:rsidRDefault="001271F3" w:rsidP="001271F3">
            <w:pPr>
              <w:spacing w:line="360" w:lineRule="auto"/>
              <w:jc w:val="center"/>
            </w:pPr>
            <w:r>
              <w:t>107201</w:t>
            </w:r>
          </w:p>
        </w:tc>
        <w:tc>
          <w:tcPr>
            <w:tcW w:w="1307" w:type="dxa"/>
          </w:tcPr>
          <w:p w:rsidR="001271F3" w:rsidRDefault="001271F3" w:rsidP="001271F3">
            <w:pPr>
              <w:spacing w:line="360" w:lineRule="auto"/>
              <w:jc w:val="center"/>
            </w:pPr>
          </w:p>
          <w:p w:rsidR="00E9208C" w:rsidRDefault="001271F3" w:rsidP="001271F3">
            <w:pPr>
              <w:spacing w:line="360" w:lineRule="auto"/>
              <w:jc w:val="center"/>
            </w:pPr>
            <w:r>
              <w:t>45824</w:t>
            </w:r>
          </w:p>
        </w:tc>
        <w:tc>
          <w:tcPr>
            <w:tcW w:w="1633" w:type="dxa"/>
          </w:tcPr>
          <w:p w:rsidR="001271F3" w:rsidRDefault="001271F3" w:rsidP="001271F3">
            <w:pPr>
              <w:spacing w:line="360" w:lineRule="auto"/>
              <w:jc w:val="center"/>
            </w:pPr>
          </w:p>
          <w:p w:rsidR="00E9208C" w:rsidRDefault="001271F3" w:rsidP="001271F3">
            <w:pPr>
              <w:spacing w:line="360" w:lineRule="auto"/>
              <w:jc w:val="center"/>
            </w:pPr>
            <w:r>
              <w:t>42%</w:t>
            </w:r>
          </w:p>
        </w:tc>
      </w:tr>
      <w:tr w:rsidR="00E9208C" w:rsidTr="001271F3">
        <w:tc>
          <w:tcPr>
            <w:tcW w:w="668" w:type="dxa"/>
          </w:tcPr>
          <w:p w:rsidR="00E9208C" w:rsidRDefault="00E9208C" w:rsidP="00671977">
            <w:pPr>
              <w:spacing w:line="360" w:lineRule="auto"/>
              <w:jc w:val="both"/>
            </w:pPr>
            <w:r>
              <w:t>3.</w:t>
            </w:r>
          </w:p>
        </w:tc>
        <w:tc>
          <w:tcPr>
            <w:tcW w:w="3360" w:type="dxa"/>
          </w:tcPr>
          <w:p w:rsidR="00E9208C" w:rsidRDefault="00E9208C" w:rsidP="00E9208C">
            <w:pPr>
              <w:spacing w:line="360" w:lineRule="auto"/>
            </w:pPr>
            <w:r>
              <w:t>Результат от внереализационных операций</w:t>
            </w:r>
          </w:p>
        </w:tc>
        <w:tc>
          <w:tcPr>
            <w:tcW w:w="1400" w:type="dxa"/>
          </w:tcPr>
          <w:p w:rsidR="001271F3" w:rsidRDefault="001271F3" w:rsidP="001271F3">
            <w:pPr>
              <w:spacing w:line="360" w:lineRule="auto"/>
              <w:jc w:val="center"/>
            </w:pPr>
          </w:p>
          <w:p w:rsidR="00E9208C" w:rsidRDefault="001271F3" w:rsidP="001271F3">
            <w:pPr>
              <w:spacing w:line="360" w:lineRule="auto"/>
              <w:jc w:val="center"/>
            </w:pPr>
            <w:r>
              <w:t>16732</w:t>
            </w:r>
          </w:p>
        </w:tc>
        <w:tc>
          <w:tcPr>
            <w:tcW w:w="1400" w:type="dxa"/>
          </w:tcPr>
          <w:p w:rsidR="001271F3" w:rsidRDefault="001271F3" w:rsidP="001271F3">
            <w:pPr>
              <w:spacing w:line="360" w:lineRule="auto"/>
              <w:jc w:val="center"/>
            </w:pPr>
          </w:p>
          <w:p w:rsidR="00E9208C" w:rsidRDefault="001271F3" w:rsidP="001271F3">
            <w:pPr>
              <w:spacing w:line="360" w:lineRule="auto"/>
              <w:jc w:val="center"/>
            </w:pPr>
            <w:r>
              <w:t>42699</w:t>
            </w:r>
          </w:p>
        </w:tc>
        <w:tc>
          <w:tcPr>
            <w:tcW w:w="1307" w:type="dxa"/>
          </w:tcPr>
          <w:p w:rsidR="001271F3" w:rsidRDefault="001271F3" w:rsidP="001271F3">
            <w:pPr>
              <w:spacing w:line="360" w:lineRule="auto"/>
              <w:jc w:val="center"/>
            </w:pPr>
          </w:p>
          <w:p w:rsidR="00E9208C" w:rsidRDefault="001271F3" w:rsidP="001271F3">
            <w:pPr>
              <w:spacing w:line="360" w:lineRule="auto"/>
              <w:jc w:val="center"/>
            </w:pPr>
            <w:r>
              <w:t>-25967</w:t>
            </w:r>
          </w:p>
        </w:tc>
        <w:tc>
          <w:tcPr>
            <w:tcW w:w="1633" w:type="dxa"/>
          </w:tcPr>
          <w:p w:rsidR="001271F3" w:rsidRDefault="001271F3" w:rsidP="001271F3">
            <w:pPr>
              <w:spacing w:line="360" w:lineRule="auto"/>
              <w:jc w:val="center"/>
            </w:pPr>
          </w:p>
          <w:p w:rsidR="00E9208C" w:rsidRDefault="001271F3" w:rsidP="001271F3">
            <w:pPr>
              <w:spacing w:line="360" w:lineRule="auto"/>
              <w:jc w:val="center"/>
            </w:pPr>
            <w:r>
              <w:t>60%</w:t>
            </w:r>
          </w:p>
        </w:tc>
      </w:tr>
      <w:tr w:rsidR="00E9208C" w:rsidTr="001271F3">
        <w:tc>
          <w:tcPr>
            <w:tcW w:w="668" w:type="dxa"/>
          </w:tcPr>
          <w:p w:rsidR="00E9208C" w:rsidRDefault="00E9208C" w:rsidP="00671977">
            <w:pPr>
              <w:spacing w:line="360" w:lineRule="auto"/>
              <w:jc w:val="both"/>
            </w:pPr>
            <w:r>
              <w:t>4.</w:t>
            </w:r>
          </w:p>
        </w:tc>
        <w:tc>
          <w:tcPr>
            <w:tcW w:w="3360" w:type="dxa"/>
          </w:tcPr>
          <w:p w:rsidR="00E9208C" w:rsidRDefault="00E9208C" w:rsidP="00671977">
            <w:pPr>
              <w:spacing w:line="360" w:lineRule="auto"/>
              <w:jc w:val="both"/>
            </w:pPr>
            <w:r>
              <w:t>Результат от прочей реализации</w:t>
            </w:r>
          </w:p>
        </w:tc>
        <w:tc>
          <w:tcPr>
            <w:tcW w:w="1400" w:type="dxa"/>
          </w:tcPr>
          <w:p w:rsidR="00E9208C" w:rsidRDefault="001271F3" w:rsidP="001271F3">
            <w:pPr>
              <w:spacing w:line="360" w:lineRule="auto"/>
            </w:pPr>
            <w:r>
              <w:t xml:space="preserve">  23097</w:t>
            </w:r>
          </w:p>
        </w:tc>
        <w:tc>
          <w:tcPr>
            <w:tcW w:w="1400" w:type="dxa"/>
          </w:tcPr>
          <w:p w:rsidR="00E9208C" w:rsidRDefault="001271F3" w:rsidP="001271F3">
            <w:pPr>
              <w:spacing w:line="360" w:lineRule="auto"/>
              <w:jc w:val="center"/>
            </w:pPr>
            <w:r>
              <w:t>15652</w:t>
            </w:r>
          </w:p>
        </w:tc>
        <w:tc>
          <w:tcPr>
            <w:tcW w:w="1307" w:type="dxa"/>
          </w:tcPr>
          <w:p w:rsidR="00E9208C" w:rsidRDefault="001271F3" w:rsidP="001271F3">
            <w:pPr>
              <w:spacing w:line="360" w:lineRule="auto"/>
              <w:jc w:val="center"/>
            </w:pPr>
            <w:r>
              <w:t>7445</w:t>
            </w:r>
          </w:p>
        </w:tc>
        <w:tc>
          <w:tcPr>
            <w:tcW w:w="1633" w:type="dxa"/>
          </w:tcPr>
          <w:p w:rsidR="00E9208C" w:rsidRDefault="001271F3" w:rsidP="001271F3">
            <w:pPr>
              <w:spacing w:line="360" w:lineRule="auto"/>
              <w:jc w:val="center"/>
            </w:pPr>
            <w:r>
              <w:t>47%</w:t>
            </w:r>
          </w:p>
        </w:tc>
      </w:tr>
      <w:tr w:rsidR="00E9208C" w:rsidTr="001271F3">
        <w:tc>
          <w:tcPr>
            <w:tcW w:w="668" w:type="dxa"/>
          </w:tcPr>
          <w:p w:rsidR="00E9208C" w:rsidRDefault="00E9208C" w:rsidP="00671977">
            <w:pPr>
              <w:spacing w:line="360" w:lineRule="auto"/>
              <w:jc w:val="both"/>
            </w:pPr>
            <w:r>
              <w:t>5.</w:t>
            </w:r>
          </w:p>
        </w:tc>
        <w:tc>
          <w:tcPr>
            <w:tcW w:w="3360" w:type="dxa"/>
          </w:tcPr>
          <w:p w:rsidR="00E9208C" w:rsidRDefault="00E9208C" w:rsidP="00671977">
            <w:pPr>
              <w:spacing w:line="360" w:lineRule="auto"/>
              <w:jc w:val="both"/>
            </w:pPr>
            <w:r>
              <w:t>Балансовая прибыль</w:t>
            </w:r>
          </w:p>
        </w:tc>
        <w:tc>
          <w:tcPr>
            <w:tcW w:w="1400" w:type="dxa"/>
          </w:tcPr>
          <w:p w:rsidR="00E9208C" w:rsidRDefault="001271F3" w:rsidP="001271F3">
            <w:pPr>
              <w:spacing w:line="360" w:lineRule="auto"/>
              <w:jc w:val="center"/>
            </w:pPr>
            <w:r>
              <w:t>1425043</w:t>
            </w:r>
          </w:p>
        </w:tc>
        <w:tc>
          <w:tcPr>
            <w:tcW w:w="1400" w:type="dxa"/>
          </w:tcPr>
          <w:p w:rsidR="00E9208C" w:rsidRDefault="001271F3" w:rsidP="001271F3">
            <w:pPr>
              <w:spacing w:line="360" w:lineRule="auto"/>
              <w:jc w:val="center"/>
            </w:pPr>
            <w:r>
              <w:t>1028611</w:t>
            </w:r>
          </w:p>
        </w:tc>
        <w:tc>
          <w:tcPr>
            <w:tcW w:w="1307" w:type="dxa"/>
          </w:tcPr>
          <w:p w:rsidR="00E9208C" w:rsidRDefault="001271F3" w:rsidP="001271F3">
            <w:pPr>
              <w:spacing w:line="360" w:lineRule="auto"/>
              <w:jc w:val="center"/>
            </w:pPr>
            <w:r>
              <w:t>396432</w:t>
            </w:r>
          </w:p>
        </w:tc>
        <w:tc>
          <w:tcPr>
            <w:tcW w:w="1633" w:type="dxa"/>
          </w:tcPr>
          <w:p w:rsidR="00E9208C" w:rsidRDefault="001271F3" w:rsidP="001271F3">
            <w:pPr>
              <w:spacing w:line="360" w:lineRule="auto"/>
              <w:jc w:val="center"/>
            </w:pPr>
            <w:r>
              <w:t>38%</w:t>
            </w:r>
          </w:p>
        </w:tc>
      </w:tr>
    </w:tbl>
    <w:p w:rsidR="004618A3" w:rsidRDefault="004618A3" w:rsidP="00671977">
      <w:pPr>
        <w:spacing w:line="360" w:lineRule="auto"/>
        <w:jc w:val="both"/>
      </w:pPr>
    </w:p>
    <w:p w:rsidR="00E9208C" w:rsidRDefault="00E9208C" w:rsidP="00C1747A">
      <w:pPr>
        <w:spacing w:line="360" w:lineRule="auto"/>
        <w:ind w:firstLine="709"/>
        <w:jc w:val="both"/>
      </w:pPr>
      <w:r>
        <w:t xml:space="preserve">Прочая реализация включает в себя 1 % доходов, расходов и прибыли от грузовых перевозок </w:t>
      </w:r>
      <w:r w:rsidR="00DC6DD8">
        <w:t>плюс договорной тариф, равный 1 % от суммы доходов, расходов и прибыли от грузовых и пассажирских перевозок.</w:t>
      </w:r>
    </w:p>
    <w:p w:rsidR="00C1747A" w:rsidRDefault="00C1747A" w:rsidP="00671977">
      <w:pPr>
        <w:spacing w:line="360" w:lineRule="auto"/>
        <w:jc w:val="both"/>
        <w:rPr>
          <w:lang w:val="en-US"/>
        </w:rPr>
      </w:pPr>
    </w:p>
    <w:p w:rsidR="00C1747A" w:rsidRDefault="00C1747A" w:rsidP="00671977">
      <w:pPr>
        <w:spacing w:line="360" w:lineRule="auto"/>
        <w:jc w:val="both"/>
      </w:pPr>
    </w:p>
    <w:p w:rsidR="00AF67AF" w:rsidRDefault="00AF67AF" w:rsidP="00671977">
      <w:pPr>
        <w:spacing w:line="360" w:lineRule="auto"/>
        <w:jc w:val="both"/>
      </w:pPr>
    </w:p>
    <w:p w:rsidR="00AF67AF" w:rsidRDefault="00AF67AF" w:rsidP="00671977">
      <w:pPr>
        <w:spacing w:line="360" w:lineRule="auto"/>
        <w:jc w:val="both"/>
      </w:pPr>
    </w:p>
    <w:p w:rsidR="00AF67AF" w:rsidRDefault="00AF67AF" w:rsidP="00671977">
      <w:pPr>
        <w:spacing w:line="360" w:lineRule="auto"/>
        <w:jc w:val="both"/>
      </w:pPr>
    </w:p>
    <w:p w:rsidR="00AF67AF" w:rsidRDefault="00AF67AF" w:rsidP="00671977">
      <w:pPr>
        <w:spacing w:line="360" w:lineRule="auto"/>
        <w:jc w:val="both"/>
      </w:pPr>
    </w:p>
    <w:p w:rsidR="00AF67AF" w:rsidRPr="00AF67AF" w:rsidRDefault="00AF67AF" w:rsidP="00671977">
      <w:pPr>
        <w:spacing w:line="360" w:lineRule="auto"/>
        <w:jc w:val="both"/>
      </w:pPr>
    </w:p>
    <w:p w:rsidR="00DC6DD8" w:rsidRPr="00C1747A" w:rsidRDefault="00AF67AF" w:rsidP="00F87205">
      <w:pPr>
        <w:spacing w:line="360" w:lineRule="auto"/>
        <w:jc w:val="center"/>
        <w:rPr>
          <w:lang w:val="en-US"/>
        </w:rPr>
      </w:pPr>
      <w:r>
        <w:t>Раздел 5:</w:t>
      </w:r>
      <w:r w:rsidR="00C1747A">
        <w:t xml:space="preserve"> Налоговое окружение</w:t>
      </w:r>
    </w:p>
    <w:p w:rsidR="00597D1B" w:rsidRDefault="00597D1B" w:rsidP="00F87205">
      <w:pPr>
        <w:spacing w:line="360" w:lineRule="auto"/>
        <w:ind w:firstLine="709"/>
        <w:jc w:val="both"/>
        <w:rPr>
          <w:lang w:val="en-US"/>
        </w:rPr>
      </w:pPr>
    </w:p>
    <w:p w:rsidR="00DC6DD8" w:rsidRDefault="00DC6DD8" w:rsidP="00F87205">
      <w:pPr>
        <w:spacing w:line="360" w:lineRule="auto"/>
        <w:ind w:firstLine="709"/>
        <w:jc w:val="both"/>
      </w:pPr>
      <w:r>
        <w:t>В условиях рынка новая система распределения чистой прибыли, оставшейся в распоряжении предприятия, распределяется на фонд накопления, потребления. Часть прибыли идет на социально-культурные программы.</w:t>
      </w:r>
    </w:p>
    <w:p w:rsidR="00DC6DD8" w:rsidRDefault="00DC6DD8" w:rsidP="00C1747A">
      <w:pPr>
        <w:spacing w:line="360" w:lineRule="auto"/>
        <w:ind w:firstLine="709"/>
        <w:jc w:val="both"/>
      </w:pPr>
      <w:r>
        <w:t>Прибыль, направленная в фонд накопления вместе с амортизационными отчислениями, используется на техническое перевооружение, реконструкцию и покупку новых основных фондов.</w:t>
      </w:r>
    </w:p>
    <w:p w:rsidR="00C1747A" w:rsidRDefault="00C1747A" w:rsidP="00C1747A">
      <w:pPr>
        <w:spacing w:line="360" w:lineRule="auto"/>
        <w:jc w:val="center"/>
        <w:rPr>
          <w:lang w:val="en-US"/>
        </w:rPr>
      </w:pPr>
    </w:p>
    <w:p w:rsidR="00DC6DD8" w:rsidRDefault="00DC6DD8" w:rsidP="00C1747A">
      <w:pPr>
        <w:spacing w:line="360" w:lineRule="auto"/>
        <w:jc w:val="center"/>
      </w:pPr>
      <w:r>
        <w:t>Таблица 5.1. − Налоги</w:t>
      </w:r>
    </w:p>
    <w:p w:rsidR="00AA6909" w:rsidRDefault="00AA6909" w:rsidP="00C1747A">
      <w:pPr>
        <w:spacing w:line="360" w:lineRule="auto"/>
        <w:jc w:val="center"/>
      </w:pPr>
    </w:p>
    <w:tbl>
      <w:tblPr>
        <w:tblStyle w:val="a3"/>
        <w:tblW w:w="0" w:type="auto"/>
        <w:tblLook w:val="01E0" w:firstRow="1" w:lastRow="1" w:firstColumn="1" w:lastColumn="1" w:noHBand="0" w:noVBand="0"/>
      </w:tblPr>
      <w:tblGrid>
        <w:gridCol w:w="668"/>
        <w:gridCol w:w="6860"/>
        <w:gridCol w:w="2043"/>
      </w:tblGrid>
      <w:tr w:rsidR="00DC6DD8">
        <w:tc>
          <w:tcPr>
            <w:tcW w:w="668" w:type="dxa"/>
          </w:tcPr>
          <w:p w:rsidR="00DC6DD8" w:rsidRDefault="00DC6DD8" w:rsidP="00C1747A">
            <w:pPr>
              <w:spacing w:line="360" w:lineRule="auto"/>
              <w:jc w:val="center"/>
            </w:pPr>
            <w:r>
              <w:t>п/п</w:t>
            </w:r>
          </w:p>
        </w:tc>
        <w:tc>
          <w:tcPr>
            <w:tcW w:w="6860" w:type="dxa"/>
          </w:tcPr>
          <w:p w:rsidR="00DC6DD8" w:rsidRDefault="00DC6DD8" w:rsidP="00C1747A">
            <w:pPr>
              <w:spacing w:line="360" w:lineRule="auto"/>
              <w:jc w:val="center"/>
            </w:pPr>
            <w:r>
              <w:t>Показатели</w:t>
            </w:r>
          </w:p>
        </w:tc>
        <w:tc>
          <w:tcPr>
            <w:tcW w:w="2043" w:type="dxa"/>
          </w:tcPr>
          <w:p w:rsidR="00DC6DD8" w:rsidRDefault="00DC6DD8" w:rsidP="00C1747A">
            <w:pPr>
              <w:spacing w:line="360" w:lineRule="auto"/>
              <w:jc w:val="center"/>
            </w:pPr>
            <w:r>
              <w:t>Величина, %</w:t>
            </w:r>
          </w:p>
        </w:tc>
      </w:tr>
      <w:tr w:rsidR="00DC6DD8">
        <w:tc>
          <w:tcPr>
            <w:tcW w:w="668" w:type="dxa"/>
          </w:tcPr>
          <w:p w:rsidR="00DC6DD8" w:rsidRDefault="00DC6DD8" w:rsidP="00671977">
            <w:pPr>
              <w:spacing w:line="360" w:lineRule="auto"/>
              <w:jc w:val="both"/>
            </w:pPr>
            <w:r>
              <w:t>1.</w:t>
            </w:r>
          </w:p>
        </w:tc>
        <w:tc>
          <w:tcPr>
            <w:tcW w:w="6860" w:type="dxa"/>
          </w:tcPr>
          <w:p w:rsidR="00DC6DD8" w:rsidRDefault="00DC6DD8" w:rsidP="00671977">
            <w:pPr>
              <w:spacing w:line="360" w:lineRule="auto"/>
              <w:jc w:val="both"/>
            </w:pPr>
            <w:r>
              <w:t>Отчисления в бюджет,</w:t>
            </w:r>
          </w:p>
          <w:p w:rsidR="00DC6DD8" w:rsidRDefault="00DC6DD8" w:rsidP="00671977">
            <w:pPr>
              <w:spacing w:line="360" w:lineRule="auto"/>
              <w:jc w:val="both"/>
            </w:pPr>
            <w:r>
              <w:t>в том числе налоги:</w:t>
            </w:r>
          </w:p>
          <w:p w:rsidR="00DC6DD8" w:rsidRDefault="00DC6DD8" w:rsidP="00671977">
            <w:pPr>
              <w:spacing w:line="360" w:lineRule="auto"/>
              <w:jc w:val="both"/>
            </w:pPr>
            <w:r>
              <w:t>а) налог на имущество;</w:t>
            </w:r>
          </w:p>
          <w:p w:rsidR="00DC6DD8" w:rsidRDefault="00DC6DD8" w:rsidP="00671977">
            <w:pPr>
              <w:spacing w:line="360" w:lineRule="auto"/>
              <w:jc w:val="both"/>
            </w:pPr>
            <w:r>
              <w:t xml:space="preserve">б) налог на прибыль </w:t>
            </w:r>
          </w:p>
          <w:p w:rsidR="00DC6DD8" w:rsidRDefault="00DC6DD8" w:rsidP="00671977">
            <w:pPr>
              <w:spacing w:line="360" w:lineRule="auto"/>
              <w:jc w:val="both"/>
            </w:pPr>
            <w:r>
              <w:t>в) плата за использование природных ресурсов;</w:t>
            </w:r>
          </w:p>
          <w:p w:rsidR="00DC6DD8" w:rsidRDefault="00DC6DD8" w:rsidP="00671977">
            <w:pPr>
              <w:spacing w:line="360" w:lineRule="auto"/>
              <w:jc w:val="both"/>
            </w:pPr>
            <w:r>
              <w:t>г) земельный налог;</w:t>
            </w:r>
          </w:p>
          <w:p w:rsidR="00DC6DD8" w:rsidRDefault="00DC6DD8" w:rsidP="00671977">
            <w:pPr>
              <w:spacing w:line="360" w:lineRule="auto"/>
              <w:jc w:val="both"/>
            </w:pPr>
            <w:r>
              <w:t>д) подоходный налог;</w:t>
            </w:r>
          </w:p>
          <w:p w:rsidR="00DC6DD8" w:rsidRDefault="00DC6DD8" w:rsidP="00671977">
            <w:pPr>
              <w:spacing w:line="360" w:lineRule="auto"/>
              <w:jc w:val="both"/>
            </w:pPr>
            <w:r>
              <w:t>е) прочие;</w:t>
            </w:r>
          </w:p>
          <w:p w:rsidR="00DC6DD8" w:rsidRDefault="00DC6DD8" w:rsidP="00671977">
            <w:pPr>
              <w:spacing w:line="360" w:lineRule="auto"/>
              <w:jc w:val="both"/>
            </w:pPr>
            <w:r>
              <w:t>ж) экономических санкций;</w:t>
            </w:r>
          </w:p>
          <w:p w:rsidR="00DC6DD8" w:rsidRDefault="00DC6DD8" w:rsidP="00671977">
            <w:pPr>
              <w:spacing w:line="360" w:lineRule="auto"/>
              <w:jc w:val="both"/>
            </w:pPr>
            <w:r>
              <w:t>з) отчисления на НИОКР;</w:t>
            </w:r>
          </w:p>
          <w:p w:rsidR="00DC6DD8" w:rsidRDefault="00F06F22" w:rsidP="00671977">
            <w:pPr>
              <w:spacing w:line="360" w:lineRule="auto"/>
              <w:jc w:val="both"/>
            </w:pPr>
            <w:r>
              <w:t>и) льгота.</w:t>
            </w:r>
          </w:p>
        </w:tc>
        <w:tc>
          <w:tcPr>
            <w:tcW w:w="2043" w:type="dxa"/>
          </w:tcPr>
          <w:p w:rsidR="00DC6DD8" w:rsidRDefault="00DC6DD8" w:rsidP="00F06F22">
            <w:pPr>
              <w:spacing w:line="360" w:lineRule="auto"/>
              <w:jc w:val="center"/>
            </w:pPr>
          </w:p>
          <w:p w:rsidR="00F06F22" w:rsidRDefault="00F06F22" w:rsidP="00F06F22">
            <w:pPr>
              <w:spacing w:line="360" w:lineRule="auto"/>
              <w:jc w:val="center"/>
            </w:pPr>
          </w:p>
          <w:p w:rsidR="00F06F22" w:rsidRDefault="00F06F22" w:rsidP="00F06F22">
            <w:pPr>
              <w:spacing w:line="360" w:lineRule="auto"/>
              <w:jc w:val="center"/>
            </w:pPr>
            <w:r>
              <w:t>2,2</w:t>
            </w:r>
          </w:p>
          <w:p w:rsidR="00F06F22" w:rsidRPr="0044213A" w:rsidRDefault="0044213A" w:rsidP="00F06F22">
            <w:pPr>
              <w:spacing w:line="360" w:lineRule="auto"/>
              <w:jc w:val="center"/>
              <w:rPr>
                <w:lang w:val="en-US"/>
              </w:rPr>
            </w:pPr>
            <w:r>
              <w:t>2</w:t>
            </w:r>
            <w:r>
              <w:rPr>
                <w:lang w:val="en-US"/>
              </w:rPr>
              <w:t>0</w:t>
            </w:r>
          </w:p>
          <w:p w:rsidR="00F06F22" w:rsidRDefault="00F06F22" w:rsidP="00F06F22">
            <w:pPr>
              <w:spacing w:line="360" w:lineRule="auto"/>
              <w:jc w:val="center"/>
            </w:pPr>
            <w:r>
              <w:t>0,05</w:t>
            </w:r>
          </w:p>
          <w:p w:rsidR="00F06F22" w:rsidRDefault="00F06F22" w:rsidP="00F06F22">
            <w:pPr>
              <w:spacing w:line="360" w:lineRule="auto"/>
              <w:jc w:val="center"/>
            </w:pPr>
            <w:r>
              <w:t>18</w:t>
            </w:r>
          </w:p>
          <w:p w:rsidR="00F06F22" w:rsidRDefault="00F06F22" w:rsidP="00F06F22">
            <w:pPr>
              <w:spacing w:line="360" w:lineRule="auto"/>
              <w:jc w:val="center"/>
            </w:pPr>
            <w:r>
              <w:t>10</w:t>
            </w:r>
          </w:p>
          <w:p w:rsidR="00F06F22" w:rsidRDefault="00F06F22" w:rsidP="00F06F22">
            <w:pPr>
              <w:spacing w:line="360" w:lineRule="auto"/>
              <w:jc w:val="center"/>
            </w:pPr>
            <w:r>
              <w:t>3</w:t>
            </w:r>
          </w:p>
          <w:p w:rsidR="00F06F22" w:rsidRDefault="00F06F22" w:rsidP="00F06F22">
            <w:pPr>
              <w:spacing w:line="360" w:lineRule="auto"/>
              <w:jc w:val="center"/>
            </w:pPr>
            <w:r>
              <w:t>0,06</w:t>
            </w:r>
          </w:p>
          <w:p w:rsidR="00F06F22" w:rsidRDefault="00F06F22" w:rsidP="00F06F22">
            <w:pPr>
              <w:spacing w:line="360" w:lineRule="auto"/>
              <w:jc w:val="center"/>
            </w:pPr>
            <w:r>
              <w:t>4</w:t>
            </w:r>
          </w:p>
          <w:p w:rsidR="00F06F22" w:rsidRDefault="00F06F22" w:rsidP="00F06F22">
            <w:pPr>
              <w:spacing w:line="360" w:lineRule="auto"/>
              <w:jc w:val="center"/>
            </w:pPr>
            <w:r>
              <w:t>20</w:t>
            </w:r>
          </w:p>
        </w:tc>
      </w:tr>
      <w:tr w:rsidR="00DC6DD8">
        <w:tc>
          <w:tcPr>
            <w:tcW w:w="668" w:type="dxa"/>
          </w:tcPr>
          <w:p w:rsidR="00DC6DD8" w:rsidRDefault="00F06F22" w:rsidP="00671977">
            <w:pPr>
              <w:spacing w:line="360" w:lineRule="auto"/>
              <w:jc w:val="both"/>
            </w:pPr>
            <w:r>
              <w:t>2.</w:t>
            </w:r>
          </w:p>
        </w:tc>
        <w:tc>
          <w:tcPr>
            <w:tcW w:w="6860" w:type="dxa"/>
          </w:tcPr>
          <w:p w:rsidR="00F06F22" w:rsidRDefault="00F06F22" w:rsidP="00671977">
            <w:pPr>
              <w:spacing w:line="360" w:lineRule="auto"/>
              <w:jc w:val="both"/>
            </w:pPr>
            <w:r>
              <w:t>Другие направления использования прибыли:</w:t>
            </w:r>
          </w:p>
          <w:p w:rsidR="00F06F22" w:rsidRDefault="00F06F22" w:rsidP="00671977">
            <w:pPr>
              <w:spacing w:line="360" w:lineRule="auto"/>
              <w:jc w:val="both"/>
            </w:pPr>
            <w:r>
              <w:t>а) фонд накопления;</w:t>
            </w:r>
          </w:p>
          <w:p w:rsidR="00F06F22" w:rsidRDefault="00F06F22" w:rsidP="00671977">
            <w:pPr>
              <w:spacing w:line="360" w:lineRule="auto"/>
              <w:jc w:val="both"/>
            </w:pPr>
            <w:r>
              <w:t>б) фонд потребления;</w:t>
            </w:r>
          </w:p>
          <w:p w:rsidR="00DC6DD8" w:rsidRDefault="00F06F22" w:rsidP="00671977">
            <w:pPr>
              <w:spacing w:line="360" w:lineRule="auto"/>
              <w:jc w:val="both"/>
            </w:pPr>
            <w:r>
              <w:t xml:space="preserve">в) отчисления в централизованный фонд. </w:t>
            </w:r>
          </w:p>
        </w:tc>
        <w:tc>
          <w:tcPr>
            <w:tcW w:w="2043" w:type="dxa"/>
          </w:tcPr>
          <w:p w:rsidR="00DC6DD8" w:rsidRDefault="00DC6DD8" w:rsidP="00F06F22">
            <w:pPr>
              <w:spacing w:line="360" w:lineRule="auto"/>
              <w:jc w:val="center"/>
            </w:pPr>
          </w:p>
          <w:p w:rsidR="00F06F22" w:rsidRDefault="00F06F22" w:rsidP="00F06F22">
            <w:pPr>
              <w:spacing w:line="360" w:lineRule="auto"/>
              <w:jc w:val="center"/>
            </w:pPr>
            <w:r>
              <w:t>23</w:t>
            </w:r>
          </w:p>
          <w:p w:rsidR="00F06F22" w:rsidRDefault="00F06F22" w:rsidP="00F06F22">
            <w:pPr>
              <w:spacing w:line="360" w:lineRule="auto"/>
              <w:jc w:val="center"/>
            </w:pPr>
            <w:r>
              <w:t>73,4</w:t>
            </w:r>
          </w:p>
          <w:p w:rsidR="00F06F22" w:rsidRDefault="00F06F22" w:rsidP="00F06F22">
            <w:pPr>
              <w:spacing w:line="360" w:lineRule="auto"/>
              <w:jc w:val="center"/>
            </w:pPr>
            <w:r>
              <w:t>3,6</w:t>
            </w:r>
          </w:p>
        </w:tc>
      </w:tr>
    </w:tbl>
    <w:p w:rsidR="00DC6DD8" w:rsidRDefault="00F06F22" w:rsidP="00671977">
      <w:pPr>
        <w:spacing w:line="360" w:lineRule="auto"/>
        <w:jc w:val="both"/>
      </w:pPr>
      <w:r>
        <w:t xml:space="preserve"> </w:t>
      </w:r>
    </w:p>
    <w:p w:rsidR="00C1747A" w:rsidRDefault="00C1747A" w:rsidP="00671977">
      <w:pPr>
        <w:spacing w:line="360" w:lineRule="auto"/>
        <w:jc w:val="both"/>
        <w:rPr>
          <w:lang w:val="en-US"/>
        </w:rPr>
      </w:pPr>
    </w:p>
    <w:p w:rsidR="00F06F22" w:rsidRDefault="00F06F22" w:rsidP="00C1747A">
      <w:pPr>
        <w:spacing w:line="360" w:lineRule="auto"/>
        <w:jc w:val="center"/>
      </w:pPr>
      <w:r>
        <w:t>Таблица 5.2. − Р</w:t>
      </w:r>
      <w:r w:rsidR="00C1747A">
        <w:t>асчет отчислений налоговых сумм</w:t>
      </w:r>
    </w:p>
    <w:p w:rsidR="00BF4045" w:rsidRPr="00597D1B" w:rsidRDefault="00BF4045" w:rsidP="00C1747A">
      <w:pPr>
        <w:spacing w:line="360" w:lineRule="auto"/>
        <w:jc w:val="center"/>
      </w:pPr>
    </w:p>
    <w:tbl>
      <w:tblPr>
        <w:tblStyle w:val="a3"/>
        <w:tblW w:w="0" w:type="auto"/>
        <w:tblLook w:val="01E0" w:firstRow="1" w:lastRow="1" w:firstColumn="1" w:lastColumn="1" w:noHBand="0" w:noVBand="0"/>
      </w:tblPr>
      <w:tblGrid>
        <w:gridCol w:w="668"/>
        <w:gridCol w:w="6860"/>
        <w:gridCol w:w="2043"/>
      </w:tblGrid>
      <w:tr w:rsidR="00F06F22">
        <w:tc>
          <w:tcPr>
            <w:tcW w:w="668" w:type="dxa"/>
          </w:tcPr>
          <w:p w:rsidR="00F06F22" w:rsidRDefault="00F06F22" w:rsidP="00F06F22">
            <w:pPr>
              <w:spacing w:line="360" w:lineRule="auto"/>
              <w:jc w:val="center"/>
            </w:pPr>
            <w:r>
              <w:t>п/п</w:t>
            </w:r>
          </w:p>
        </w:tc>
        <w:tc>
          <w:tcPr>
            <w:tcW w:w="6860" w:type="dxa"/>
          </w:tcPr>
          <w:p w:rsidR="00F06F22" w:rsidRDefault="00F06F22" w:rsidP="00F06F22">
            <w:pPr>
              <w:spacing w:line="360" w:lineRule="auto"/>
              <w:jc w:val="center"/>
            </w:pPr>
            <w:r>
              <w:t>Показатели</w:t>
            </w:r>
          </w:p>
        </w:tc>
        <w:tc>
          <w:tcPr>
            <w:tcW w:w="2043" w:type="dxa"/>
          </w:tcPr>
          <w:p w:rsidR="00F06F22" w:rsidRDefault="00F06F22" w:rsidP="00F06F22">
            <w:pPr>
              <w:spacing w:line="360" w:lineRule="auto"/>
              <w:jc w:val="center"/>
            </w:pPr>
            <w:r>
              <w:t>Значение</w:t>
            </w:r>
          </w:p>
        </w:tc>
      </w:tr>
      <w:tr w:rsidR="00F06F22">
        <w:tc>
          <w:tcPr>
            <w:tcW w:w="668" w:type="dxa"/>
          </w:tcPr>
          <w:p w:rsidR="00F06F22" w:rsidRDefault="00F06F22" w:rsidP="00671977">
            <w:pPr>
              <w:spacing w:line="360" w:lineRule="auto"/>
              <w:jc w:val="both"/>
            </w:pPr>
            <w:r>
              <w:t>1.</w:t>
            </w:r>
          </w:p>
        </w:tc>
        <w:tc>
          <w:tcPr>
            <w:tcW w:w="6860" w:type="dxa"/>
          </w:tcPr>
          <w:p w:rsidR="00F06F22" w:rsidRDefault="00F06F22" w:rsidP="00671977">
            <w:pPr>
              <w:spacing w:line="360" w:lineRule="auto"/>
              <w:jc w:val="both"/>
            </w:pPr>
            <w:r>
              <w:t>Налогооблагаемая прибыль</w:t>
            </w:r>
          </w:p>
        </w:tc>
        <w:tc>
          <w:tcPr>
            <w:tcW w:w="2043" w:type="dxa"/>
          </w:tcPr>
          <w:p w:rsidR="00F06F22" w:rsidRDefault="001271F3" w:rsidP="00F06F22">
            <w:pPr>
              <w:spacing w:line="360" w:lineRule="auto"/>
              <w:jc w:val="center"/>
            </w:pPr>
            <w:r>
              <w:t>317145</w:t>
            </w:r>
          </w:p>
        </w:tc>
      </w:tr>
      <w:tr w:rsidR="00F06F22">
        <w:tc>
          <w:tcPr>
            <w:tcW w:w="668" w:type="dxa"/>
          </w:tcPr>
          <w:p w:rsidR="00F06F22" w:rsidRDefault="00F06F22" w:rsidP="00671977">
            <w:pPr>
              <w:spacing w:line="360" w:lineRule="auto"/>
              <w:jc w:val="both"/>
            </w:pPr>
            <w:r>
              <w:t>2.</w:t>
            </w:r>
          </w:p>
        </w:tc>
        <w:tc>
          <w:tcPr>
            <w:tcW w:w="6860" w:type="dxa"/>
          </w:tcPr>
          <w:p w:rsidR="00F06F22" w:rsidRDefault="00F06F22" w:rsidP="00671977">
            <w:pPr>
              <w:spacing w:line="360" w:lineRule="auto"/>
              <w:jc w:val="both"/>
            </w:pPr>
            <w:r>
              <w:t>Налог на имущество</w:t>
            </w:r>
          </w:p>
        </w:tc>
        <w:tc>
          <w:tcPr>
            <w:tcW w:w="2043" w:type="dxa"/>
          </w:tcPr>
          <w:p w:rsidR="00F06F22" w:rsidRDefault="001271F3" w:rsidP="00F06F22">
            <w:pPr>
              <w:spacing w:line="360" w:lineRule="auto"/>
              <w:jc w:val="center"/>
            </w:pPr>
            <w:r>
              <w:t>6977,2</w:t>
            </w:r>
          </w:p>
        </w:tc>
      </w:tr>
      <w:tr w:rsidR="00F06F22">
        <w:tc>
          <w:tcPr>
            <w:tcW w:w="668" w:type="dxa"/>
          </w:tcPr>
          <w:p w:rsidR="00F06F22" w:rsidRDefault="00F06F22" w:rsidP="00671977">
            <w:pPr>
              <w:spacing w:line="360" w:lineRule="auto"/>
              <w:jc w:val="both"/>
            </w:pPr>
            <w:r>
              <w:t>3.</w:t>
            </w:r>
          </w:p>
        </w:tc>
        <w:tc>
          <w:tcPr>
            <w:tcW w:w="6860" w:type="dxa"/>
          </w:tcPr>
          <w:p w:rsidR="00F06F22" w:rsidRDefault="00F06F22" w:rsidP="00671977">
            <w:pPr>
              <w:spacing w:line="360" w:lineRule="auto"/>
              <w:jc w:val="both"/>
            </w:pPr>
            <w:r>
              <w:t>Налог на прибыль</w:t>
            </w:r>
          </w:p>
        </w:tc>
        <w:tc>
          <w:tcPr>
            <w:tcW w:w="2043" w:type="dxa"/>
          </w:tcPr>
          <w:p w:rsidR="00F06F22" w:rsidRDefault="001271F3" w:rsidP="00F06F22">
            <w:pPr>
              <w:spacing w:line="360" w:lineRule="auto"/>
              <w:jc w:val="center"/>
            </w:pPr>
            <w:r>
              <w:t>63429</w:t>
            </w:r>
          </w:p>
        </w:tc>
      </w:tr>
      <w:tr w:rsidR="00F06F22">
        <w:tc>
          <w:tcPr>
            <w:tcW w:w="668" w:type="dxa"/>
          </w:tcPr>
          <w:p w:rsidR="00F06F22" w:rsidRDefault="00F06F22" w:rsidP="00671977">
            <w:pPr>
              <w:spacing w:line="360" w:lineRule="auto"/>
              <w:jc w:val="both"/>
            </w:pPr>
            <w:r>
              <w:t>4.</w:t>
            </w:r>
          </w:p>
        </w:tc>
        <w:tc>
          <w:tcPr>
            <w:tcW w:w="6860" w:type="dxa"/>
          </w:tcPr>
          <w:p w:rsidR="00F06F22" w:rsidRDefault="00F06F22" w:rsidP="00671977">
            <w:pPr>
              <w:spacing w:line="360" w:lineRule="auto"/>
              <w:jc w:val="both"/>
            </w:pPr>
            <w:r>
              <w:t>Плата за использование природных ресурсов</w:t>
            </w:r>
          </w:p>
        </w:tc>
        <w:tc>
          <w:tcPr>
            <w:tcW w:w="2043" w:type="dxa"/>
          </w:tcPr>
          <w:p w:rsidR="00F06F22" w:rsidRDefault="001271F3" w:rsidP="00F06F22">
            <w:pPr>
              <w:spacing w:line="360" w:lineRule="auto"/>
              <w:jc w:val="center"/>
            </w:pPr>
            <w:r>
              <w:t>158,6</w:t>
            </w:r>
          </w:p>
        </w:tc>
      </w:tr>
      <w:tr w:rsidR="00F06F22">
        <w:tc>
          <w:tcPr>
            <w:tcW w:w="668" w:type="dxa"/>
          </w:tcPr>
          <w:p w:rsidR="00F06F22" w:rsidRDefault="00F06F22" w:rsidP="00671977">
            <w:pPr>
              <w:spacing w:line="360" w:lineRule="auto"/>
              <w:jc w:val="both"/>
            </w:pPr>
            <w:r>
              <w:t>5.</w:t>
            </w:r>
          </w:p>
        </w:tc>
        <w:tc>
          <w:tcPr>
            <w:tcW w:w="6860" w:type="dxa"/>
          </w:tcPr>
          <w:p w:rsidR="00F06F22" w:rsidRDefault="00F06F22" w:rsidP="00671977">
            <w:pPr>
              <w:spacing w:line="360" w:lineRule="auto"/>
              <w:jc w:val="both"/>
            </w:pPr>
            <w:r>
              <w:t>Земельный налог</w:t>
            </w:r>
          </w:p>
        </w:tc>
        <w:tc>
          <w:tcPr>
            <w:tcW w:w="2043" w:type="dxa"/>
          </w:tcPr>
          <w:p w:rsidR="00F06F22" w:rsidRDefault="001271F3" w:rsidP="00F06F22">
            <w:pPr>
              <w:spacing w:line="360" w:lineRule="auto"/>
              <w:jc w:val="center"/>
            </w:pPr>
            <w:r>
              <w:t>57086,1</w:t>
            </w:r>
          </w:p>
        </w:tc>
      </w:tr>
      <w:tr w:rsidR="00F06F22">
        <w:tc>
          <w:tcPr>
            <w:tcW w:w="668" w:type="dxa"/>
          </w:tcPr>
          <w:p w:rsidR="00F06F22" w:rsidRDefault="00F06F22" w:rsidP="00671977">
            <w:pPr>
              <w:spacing w:line="360" w:lineRule="auto"/>
              <w:jc w:val="both"/>
            </w:pPr>
            <w:r>
              <w:t>6.</w:t>
            </w:r>
          </w:p>
        </w:tc>
        <w:tc>
          <w:tcPr>
            <w:tcW w:w="6860" w:type="dxa"/>
          </w:tcPr>
          <w:p w:rsidR="00F06F22" w:rsidRDefault="00F06F22" w:rsidP="00671977">
            <w:pPr>
              <w:spacing w:line="360" w:lineRule="auto"/>
              <w:jc w:val="both"/>
            </w:pPr>
            <w:r>
              <w:t>Подоходный налог</w:t>
            </w:r>
          </w:p>
        </w:tc>
        <w:tc>
          <w:tcPr>
            <w:tcW w:w="2043" w:type="dxa"/>
          </w:tcPr>
          <w:p w:rsidR="00F06F22" w:rsidRDefault="001271F3" w:rsidP="00F06F22">
            <w:pPr>
              <w:spacing w:line="360" w:lineRule="auto"/>
              <w:jc w:val="center"/>
            </w:pPr>
            <w:r>
              <w:t>31714,5</w:t>
            </w:r>
          </w:p>
        </w:tc>
      </w:tr>
      <w:tr w:rsidR="00F06F22">
        <w:tc>
          <w:tcPr>
            <w:tcW w:w="668" w:type="dxa"/>
          </w:tcPr>
          <w:p w:rsidR="00F06F22" w:rsidRDefault="00F06F22" w:rsidP="00671977">
            <w:pPr>
              <w:spacing w:line="360" w:lineRule="auto"/>
              <w:jc w:val="both"/>
            </w:pPr>
            <w:r>
              <w:t>7.</w:t>
            </w:r>
          </w:p>
        </w:tc>
        <w:tc>
          <w:tcPr>
            <w:tcW w:w="6860" w:type="dxa"/>
          </w:tcPr>
          <w:p w:rsidR="00F06F22" w:rsidRDefault="00F06F22" w:rsidP="00671977">
            <w:pPr>
              <w:spacing w:line="360" w:lineRule="auto"/>
              <w:jc w:val="both"/>
            </w:pPr>
            <w:r>
              <w:t>Прочие налоги</w:t>
            </w:r>
          </w:p>
        </w:tc>
        <w:tc>
          <w:tcPr>
            <w:tcW w:w="2043" w:type="dxa"/>
          </w:tcPr>
          <w:p w:rsidR="001271F3" w:rsidRDefault="001271F3" w:rsidP="001271F3">
            <w:pPr>
              <w:spacing w:line="360" w:lineRule="auto"/>
              <w:jc w:val="center"/>
            </w:pPr>
            <w:r>
              <w:t>9514,3</w:t>
            </w:r>
          </w:p>
        </w:tc>
      </w:tr>
      <w:tr w:rsidR="00F06F22">
        <w:tc>
          <w:tcPr>
            <w:tcW w:w="668" w:type="dxa"/>
          </w:tcPr>
          <w:p w:rsidR="00F06F22" w:rsidRDefault="00F06F22" w:rsidP="00671977">
            <w:pPr>
              <w:spacing w:line="360" w:lineRule="auto"/>
              <w:jc w:val="both"/>
            </w:pPr>
            <w:r>
              <w:t>8.</w:t>
            </w:r>
          </w:p>
        </w:tc>
        <w:tc>
          <w:tcPr>
            <w:tcW w:w="6860" w:type="dxa"/>
          </w:tcPr>
          <w:p w:rsidR="00F06F22" w:rsidRDefault="00F06F22" w:rsidP="00671977">
            <w:pPr>
              <w:spacing w:line="360" w:lineRule="auto"/>
              <w:jc w:val="both"/>
            </w:pPr>
            <w:r>
              <w:t>Экономические санкции</w:t>
            </w:r>
          </w:p>
        </w:tc>
        <w:tc>
          <w:tcPr>
            <w:tcW w:w="2043" w:type="dxa"/>
          </w:tcPr>
          <w:p w:rsidR="00F06F22" w:rsidRDefault="001271F3" w:rsidP="00F06F22">
            <w:pPr>
              <w:spacing w:line="360" w:lineRule="auto"/>
              <w:jc w:val="center"/>
            </w:pPr>
            <w:r>
              <w:t>190,3</w:t>
            </w:r>
          </w:p>
        </w:tc>
      </w:tr>
      <w:tr w:rsidR="00F06F22">
        <w:tc>
          <w:tcPr>
            <w:tcW w:w="668" w:type="dxa"/>
          </w:tcPr>
          <w:p w:rsidR="00F06F22" w:rsidRDefault="00F06F22" w:rsidP="00671977">
            <w:pPr>
              <w:spacing w:line="360" w:lineRule="auto"/>
              <w:jc w:val="both"/>
            </w:pPr>
            <w:r>
              <w:t>9.</w:t>
            </w:r>
          </w:p>
        </w:tc>
        <w:tc>
          <w:tcPr>
            <w:tcW w:w="6860" w:type="dxa"/>
          </w:tcPr>
          <w:p w:rsidR="00F06F22" w:rsidRDefault="00F06F22" w:rsidP="00671977">
            <w:pPr>
              <w:spacing w:line="360" w:lineRule="auto"/>
              <w:jc w:val="both"/>
            </w:pPr>
            <w:r>
              <w:t>Отчисления на НИОКР</w:t>
            </w:r>
          </w:p>
        </w:tc>
        <w:tc>
          <w:tcPr>
            <w:tcW w:w="2043" w:type="dxa"/>
          </w:tcPr>
          <w:p w:rsidR="00F06F22" w:rsidRDefault="001271F3" w:rsidP="00F06F22">
            <w:pPr>
              <w:spacing w:line="360" w:lineRule="auto"/>
              <w:jc w:val="center"/>
            </w:pPr>
            <w:r>
              <w:t>12685,8</w:t>
            </w:r>
          </w:p>
        </w:tc>
      </w:tr>
      <w:tr w:rsidR="00F06F22">
        <w:tc>
          <w:tcPr>
            <w:tcW w:w="7528" w:type="dxa"/>
            <w:gridSpan w:val="2"/>
          </w:tcPr>
          <w:p w:rsidR="00F06F22" w:rsidRDefault="00F87205" w:rsidP="00671977">
            <w:pPr>
              <w:spacing w:line="360" w:lineRule="auto"/>
              <w:jc w:val="both"/>
            </w:pPr>
            <w:r>
              <w:t xml:space="preserve">        </w:t>
            </w:r>
            <w:r w:rsidR="00F06F22">
              <w:t>Всего отчислений</w:t>
            </w:r>
          </w:p>
        </w:tc>
        <w:tc>
          <w:tcPr>
            <w:tcW w:w="2043" w:type="dxa"/>
          </w:tcPr>
          <w:p w:rsidR="00F06F22" w:rsidRDefault="001271F3" w:rsidP="00F06F22">
            <w:pPr>
              <w:spacing w:line="360" w:lineRule="auto"/>
              <w:jc w:val="center"/>
            </w:pPr>
            <w:r>
              <w:t>181755,8</w:t>
            </w:r>
          </w:p>
        </w:tc>
      </w:tr>
      <w:tr w:rsidR="00F06F22">
        <w:tc>
          <w:tcPr>
            <w:tcW w:w="668" w:type="dxa"/>
          </w:tcPr>
          <w:p w:rsidR="00F06F22" w:rsidRDefault="00F06F22" w:rsidP="00671977">
            <w:pPr>
              <w:spacing w:line="360" w:lineRule="auto"/>
              <w:jc w:val="both"/>
            </w:pPr>
            <w:r>
              <w:t>10.</w:t>
            </w:r>
          </w:p>
        </w:tc>
        <w:tc>
          <w:tcPr>
            <w:tcW w:w="6860" w:type="dxa"/>
          </w:tcPr>
          <w:p w:rsidR="00F06F22" w:rsidRDefault="00F06F22" w:rsidP="00671977">
            <w:pPr>
              <w:spacing w:line="360" w:lineRule="auto"/>
              <w:jc w:val="both"/>
            </w:pPr>
            <w:r>
              <w:t>Прибыль в распоряжении отделения дороги</w:t>
            </w:r>
          </w:p>
        </w:tc>
        <w:tc>
          <w:tcPr>
            <w:tcW w:w="2043" w:type="dxa"/>
          </w:tcPr>
          <w:p w:rsidR="00F06F22" w:rsidRDefault="001271F3" w:rsidP="00F06F22">
            <w:pPr>
              <w:spacing w:line="360" w:lineRule="auto"/>
              <w:jc w:val="center"/>
            </w:pPr>
            <w:r>
              <w:t>214676,2</w:t>
            </w:r>
          </w:p>
        </w:tc>
      </w:tr>
      <w:tr w:rsidR="00F06F22">
        <w:tc>
          <w:tcPr>
            <w:tcW w:w="668" w:type="dxa"/>
          </w:tcPr>
          <w:p w:rsidR="00F06F22" w:rsidRDefault="00F06F22" w:rsidP="00671977">
            <w:pPr>
              <w:spacing w:line="360" w:lineRule="auto"/>
              <w:jc w:val="both"/>
            </w:pPr>
            <w:r>
              <w:t>11.</w:t>
            </w:r>
          </w:p>
        </w:tc>
        <w:tc>
          <w:tcPr>
            <w:tcW w:w="6860" w:type="dxa"/>
          </w:tcPr>
          <w:p w:rsidR="00F06F22" w:rsidRDefault="00F06F22" w:rsidP="00671977">
            <w:pPr>
              <w:spacing w:line="360" w:lineRule="auto"/>
              <w:jc w:val="both"/>
            </w:pPr>
            <w:r>
              <w:t>Фонд накопления</w:t>
            </w:r>
          </w:p>
        </w:tc>
        <w:tc>
          <w:tcPr>
            <w:tcW w:w="2043" w:type="dxa"/>
          </w:tcPr>
          <w:p w:rsidR="00F06F22" w:rsidRDefault="001271F3" w:rsidP="00F06F22">
            <w:pPr>
              <w:spacing w:line="360" w:lineRule="auto"/>
              <w:jc w:val="center"/>
            </w:pPr>
            <w:r>
              <w:t>49375,5</w:t>
            </w:r>
          </w:p>
        </w:tc>
      </w:tr>
      <w:tr w:rsidR="00F06F22">
        <w:tc>
          <w:tcPr>
            <w:tcW w:w="668" w:type="dxa"/>
          </w:tcPr>
          <w:p w:rsidR="00F06F22" w:rsidRDefault="00F06F22" w:rsidP="00671977">
            <w:pPr>
              <w:spacing w:line="360" w:lineRule="auto"/>
              <w:jc w:val="both"/>
            </w:pPr>
            <w:r>
              <w:t xml:space="preserve">12. </w:t>
            </w:r>
          </w:p>
        </w:tc>
        <w:tc>
          <w:tcPr>
            <w:tcW w:w="6860" w:type="dxa"/>
          </w:tcPr>
          <w:p w:rsidR="00F06F22" w:rsidRDefault="00F06F22" w:rsidP="00671977">
            <w:pPr>
              <w:spacing w:line="360" w:lineRule="auto"/>
              <w:jc w:val="both"/>
            </w:pPr>
            <w:r>
              <w:t>Фонд потребления</w:t>
            </w:r>
          </w:p>
        </w:tc>
        <w:tc>
          <w:tcPr>
            <w:tcW w:w="2043" w:type="dxa"/>
          </w:tcPr>
          <w:p w:rsidR="00F06F22" w:rsidRDefault="001271F3" w:rsidP="00F06F22">
            <w:pPr>
              <w:spacing w:line="360" w:lineRule="auto"/>
              <w:jc w:val="center"/>
            </w:pPr>
            <w:r>
              <w:t>157572,3</w:t>
            </w:r>
          </w:p>
        </w:tc>
      </w:tr>
      <w:tr w:rsidR="00F06F22">
        <w:tc>
          <w:tcPr>
            <w:tcW w:w="668" w:type="dxa"/>
          </w:tcPr>
          <w:p w:rsidR="00F06F22" w:rsidRDefault="00F06F22" w:rsidP="00671977">
            <w:pPr>
              <w:spacing w:line="360" w:lineRule="auto"/>
              <w:jc w:val="both"/>
            </w:pPr>
            <w:r>
              <w:t>13.</w:t>
            </w:r>
          </w:p>
        </w:tc>
        <w:tc>
          <w:tcPr>
            <w:tcW w:w="6860" w:type="dxa"/>
          </w:tcPr>
          <w:p w:rsidR="00F06F22" w:rsidRDefault="00F06F22" w:rsidP="00671977">
            <w:pPr>
              <w:spacing w:line="360" w:lineRule="auto"/>
              <w:jc w:val="both"/>
            </w:pPr>
            <w:r>
              <w:t>Отчисления в централизованный фонд</w:t>
            </w:r>
          </w:p>
        </w:tc>
        <w:tc>
          <w:tcPr>
            <w:tcW w:w="2043" w:type="dxa"/>
          </w:tcPr>
          <w:p w:rsidR="00F06F22" w:rsidRDefault="001271F3" w:rsidP="00F06F22">
            <w:pPr>
              <w:spacing w:line="360" w:lineRule="auto"/>
              <w:jc w:val="center"/>
            </w:pPr>
            <w:r>
              <w:t>7728,3</w:t>
            </w:r>
          </w:p>
        </w:tc>
      </w:tr>
    </w:tbl>
    <w:p w:rsidR="00F06F22" w:rsidRDefault="00F06F22" w:rsidP="00671977">
      <w:pPr>
        <w:spacing w:line="360" w:lineRule="auto"/>
        <w:jc w:val="both"/>
      </w:pPr>
    </w:p>
    <w:p w:rsidR="00F06F22" w:rsidRDefault="00F06F22" w:rsidP="00C1747A">
      <w:pPr>
        <w:spacing w:line="360" w:lineRule="auto"/>
        <w:ind w:firstLine="709"/>
        <w:jc w:val="both"/>
      </w:pPr>
      <w:r>
        <w:t>Налогооблагаемая прибыль определяется как прибыль балансовая за минусом льготы.</w:t>
      </w:r>
    </w:p>
    <w:p w:rsidR="00F06F22" w:rsidRDefault="00F06F22" w:rsidP="00C1747A">
      <w:pPr>
        <w:spacing w:line="360" w:lineRule="auto"/>
        <w:ind w:firstLine="709"/>
        <w:jc w:val="both"/>
      </w:pPr>
    </w:p>
    <w:p w:rsidR="00733B99" w:rsidRDefault="00733B99" w:rsidP="00671977">
      <w:pPr>
        <w:spacing w:line="360" w:lineRule="auto"/>
        <w:jc w:val="both"/>
      </w:pPr>
    </w:p>
    <w:p w:rsidR="00733B99" w:rsidRDefault="00733B99" w:rsidP="00671977">
      <w:pPr>
        <w:spacing w:line="360" w:lineRule="auto"/>
        <w:jc w:val="both"/>
      </w:pPr>
    </w:p>
    <w:p w:rsidR="00733B99" w:rsidRDefault="00733B99" w:rsidP="00671977">
      <w:pPr>
        <w:spacing w:line="360" w:lineRule="auto"/>
        <w:jc w:val="both"/>
      </w:pPr>
    </w:p>
    <w:p w:rsidR="00733B99" w:rsidRDefault="00733B99" w:rsidP="00671977">
      <w:pPr>
        <w:spacing w:line="360" w:lineRule="auto"/>
        <w:jc w:val="both"/>
      </w:pPr>
    </w:p>
    <w:p w:rsidR="00733B99" w:rsidRDefault="00733B99" w:rsidP="00671977">
      <w:pPr>
        <w:spacing w:line="360" w:lineRule="auto"/>
        <w:jc w:val="both"/>
      </w:pPr>
    </w:p>
    <w:p w:rsidR="00733B99" w:rsidRDefault="00733B99" w:rsidP="00671977">
      <w:pPr>
        <w:spacing w:line="360" w:lineRule="auto"/>
        <w:jc w:val="both"/>
      </w:pPr>
    </w:p>
    <w:p w:rsidR="00733B99" w:rsidRDefault="00733B99" w:rsidP="00671977">
      <w:pPr>
        <w:spacing w:line="360" w:lineRule="auto"/>
        <w:jc w:val="both"/>
      </w:pPr>
    </w:p>
    <w:p w:rsidR="00733B99" w:rsidRDefault="00733B99" w:rsidP="00671977">
      <w:pPr>
        <w:spacing w:line="360" w:lineRule="auto"/>
        <w:jc w:val="both"/>
      </w:pPr>
    </w:p>
    <w:p w:rsidR="00733B99" w:rsidRDefault="00733B99" w:rsidP="00671977">
      <w:pPr>
        <w:spacing w:line="360" w:lineRule="auto"/>
        <w:jc w:val="both"/>
      </w:pPr>
    </w:p>
    <w:p w:rsidR="00F06F22" w:rsidRDefault="00AF67AF" w:rsidP="00733B99">
      <w:pPr>
        <w:spacing w:line="360" w:lineRule="auto"/>
        <w:jc w:val="center"/>
      </w:pPr>
      <w:r>
        <w:t>Раздел 6:</w:t>
      </w:r>
      <w:r w:rsidR="00F06F22">
        <w:t xml:space="preserve"> Разработка фин</w:t>
      </w:r>
      <w:r w:rsidR="00733B99">
        <w:t>ансового плана отделения дороги</w:t>
      </w:r>
    </w:p>
    <w:p w:rsidR="00597D1B" w:rsidRPr="00BF4045" w:rsidRDefault="00597D1B" w:rsidP="00F87205">
      <w:pPr>
        <w:spacing w:line="360" w:lineRule="auto"/>
        <w:ind w:firstLine="709"/>
        <w:jc w:val="both"/>
      </w:pPr>
    </w:p>
    <w:p w:rsidR="00733B99" w:rsidRDefault="00733B99" w:rsidP="00F87205">
      <w:pPr>
        <w:spacing w:line="360" w:lineRule="auto"/>
        <w:ind w:firstLine="709"/>
        <w:jc w:val="both"/>
      </w:pPr>
      <w:r>
        <w:t>Финансовый план железной дороги и железнодорожного транспорта в целом составляется в виде баланса доходов и расходов. Он является составной частью соответствующих разделов баланса доходов и расходов государства, а также важнейшей составной частью финансового плана любого предприятия.</w:t>
      </w:r>
    </w:p>
    <w:p w:rsidR="00390D31" w:rsidRDefault="00733B99" w:rsidP="00F87205">
      <w:pPr>
        <w:spacing w:line="360" w:lineRule="auto"/>
        <w:ind w:firstLine="709"/>
        <w:jc w:val="both"/>
      </w:pPr>
      <w:r>
        <w:t xml:space="preserve">Финансовое планирование должно стимулировать экономное распределение средств, активно воздействовать через финансовые рычаги на формирование и выполнение производственных планов. Это достигается путем </w:t>
      </w:r>
      <w:r w:rsidR="00390D31">
        <w:t>составления и использования финансовых планов всеми предприятиями железнодорожного транспорта.</w:t>
      </w:r>
    </w:p>
    <w:p w:rsidR="00390D31" w:rsidRDefault="00390D31" w:rsidP="00F87205">
      <w:pPr>
        <w:spacing w:line="360" w:lineRule="auto"/>
        <w:ind w:firstLine="709"/>
        <w:jc w:val="both"/>
      </w:pPr>
      <w:r>
        <w:t>В системе финансовых планов первичным является финансовый план железной дороги, как основного производственного подразделения транспорта.</w:t>
      </w:r>
    </w:p>
    <w:p w:rsidR="00390D31" w:rsidRDefault="00390D31" w:rsidP="00F87205">
      <w:pPr>
        <w:spacing w:line="360" w:lineRule="auto"/>
        <w:ind w:firstLine="709"/>
        <w:jc w:val="both"/>
      </w:pPr>
      <w:r>
        <w:t>Основными задачами финансового планирования являются:</w:t>
      </w:r>
    </w:p>
    <w:p w:rsidR="00390D31" w:rsidRDefault="00390D31" w:rsidP="00F87205">
      <w:pPr>
        <w:spacing w:line="360" w:lineRule="auto"/>
        <w:ind w:firstLine="709"/>
        <w:jc w:val="both"/>
      </w:pPr>
      <w:r>
        <w:t>1. Мобилизация ресурсов предприятия в целях наиболее рационального использования средств, снижения себестоимости и на этой основе роста эффективности.</w:t>
      </w:r>
    </w:p>
    <w:p w:rsidR="00390D31" w:rsidRDefault="00390D31" w:rsidP="00F87205">
      <w:pPr>
        <w:spacing w:line="360" w:lineRule="auto"/>
        <w:ind w:firstLine="709"/>
        <w:jc w:val="both"/>
      </w:pPr>
      <w:r>
        <w:t>2. Обеспечение потребностей железной дороги финансовыми ресурсами в соответствии с установленными производственными заданиями при тщательном согласовании производственных и финансовых показателей.</w:t>
      </w:r>
    </w:p>
    <w:p w:rsidR="00390D31" w:rsidRDefault="00390D31" w:rsidP="00F87205">
      <w:pPr>
        <w:spacing w:line="360" w:lineRule="auto"/>
        <w:ind w:firstLine="709"/>
        <w:jc w:val="both"/>
      </w:pPr>
      <w:r>
        <w:t>3. Экономическое обоснование планирования доходов, прибыли и других финансовых ресурсов, оптимальное их распределение на основе соответствующих показателей производственных планов (перевозок, капитальных вложений, капитального ремонта и другое).</w:t>
      </w:r>
    </w:p>
    <w:p w:rsidR="000741D6" w:rsidRDefault="000741D6" w:rsidP="00F87205">
      <w:pPr>
        <w:spacing w:line="360" w:lineRule="auto"/>
        <w:ind w:firstLine="709"/>
        <w:jc w:val="both"/>
      </w:pPr>
      <w:r>
        <w:t>4. Определение финансовых взаимоотношений с вышестоящей организацией, бюджетом и банками.</w:t>
      </w:r>
    </w:p>
    <w:p w:rsidR="00390D31" w:rsidRDefault="000741D6" w:rsidP="00F87205">
      <w:pPr>
        <w:spacing w:line="360" w:lineRule="auto"/>
        <w:ind w:firstLine="709"/>
        <w:jc w:val="both"/>
      </w:pPr>
      <w:r>
        <w:t>5. Организация финансового контроля за деятельностью всех подразделений дороги.</w:t>
      </w:r>
      <w:r w:rsidR="00390D31">
        <w:t xml:space="preserve"> </w:t>
      </w:r>
    </w:p>
    <w:p w:rsidR="00F87205" w:rsidRDefault="00F87205" w:rsidP="00F87205">
      <w:pPr>
        <w:spacing w:line="360" w:lineRule="auto"/>
        <w:ind w:firstLine="709"/>
        <w:jc w:val="both"/>
      </w:pPr>
      <w:r>
        <w:t>Показатели финансового плана дороги базируются на прои</w:t>
      </w:r>
      <w:r w:rsidR="002F3284">
        <w:t>зводственных  планах перевозок грузов и пассажиров, эксплуатационной работы, капитального ремонта основных фондов, производства промышленной продукции.</w:t>
      </w:r>
    </w:p>
    <w:p w:rsidR="002F3284" w:rsidRDefault="002F3284" w:rsidP="00F87205">
      <w:pPr>
        <w:spacing w:line="360" w:lineRule="auto"/>
        <w:ind w:firstLine="709"/>
        <w:jc w:val="both"/>
      </w:pPr>
      <w:r>
        <w:t>Так, на основе объема грузооборота и пассажирооборота, предусмотренного планом перевозок, определяется сумма доходов, расходов и прибыли от перевозок в финансовом плане.</w:t>
      </w:r>
    </w:p>
    <w:p w:rsidR="002F3284" w:rsidRDefault="002F3284" w:rsidP="00F87205">
      <w:pPr>
        <w:spacing w:line="360" w:lineRule="auto"/>
        <w:ind w:firstLine="709"/>
        <w:jc w:val="both"/>
      </w:pPr>
      <w:r>
        <w:t>Взаимосвязь финансового плана с другими разделами ПроФинПлана дороги не означает, что он является результатом простого арифметического обсчета показателей производственных планов. Наоборот, если планируемый объем производственных заданий не обеспечивает заданного уровня финансовых показателей (прибыли, рентабельности), то необходимо разрабатывать дополнительные мероприятия по улучшению производственной деятельности.</w:t>
      </w:r>
    </w:p>
    <w:p w:rsidR="002F3284" w:rsidRDefault="002F3284" w:rsidP="00F87205">
      <w:pPr>
        <w:spacing w:line="360" w:lineRule="auto"/>
        <w:ind w:firstLine="709"/>
        <w:jc w:val="both"/>
      </w:pPr>
      <w:r>
        <w:t>При построении финансового плана железная дорога использует балансовый метод, т.е. финансовый план составляется в виде баланса доходов и расходов.</w:t>
      </w:r>
    </w:p>
    <w:p w:rsidR="002F3284" w:rsidRDefault="002F3284" w:rsidP="00F87205">
      <w:pPr>
        <w:spacing w:line="360" w:lineRule="auto"/>
        <w:ind w:firstLine="709"/>
        <w:jc w:val="both"/>
      </w:pPr>
      <w:r>
        <w:t>При помощи этого метода в финансовом планировании достигается согласованность между наличием ресурсов и потребностей в них, выявляются взаимоотношения железной дороги с бюджетом, банками и РЖД.</w:t>
      </w:r>
    </w:p>
    <w:p w:rsidR="002F3284" w:rsidRDefault="002F3284" w:rsidP="00F87205">
      <w:pPr>
        <w:spacing w:line="360" w:lineRule="auto"/>
        <w:ind w:firstLine="709"/>
        <w:jc w:val="both"/>
      </w:pPr>
      <w:r>
        <w:t xml:space="preserve">Баланс доходов и расходов представляет собой таблицу, в левой части которой указываются источники образования средств, а в правой направления </w:t>
      </w:r>
      <w:r w:rsidR="00511507">
        <w:t>из использования. Между разделами баланса должна быть связь и необходимо равенство левой и правой сторон.</w:t>
      </w:r>
    </w:p>
    <w:p w:rsidR="00511507" w:rsidRDefault="00511507" w:rsidP="00671977">
      <w:pPr>
        <w:spacing w:line="360" w:lineRule="auto"/>
        <w:jc w:val="both"/>
      </w:pPr>
    </w:p>
    <w:p w:rsidR="00511507" w:rsidRDefault="00511507" w:rsidP="00671977">
      <w:pPr>
        <w:spacing w:line="360" w:lineRule="auto"/>
        <w:jc w:val="both"/>
      </w:pPr>
    </w:p>
    <w:p w:rsidR="00AF67AF" w:rsidRDefault="00AF67AF" w:rsidP="00671977">
      <w:pPr>
        <w:spacing w:line="360" w:lineRule="auto"/>
        <w:jc w:val="both"/>
      </w:pPr>
    </w:p>
    <w:p w:rsidR="00AF67AF" w:rsidRDefault="00AF67AF" w:rsidP="00671977">
      <w:pPr>
        <w:spacing w:line="360" w:lineRule="auto"/>
        <w:jc w:val="both"/>
      </w:pPr>
    </w:p>
    <w:p w:rsidR="00511507" w:rsidRDefault="00511507" w:rsidP="00671977">
      <w:pPr>
        <w:spacing w:line="360" w:lineRule="auto"/>
        <w:jc w:val="both"/>
      </w:pPr>
    </w:p>
    <w:p w:rsidR="00F06F22" w:rsidRDefault="00F06F22" w:rsidP="00511507">
      <w:pPr>
        <w:spacing w:line="360" w:lineRule="auto"/>
        <w:jc w:val="center"/>
      </w:pPr>
      <w:r>
        <w:t>Таблица 6.1. − Финансовый план отделения дороги.</w:t>
      </w:r>
    </w:p>
    <w:p w:rsidR="00BF4045" w:rsidRDefault="00BF4045" w:rsidP="00511507">
      <w:pPr>
        <w:spacing w:line="360" w:lineRule="auto"/>
        <w:jc w:val="center"/>
      </w:pPr>
    </w:p>
    <w:tbl>
      <w:tblPr>
        <w:tblStyle w:val="a3"/>
        <w:tblW w:w="9348" w:type="dxa"/>
        <w:tblLook w:val="01E0" w:firstRow="1" w:lastRow="1" w:firstColumn="1" w:lastColumn="1" w:noHBand="0" w:noVBand="0"/>
      </w:tblPr>
      <w:tblGrid>
        <w:gridCol w:w="660"/>
        <w:gridCol w:w="6"/>
        <w:gridCol w:w="3362"/>
        <w:gridCol w:w="1535"/>
        <w:gridCol w:w="2245"/>
        <w:gridCol w:w="1540"/>
      </w:tblGrid>
      <w:tr w:rsidR="00C317FE">
        <w:tc>
          <w:tcPr>
            <w:tcW w:w="666" w:type="dxa"/>
            <w:gridSpan w:val="2"/>
            <w:vAlign w:val="center"/>
          </w:tcPr>
          <w:p w:rsidR="00C317FE" w:rsidRDefault="00C317FE" w:rsidP="00511507">
            <w:pPr>
              <w:spacing w:line="360" w:lineRule="auto"/>
              <w:jc w:val="center"/>
            </w:pPr>
            <w:r>
              <w:t>п/п</w:t>
            </w:r>
          </w:p>
        </w:tc>
        <w:tc>
          <w:tcPr>
            <w:tcW w:w="3362" w:type="dxa"/>
            <w:vAlign w:val="center"/>
          </w:tcPr>
          <w:p w:rsidR="00C317FE" w:rsidRDefault="00C317FE" w:rsidP="00511507">
            <w:pPr>
              <w:spacing w:line="360" w:lineRule="auto"/>
              <w:jc w:val="center"/>
            </w:pPr>
            <w:r>
              <w:t>Наименование статей доходов и поступивших средств</w:t>
            </w:r>
          </w:p>
        </w:tc>
        <w:tc>
          <w:tcPr>
            <w:tcW w:w="1535" w:type="dxa"/>
            <w:vAlign w:val="center"/>
          </w:tcPr>
          <w:p w:rsidR="00C317FE" w:rsidRDefault="00C317FE" w:rsidP="00511507">
            <w:pPr>
              <w:spacing w:line="360" w:lineRule="auto"/>
              <w:jc w:val="center"/>
            </w:pPr>
            <w:r>
              <w:t>Сумма, тыс. руб.</w:t>
            </w:r>
          </w:p>
        </w:tc>
        <w:tc>
          <w:tcPr>
            <w:tcW w:w="2245" w:type="dxa"/>
            <w:vAlign w:val="center"/>
          </w:tcPr>
          <w:p w:rsidR="00C317FE" w:rsidRDefault="00C317FE" w:rsidP="00511507">
            <w:pPr>
              <w:spacing w:line="360" w:lineRule="auto"/>
              <w:jc w:val="center"/>
            </w:pPr>
            <w:r>
              <w:t>Наименование ста</w:t>
            </w:r>
            <w:r w:rsidR="00904F85">
              <w:t>тей расходов</w:t>
            </w:r>
          </w:p>
        </w:tc>
        <w:tc>
          <w:tcPr>
            <w:tcW w:w="1540" w:type="dxa"/>
            <w:vAlign w:val="center"/>
          </w:tcPr>
          <w:p w:rsidR="00C317FE" w:rsidRDefault="00C317FE" w:rsidP="00511507">
            <w:pPr>
              <w:spacing w:line="360" w:lineRule="auto"/>
              <w:jc w:val="center"/>
            </w:pPr>
            <w:r>
              <w:t>Сумма, тыс. руб.</w:t>
            </w:r>
          </w:p>
        </w:tc>
      </w:tr>
      <w:tr w:rsidR="00C317FE" w:rsidTr="00863E6C">
        <w:tc>
          <w:tcPr>
            <w:tcW w:w="666" w:type="dxa"/>
            <w:gridSpan w:val="2"/>
          </w:tcPr>
          <w:p w:rsidR="00C317FE" w:rsidRDefault="00C317FE" w:rsidP="00904F85">
            <w:pPr>
              <w:spacing w:line="360" w:lineRule="auto"/>
              <w:jc w:val="center"/>
            </w:pPr>
            <w:r>
              <w:t>1.</w:t>
            </w:r>
          </w:p>
        </w:tc>
        <w:tc>
          <w:tcPr>
            <w:tcW w:w="3362" w:type="dxa"/>
          </w:tcPr>
          <w:p w:rsidR="00C317FE" w:rsidRDefault="00C317FE" w:rsidP="00C317FE">
            <w:pPr>
              <w:spacing w:line="360" w:lineRule="auto"/>
            </w:pPr>
            <w:r>
              <w:t>Прибыль от перевозок</w:t>
            </w:r>
          </w:p>
        </w:tc>
        <w:tc>
          <w:tcPr>
            <w:tcW w:w="1535" w:type="dxa"/>
          </w:tcPr>
          <w:p w:rsidR="00C317FE" w:rsidRDefault="001271F3" w:rsidP="00863E6C">
            <w:pPr>
              <w:spacing w:line="360" w:lineRule="auto"/>
              <w:jc w:val="center"/>
            </w:pPr>
            <w:r>
              <w:t>369130</w:t>
            </w:r>
          </w:p>
        </w:tc>
        <w:tc>
          <w:tcPr>
            <w:tcW w:w="2245" w:type="dxa"/>
          </w:tcPr>
          <w:p w:rsidR="00C317FE" w:rsidRDefault="00C317FE" w:rsidP="00C317FE">
            <w:pPr>
              <w:spacing w:line="360" w:lineRule="auto"/>
            </w:pPr>
            <w:r>
              <w:t>Платежи в бюджет</w:t>
            </w:r>
          </w:p>
        </w:tc>
        <w:tc>
          <w:tcPr>
            <w:tcW w:w="1540" w:type="dxa"/>
          </w:tcPr>
          <w:p w:rsidR="00C317FE" w:rsidRDefault="001271F3" w:rsidP="00C317FE">
            <w:pPr>
              <w:spacing w:line="360" w:lineRule="auto"/>
              <w:jc w:val="center"/>
            </w:pPr>
            <w:r>
              <w:t>181755,8</w:t>
            </w:r>
          </w:p>
        </w:tc>
      </w:tr>
      <w:tr w:rsidR="00C317FE" w:rsidTr="00863E6C">
        <w:tc>
          <w:tcPr>
            <w:tcW w:w="666" w:type="dxa"/>
            <w:gridSpan w:val="2"/>
          </w:tcPr>
          <w:p w:rsidR="00C317FE" w:rsidRDefault="00C317FE" w:rsidP="00904F85">
            <w:pPr>
              <w:spacing w:line="360" w:lineRule="auto"/>
              <w:jc w:val="center"/>
            </w:pPr>
            <w:r>
              <w:t>2.</w:t>
            </w:r>
          </w:p>
        </w:tc>
        <w:tc>
          <w:tcPr>
            <w:tcW w:w="3362" w:type="dxa"/>
          </w:tcPr>
          <w:p w:rsidR="00C317FE" w:rsidRDefault="00C317FE" w:rsidP="00C317FE">
            <w:pPr>
              <w:spacing w:line="360" w:lineRule="auto"/>
            </w:pPr>
            <w:r>
              <w:t>Прибыль от подсобно-вспомогательной деятельности</w:t>
            </w:r>
          </w:p>
        </w:tc>
        <w:tc>
          <w:tcPr>
            <w:tcW w:w="1535" w:type="dxa"/>
          </w:tcPr>
          <w:p w:rsidR="00C317FE" w:rsidRDefault="001271F3" w:rsidP="00863E6C">
            <w:pPr>
              <w:spacing w:line="360" w:lineRule="auto"/>
              <w:jc w:val="center"/>
            </w:pPr>
            <w:r>
              <w:t>45824</w:t>
            </w:r>
          </w:p>
        </w:tc>
        <w:tc>
          <w:tcPr>
            <w:tcW w:w="2245" w:type="dxa"/>
          </w:tcPr>
          <w:p w:rsidR="00C317FE" w:rsidRDefault="00C317FE" w:rsidP="00C317FE">
            <w:pPr>
              <w:spacing w:line="360" w:lineRule="auto"/>
            </w:pPr>
            <w:r>
              <w:t>Фонд накопления</w:t>
            </w:r>
          </w:p>
        </w:tc>
        <w:tc>
          <w:tcPr>
            <w:tcW w:w="1540" w:type="dxa"/>
          </w:tcPr>
          <w:p w:rsidR="00C317FE" w:rsidRDefault="001271F3" w:rsidP="00C317FE">
            <w:pPr>
              <w:spacing w:line="360" w:lineRule="auto"/>
              <w:jc w:val="center"/>
            </w:pPr>
            <w:r>
              <w:t>49375,5</w:t>
            </w:r>
          </w:p>
        </w:tc>
      </w:tr>
      <w:tr w:rsidR="00C317FE" w:rsidTr="00863E6C">
        <w:tc>
          <w:tcPr>
            <w:tcW w:w="666" w:type="dxa"/>
            <w:gridSpan w:val="2"/>
          </w:tcPr>
          <w:p w:rsidR="00C317FE" w:rsidRDefault="00C317FE" w:rsidP="00904F85">
            <w:pPr>
              <w:spacing w:line="360" w:lineRule="auto"/>
              <w:jc w:val="center"/>
            </w:pPr>
            <w:r>
              <w:t>3.</w:t>
            </w:r>
          </w:p>
        </w:tc>
        <w:tc>
          <w:tcPr>
            <w:tcW w:w="3362" w:type="dxa"/>
          </w:tcPr>
          <w:p w:rsidR="00C317FE" w:rsidRDefault="00C317FE" w:rsidP="00C317FE">
            <w:pPr>
              <w:spacing w:line="360" w:lineRule="auto"/>
            </w:pPr>
            <w:r>
              <w:t>Результат от внереализационных операций (ЖКХ)</w:t>
            </w:r>
          </w:p>
        </w:tc>
        <w:tc>
          <w:tcPr>
            <w:tcW w:w="1535" w:type="dxa"/>
          </w:tcPr>
          <w:p w:rsidR="00C317FE" w:rsidRDefault="001271F3" w:rsidP="00863E6C">
            <w:pPr>
              <w:spacing w:line="360" w:lineRule="auto"/>
              <w:jc w:val="center"/>
            </w:pPr>
            <w:r>
              <w:t>-25967</w:t>
            </w:r>
          </w:p>
        </w:tc>
        <w:tc>
          <w:tcPr>
            <w:tcW w:w="2245" w:type="dxa"/>
          </w:tcPr>
          <w:p w:rsidR="00C317FE" w:rsidRDefault="00C317FE" w:rsidP="00C317FE">
            <w:pPr>
              <w:spacing w:line="360" w:lineRule="auto"/>
            </w:pPr>
            <w:r>
              <w:t>Фонд потребления</w:t>
            </w:r>
          </w:p>
        </w:tc>
        <w:tc>
          <w:tcPr>
            <w:tcW w:w="1540" w:type="dxa"/>
          </w:tcPr>
          <w:p w:rsidR="00C317FE" w:rsidRDefault="001271F3" w:rsidP="00C317FE">
            <w:pPr>
              <w:spacing w:line="360" w:lineRule="auto"/>
              <w:jc w:val="center"/>
            </w:pPr>
            <w:r>
              <w:t>157572,3</w:t>
            </w:r>
          </w:p>
        </w:tc>
      </w:tr>
      <w:tr w:rsidR="00C317FE" w:rsidTr="00863E6C">
        <w:tc>
          <w:tcPr>
            <w:tcW w:w="666" w:type="dxa"/>
            <w:gridSpan w:val="2"/>
          </w:tcPr>
          <w:p w:rsidR="00C317FE" w:rsidRDefault="00C317FE" w:rsidP="00904F85">
            <w:pPr>
              <w:spacing w:line="360" w:lineRule="auto"/>
              <w:jc w:val="center"/>
            </w:pPr>
            <w:r>
              <w:t>4.</w:t>
            </w:r>
          </w:p>
        </w:tc>
        <w:tc>
          <w:tcPr>
            <w:tcW w:w="3362" w:type="dxa"/>
          </w:tcPr>
          <w:p w:rsidR="00C317FE" w:rsidRDefault="00C317FE" w:rsidP="00C317FE">
            <w:pPr>
              <w:spacing w:line="360" w:lineRule="auto"/>
            </w:pPr>
            <w:r>
              <w:t>Прибыль от прочей реализации</w:t>
            </w:r>
          </w:p>
        </w:tc>
        <w:tc>
          <w:tcPr>
            <w:tcW w:w="1535" w:type="dxa"/>
          </w:tcPr>
          <w:p w:rsidR="00C317FE" w:rsidRDefault="001271F3" w:rsidP="00863E6C">
            <w:pPr>
              <w:spacing w:line="360" w:lineRule="auto"/>
              <w:jc w:val="center"/>
            </w:pPr>
            <w:r>
              <w:t>7445</w:t>
            </w:r>
          </w:p>
        </w:tc>
        <w:tc>
          <w:tcPr>
            <w:tcW w:w="2245" w:type="dxa"/>
          </w:tcPr>
          <w:p w:rsidR="00C317FE" w:rsidRDefault="00C317FE" w:rsidP="00C317FE">
            <w:pPr>
              <w:spacing w:line="360" w:lineRule="auto"/>
            </w:pPr>
            <w:r>
              <w:t>Отчисления в резерв</w:t>
            </w:r>
          </w:p>
        </w:tc>
        <w:tc>
          <w:tcPr>
            <w:tcW w:w="1540" w:type="dxa"/>
          </w:tcPr>
          <w:p w:rsidR="00C317FE" w:rsidRDefault="001271F3" w:rsidP="00C317FE">
            <w:pPr>
              <w:spacing w:line="360" w:lineRule="auto"/>
              <w:jc w:val="center"/>
            </w:pPr>
            <w:r>
              <w:t>7728,3</w:t>
            </w:r>
          </w:p>
        </w:tc>
      </w:tr>
      <w:tr w:rsidR="00C317FE" w:rsidTr="00863E6C">
        <w:tc>
          <w:tcPr>
            <w:tcW w:w="660" w:type="dxa"/>
          </w:tcPr>
          <w:p w:rsidR="00C317FE" w:rsidRDefault="00C317FE" w:rsidP="00671977">
            <w:pPr>
              <w:spacing w:line="360" w:lineRule="auto"/>
              <w:jc w:val="both"/>
            </w:pPr>
          </w:p>
        </w:tc>
        <w:tc>
          <w:tcPr>
            <w:tcW w:w="3368" w:type="dxa"/>
            <w:gridSpan w:val="2"/>
          </w:tcPr>
          <w:p w:rsidR="00C317FE" w:rsidRDefault="00C317FE" w:rsidP="00C317FE">
            <w:pPr>
              <w:spacing w:line="360" w:lineRule="auto"/>
              <w:ind w:left="117"/>
            </w:pPr>
            <w:r>
              <w:t>Итого</w:t>
            </w:r>
          </w:p>
        </w:tc>
        <w:tc>
          <w:tcPr>
            <w:tcW w:w="1535" w:type="dxa"/>
          </w:tcPr>
          <w:p w:rsidR="00C317FE" w:rsidRDefault="001271F3" w:rsidP="00863E6C">
            <w:pPr>
              <w:spacing w:line="360" w:lineRule="auto"/>
              <w:jc w:val="center"/>
            </w:pPr>
            <w:r>
              <w:t>396432</w:t>
            </w:r>
          </w:p>
        </w:tc>
        <w:tc>
          <w:tcPr>
            <w:tcW w:w="2245" w:type="dxa"/>
          </w:tcPr>
          <w:p w:rsidR="00C317FE" w:rsidRDefault="00C317FE" w:rsidP="00C317FE">
            <w:pPr>
              <w:spacing w:line="360" w:lineRule="auto"/>
            </w:pPr>
            <w:r>
              <w:t>Итого</w:t>
            </w:r>
          </w:p>
        </w:tc>
        <w:tc>
          <w:tcPr>
            <w:tcW w:w="1540" w:type="dxa"/>
          </w:tcPr>
          <w:p w:rsidR="00C317FE" w:rsidRDefault="001271F3" w:rsidP="00C317FE">
            <w:pPr>
              <w:spacing w:line="360" w:lineRule="auto"/>
              <w:ind w:left="102" w:right="-245"/>
              <w:jc w:val="center"/>
            </w:pPr>
            <w:r>
              <w:t>396431,9</w:t>
            </w:r>
          </w:p>
        </w:tc>
      </w:tr>
    </w:tbl>
    <w:p w:rsidR="00F06F22" w:rsidRDefault="00F06F22" w:rsidP="00671977">
      <w:pPr>
        <w:spacing w:line="360" w:lineRule="auto"/>
        <w:jc w:val="both"/>
      </w:pPr>
    </w:p>
    <w:p w:rsidR="00511507" w:rsidRPr="00DC2F2C" w:rsidRDefault="00511507" w:rsidP="00671977">
      <w:pPr>
        <w:spacing w:line="360" w:lineRule="auto"/>
        <w:jc w:val="both"/>
      </w:pPr>
    </w:p>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511507" w:rsidRPr="00511507" w:rsidRDefault="00511507" w:rsidP="00511507"/>
    <w:p w:rsidR="00F06F22" w:rsidRDefault="00F06F22" w:rsidP="00511507">
      <w:pPr>
        <w:ind w:firstLine="708"/>
      </w:pPr>
    </w:p>
    <w:p w:rsidR="00511507" w:rsidRDefault="00511507" w:rsidP="00904F85">
      <w:pPr>
        <w:jc w:val="center"/>
      </w:pPr>
      <w:r>
        <w:t>ЗАКЛЮЧЕНИЕ</w:t>
      </w:r>
    </w:p>
    <w:p w:rsidR="00BF4045" w:rsidRDefault="00BF4045" w:rsidP="00511507">
      <w:pPr>
        <w:ind w:firstLine="708"/>
        <w:jc w:val="center"/>
      </w:pPr>
    </w:p>
    <w:p w:rsidR="00BF4045" w:rsidRDefault="00BF4045" w:rsidP="00BF4045">
      <w:pPr>
        <w:spacing w:line="360" w:lineRule="auto"/>
        <w:ind w:firstLine="709"/>
        <w:jc w:val="both"/>
      </w:pPr>
      <w:r>
        <w:t>В курсовой работе на примере одного из отделений железной дороги был разработан финансовый план (баланс доходов и расходов) отделения дороги.</w:t>
      </w:r>
    </w:p>
    <w:p w:rsidR="002B5B84" w:rsidRDefault="008A65B1" w:rsidP="00904F85">
      <w:pPr>
        <w:spacing w:line="360" w:lineRule="auto"/>
        <w:ind w:firstLine="709"/>
        <w:jc w:val="both"/>
      </w:pPr>
      <w:r>
        <w:t>В первом разделе работы был произведен расчет доходов, расходов и прибыли отделения железной дороги по грузовым и пассажирским перевозкам. В рамках этого раздела производился расчет эксплуатационных расходов (по элементам затрат), определялась себестоимость и расчетные цены на грузовые перевозки и на их основе рассчитывались доходы и прибыль.</w:t>
      </w:r>
      <w:r w:rsidR="00593F2A">
        <w:t xml:space="preserve"> По итогам</w:t>
      </w:r>
      <w:r>
        <w:t xml:space="preserve"> произведенных расчетов можно говорить об относительной прибыльности пассажирских перевозок (24436 тыс. руб.) и о достаточно высокой </w:t>
      </w:r>
      <w:r w:rsidR="00593F2A">
        <w:t xml:space="preserve">прибыльности </w:t>
      </w:r>
      <w:r>
        <w:t xml:space="preserve">грузовых перевозок (358618 тыс. руб.), что говорить о снижении затрат на 1 ед. </w:t>
      </w:r>
      <w:r w:rsidR="002B5B84">
        <w:t xml:space="preserve">производимых услуг. </w:t>
      </w:r>
    </w:p>
    <w:p w:rsidR="002B5B84" w:rsidRDefault="002B5B84" w:rsidP="004D3157">
      <w:pPr>
        <w:spacing w:line="360" w:lineRule="auto"/>
        <w:ind w:firstLine="709"/>
        <w:jc w:val="both"/>
      </w:pPr>
      <w:r>
        <w:t>Второй разделы курсовой работы посвящен определению финансовых результатов от подсобно-вспомогательной деятельности, к которой относятся доходы от промышленного и непромышленного производств и непромышленных хозяйств.</w:t>
      </w:r>
      <w:r w:rsidR="00D72105">
        <w:t xml:space="preserve"> Был произведен ряд расчетов, в результате чего получены следующие данные: доходы – 148553 тыс. руб.,</w:t>
      </w:r>
      <w:r w:rsidR="00F9396E">
        <w:t xml:space="preserve"> расходы −</w:t>
      </w:r>
      <w:r w:rsidR="00D72105">
        <w:t xml:space="preserve"> 104894 тыс. руб. и прибыль соответственно</w:t>
      </w:r>
      <w:r w:rsidR="00F9396E">
        <w:t xml:space="preserve"> − </w:t>
      </w:r>
      <w:r w:rsidR="00D72105">
        <w:t>43659 тыс. руб. Показатель «расходы от подсобно-вспомогательной деятельности» находи</w:t>
      </w:r>
      <w:r w:rsidR="004D3157">
        <w:t>тся на уровне 42 % от уровня</w:t>
      </w:r>
      <w:r w:rsidR="00D72105">
        <w:t xml:space="preserve"> прибыли, что является </w:t>
      </w:r>
      <w:r w:rsidR="004D3157">
        <w:t xml:space="preserve">неплохим результатам работы отделения. </w:t>
      </w:r>
      <w:r w:rsidR="00D72105">
        <w:t xml:space="preserve">  </w:t>
      </w:r>
    </w:p>
    <w:p w:rsidR="004D3157" w:rsidRDefault="004D3157" w:rsidP="004D3157">
      <w:pPr>
        <w:spacing w:line="360" w:lineRule="auto"/>
        <w:ind w:firstLine="709"/>
        <w:jc w:val="both"/>
      </w:pPr>
      <w:r>
        <w:t>В следующем разделе работы определялись доходы от жилищно-коммунальных хозяйств. Эта социально необходимая статья денежных поступлений железных дорог на практике зачастую является</w:t>
      </w:r>
      <w:r w:rsidR="00F9396E">
        <w:t xml:space="preserve"> не прибыльной</w:t>
      </w:r>
      <w:r>
        <w:t xml:space="preserve">, что и показал произведенный анализ: расходы доминируют над доходами, что привело </w:t>
      </w:r>
      <w:r w:rsidR="00F9396E">
        <w:t xml:space="preserve">к убытку </w:t>
      </w:r>
      <w:r>
        <w:t>в размере 20705 тыс. руб.</w:t>
      </w:r>
      <w:r w:rsidR="00F9396E">
        <w:t xml:space="preserve"> На величину расходов </w:t>
      </w:r>
      <w:r w:rsidR="00904F85">
        <w:t>повлиял</w:t>
      </w:r>
      <w:r w:rsidR="00AA6909">
        <w:t xml:space="preserve">и размеры расходуемых средств на содержание и обслуживание основных фондов жилищно-коммунального хозяйства. </w:t>
      </w:r>
    </w:p>
    <w:p w:rsidR="00AA6909" w:rsidRDefault="00904F85" w:rsidP="004D3157">
      <w:pPr>
        <w:spacing w:line="360" w:lineRule="auto"/>
        <w:ind w:firstLine="709"/>
        <w:jc w:val="both"/>
      </w:pPr>
      <w:r>
        <w:t>В четвертой главе курсовой работы производился расчет балансовой прибыли отделения железной дороги по итогам результатов от основной деятельности по пассажирским и грузовым перевозкам, от подсобно-вспомогательной деятельности, от внереализационных операций (деятельности ЖКХ)</w:t>
      </w:r>
      <w:r w:rsidR="00AA6909">
        <w:t xml:space="preserve"> и от прочей реализации. Балансовая прибыль составила </w:t>
      </w:r>
      <w:r>
        <w:t xml:space="preserve"> </w:t>
      </w:r>
      <w:r w:rsidR="00AA6909">
        <w:t xml:space="preserve">413425 тыс. руб. </w:t>
      </w:r>
    </w:p>
    <w:p w:rsidR="00904F85" w:rsidRDefault="00AA6909" w:rsidP="0014772F">
      <w:pPr>
        <w:spacing w:line="360" w:lineRule="auto"/>
        <w:ind w:firstLine="709"/>
        <w:jc w:val="both"/>
      </w:pPr>
      <w:r>
        <w:t>В современных рыночных условиях прибыль, оставшаяся в распоряжении предприятия, распределяется в фонды накопления, потребления и на социально-культурные программы. Пятый раздел курсовой программы посвящен определению налоговых отчислений по нескольким видам налогов (на имущество, на прибыль, на зе</w:t>
      </w:r>
      <w:r w:rsidR="0014772F">
        <w:t>млю, подоходный и т.д.</w:t>
      </w:r>
      <w:r>
        <w:t>)</w:t>
      </w:r>
      <w:r w:rsidR="0014772F">
        <w:t>. В результате отчисления составили 202776 тыс. руб. (49 % от балансовой прибыли), прибыль оставшаяся в распоряжении предприятия − 210649 тыс. руб. Полученная сумма была распределена в соответствующих величинах      (23 %, 73,4 %, 3,6 %) в фонды накопления, потребления и централизованный фонд.</w:t>
      </w:r>
    </w:p>
    <w:p w:rsidR="00593F2A" w:rsidRDefault="0014772F" w:rsidP="00593F2A">
      <w:pPr>
        <w:spacing w:line="360" w:lineRule="auto"/>
        <w:ind w:firstLine="709"/>
        <w:jc w:val="both"/>
      </w:pPr>
      <w:r>
        <w:t>Раннее все произведенные расчеты позволяют в последней главе курсовой работы разработать финансовый план отделения железной дороги, где будут приведены статьи доходов и денежных поступлений и статьи расходов.</w:t>
      </w:r>
      <w:r w:rsidR="00593F2A">
        <w:t xml:space="preserve"> Финансовый план направлен на экономное распределение средств, также он должен активно воздействовать через финансовые рычаги на формирование и выполнение производственных планов.</w:t>
      </w:r>
      <w:r>
        <w:t xml:space="preserve"> </w:t>
      </w:r>
      <w:r w:rsidR="00593F2A">
        <w:t>В результате</w:t>
      </w:r>
      <w:r w:rsidR="00593F2A" w:rsidRPr="00593F2A">
        <w:t xml:space="preserve"> </w:t>
      </w:r>
      <w:r w:rsidR="00593F2A">
        <w:t xml:space="preserve">баланс доходов и расходов был получен.  </w:t>
      </w:r>
    </w:p>
    <w:p w:rsidR="00593F2A" w:rsidRDefault="00593F2A" w:rsidP="0014772F">
      <w:pPr>
        <w:spacing w:line="360" w:lineRule="auto"/>
        <w:ind w:firstLine="709"/>
        <w:jc w:val="both"/>
      </w:pPr>
    </w:p>
    <w:p w:rsidR="00AA6909" w:rsidRDefault="00AA6909" w:rsidP="004D3157">
      <w:pPr>
        <w:spacing w:line="360" w:lineRule="auto"/>
        <w:ind w:firstLine="709"/>
        <w:jc w:val="both"/>
      </w:pPr>
    </w:p>
    <w:p w:rsidR="00AA6909" w:rsidRDefault="00AA6909" w:rsidP="004D3157">
      <w:pPr>
        <w:spacing w:line="360" w:lineRule="auto"/>
        <w:ind w:firstLine="709"/>
        <w:jc w:val="both"/>
      </w:pPr>
    </w:p>
    <w:p w:rsidR="00AA6909" w:rsidRDefault="00AA6909" w:rsidP="004D3157">
      <w:pPr>
        <w:spacing w:line="360" w:lineRule="auto"/>
        <w:ind w:firstLine="709"/>
        <w:jc w:val="both"/>
      </w:pPr>
    </w:p>
    <w:p w:rsidR="002B5B84" w:rsidRDefault="002B5B84" w:rsidP="008A65B1">
      <w:pPr>
        <w:spacing w:line="360" w:lineRule="auto"/>
        <w:jc w:val="both"/>
      </w:pPr>
    </w:p>
    <w:p w:rsidR="008A65B1" w:rsidRDefault="008A65B1" w:rsidP="00BF4045">
      <w:pPr>
        <w:spacing w:line="360" w:lineRule="auto"/>
        <w:ind w:firstLine="709"/>
        <w:jc w:val="both"/>
      </w:pPr>
    </w:p>
    <w:p w:rsidR="00BF4045" w:rsidRPr="00511507" w:rsidRDefault="00BF4045" w:rsidP="00511507">
      <w:pPr>
        <w:ind w:firstLine="708"/>
        <w:jc w:val="center"/>
      </w:pPr>
      <w:bookmarkStart w:id="0" w:name="_GoBack"/>
      <w:bookmarkEnd w:id="0"/>
    </w:p>
    <w:sectPr w:rsidR="00BF4045" w:rsidRPr="00511507" w:rsidSect="00AF67AF">
      <w:headerReference w:type="even" r:id="rId140"/>
      <w:footerReference w:type="even" r:id="rId141"/>
      <w:footerReference w:type="default" r:id="rId142"/>
      <w:pgSz w:w="11907" w:h="16840" w:code="9"/>
      <w:pgMar w:top="1134" w:right="851" w:bottom="1134" w:left="1701" w:header="737" w:footer="737" w:gutter="0"/>
      <w:pgNumType w:fmt="numberInDash" w:start="2"/>
      <w:cols w:space="708"/>
      <w:noEndnote/>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EE8" w:rsidRDefault="005F4EE8">
      <w:r>
        <w:separator/>
      </w:r>
    </w:p>
  </w:endnote>
  <w:endnote w:type="continuationSeparator" w:id="0">
    <w:p w:rsidR="005F4EE8" w:rsidRDefault="005F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E39" w:rsidRDefault="00052E39" w:rsidP="005F4EE8">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52E39" w:rsidRDefault="00052E39" w:rsidP="00AF67AF">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E39" w:rsidRDefault="00052E39" w:rsidP="005F4EE8">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25EAB">
      <w:rPr>
        <w:rStyle w:val="a5"/>
        <w:noProof/>
      </w:rPr>
      <w:t>- 2 -</w:t>
    </w:r>
    <w:r>
      <w:rPr>
        <w:rStyle w:val="a5"/>
      </w:rPr>
      <w:fldChar w:fldCharType="end"/>
    </w:r>
  </w:p>
  <w:p w:rsidR="00052E39" w:rsidRDefault="00052E39" w:rsidP="00AF67AF">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EE8" w:rsidRDefault="005F4EE8">
      <w:r>
        <w:separator/>
      </w:r>
    </w:p>
  </w:footnote>
  <w:footnote w:type="continuationSeparator" w:id="0">
    <w:p w:rsidR="005F4EE8" w:rsidRDefault="005F4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E39" w:rsidRDefault="00052E39" w:rsidP="003F52C5">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52E39" w:rsidRDefault="00052E39" w:rsidP="003F52C5">
    <w:pPr>
      <w:pStyle w:val="a4"/>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1DA8"/>
    <w:rsid w:val="0001205E"/>
    <w:rsid w:val="00046821"/>
    <w:rsid w:val="00052E39"/>
    <w:rsid w:val="00060C8D"/>
    <w:rsid w:val="00062085"/>
    <w:rsid w:val="000741D6"/>
    <w:rsid w:val="000C035D"/>
    <w:rsid w:val="000D204C"/>
    <w:rsid w:val="000F0FC3"/>
    <w:rsid w:val="001271F3"/>
    <w:rsid w:val="00141CFB"/>
    <w:rsid w:val="0014772F"/>
    <w:rsid w:val="001606B0"/>
    <w:rsid w:val="00163780"/>
    <w:rsid w:val="0016399A"/>
    <w:rsid w:val="00165FFB"/>
    <w:rsid w:val="00195E0B"/>
    <w:rsid w:val="001B2EDC"/>
    <w:rsid w:val="001B3C23"/>
    <w:rsid w:val="001B5558"/>
    <w:rsid w:val="001E3F49"/>
    <w:rsid w:val="002032E2"/>
    <w:rsid w:val="002268D6"/>
    <w:rsid w:val="00251C18"/>
    <w:rsid w:val="00267927"/>
    <w:rsid w:val="002802BA"/>
    <w:rsid w:val="002807C1"/>
    <w:rsid w:val="002849E2"/>
    <w:rsid w:val="0029516E"/>
    <w:rsid w:val="002A2123"/>
    <w:rsid w:val="002B5B84"/>
    <w:rsid w:val="002C7F5F"/>
    <w:rsid w:val="002E1084"/>
    <w:rsid w:val="002F3284"/>
    <w:rsid w:val="00340ADC"/>
    <w:rsid w:val="003555A3"/>
    <w:rsid w:val="00390D31"/>
    <w:rsid w:val="00397601"/>
    <w:rsid w:val="003A634E"/>
    <w:rsid w:val="003B4F3A"/>
    <w:rsid w:val="003C6B83"/>
    <w:rsid w:val="003E6353"/>
    <w:rsid w:val="003F52C5"/>
    <w:rsid w:val="003F7446"/>
    <w:rsid w:val="004147C4"/>
    <w:rsid w:val="00417965"/>
    <w:rsid w:val="00431D2E"/>
    <w:rsid w:val="0044213A"/>
    <w:rsid w:val="00450BBC"/>
    <w:rsid w:val="004618A3"/>
    <w:rsid w:val="00493C82"/>
    <w:rsid w:val="004D3157"/>
    <w:rsid w:val="004F1634"/>
    <w:rsid w:val="00511507"/>
    <w:rsid w:val="00540632"/>
    <w:rsid w:val="00561D31"/>
    <w:rsid w:val="005669F6"/>
    <w:rsid w:val="00570C00"/>
    <w:rsid w:val="00593F2A"/>
    <w:rsid w:val="00597D1B"/>
    <w:rsid w:val="005A3EEB"/>
    <w:rsid w:val="005A4B5A"/>
    <w:rsid w:val="005E7515"/>
    <w:rsid w:val="005F3C38"/>
    <w:rsid w:val="005F4EE8"/>
    <w:rsid w:val="005F5943"/>
    <w:rsid w:val="00634886"/>
    <w:rsid w:val="00634A55"/>
    <w:rsid w:val="00641CE3"/>
    <w:rsid w:val="00650A3A"/>
    <w:rsid w:val="00671977"/>
    <w:rsid w:val="0067452D"/>
    <w:rsid w:val="006A6C53"/>
    <w:rsid w:val="006B0EA1"/>
    <w:rsid w:val="006D1CE1"/>
    <w:rsid w:val="006E47AC"/>
    <w:rsid w:val="00700059"/>
    <w:rsid w:val="00701EF1"/>
    <w:rsid w:val="0070448C"/>
    <w:rsid w:val="00706600"/>
    <w:rsid w:val="00733B99"/>
    <w:rsid w:val="007411A1"/>
    <w:rsid w:val="00791523"/>
    <w:rsid w:val="007A64B2"/>
    <w:rsid w:val="007B5A7C"/>
    <w:rsid w:val="007D4C40"/>
    <w:rsid w:val="007E7809"/>
    <w:rsid w:val="00825DED"/>
    <w:rsid w:val="00840A07"/>
    <w:rsid w:val="008438F8"/>
    <w:rsid w:val="00863E6C"/>
    <w:rsid w:val="00880F21"/>
    <w:rsid w:val="008A127E"/>
    <w:rsid w:val="008A6448"/>
    <w:rsid w:val="008A65B1"/>
    <w:rsid w:val="008E15D2"/>
    <w:rsid w:val="00904F85"/>
    <w:rsid w:val="00906E57"/>
    <w:rsid w:val="00910430"/>
    <w:rsid w:val="00937651"/>
    <w:rsid w:val="00963BC1"/>
    <w:rsid w:val="00973D45"/>
    <w:rsid w:val="0098561D"/>
    <w:rsid w:val="009B1429"/>
    <w:rsid w:val="009C200A"/>
    <w:rsid w:val="009F2B42"/>
    <w:rsid w:val="00A12924"/>
    <w:rsid w:val="00A20728"/>
    <w:rsid w:val="00A27C3F"/>
    <w:rsid w:val="00A61F95"/>
    <w:rsid w:val="00A733DF"/>
    <w:rsid w:val="00A81FE4"/>
    <w:rsid w:val="00AA6909"/>
    <w:rsid w:val="00AD1F55"/>
    <w:rsid w:val="00AD69E1"/>
    <w:rsid w:val="00AD7251"/>
    <w:rsid w:val="00AF67AF"/>
    <w:rsid w:val="00B02C27"/>
    <w:rsid w:val="00B329AA"/>
    <w:rsid w:val="00B50015"/>
    <w:rsid w:val="00B52664"/>
    <w:rsid w:val="00B61E29"/>
    <w:rsid w:val="00B80256"/>
    <w:rsid w:val="00B944DA"/>
    <w:rsid w:val="00BB1C5C"/>
    <w:rsid w:val="00BB636F"/>
    <w:rsid w:val="00BC1DA8"/>
    <w:rsid w:val="00BC79FF"/>
    <w:rsid w:val="00BD1CB3"/>
    <w:rsid w:val="00BD306C"/>
    <w:rsid w:val="00BE06E9"/>
    <w:rsid w:val="00BF4045"/>
    <w:rsid w:val="00C06F6B"/>
    <w:rsid w:val="00C1747A"/>
    <w:rsid w:val="00C25EAB"/>
    <w:rsid w:val="00C317FE"/>
    <w:rsid w:val="00C53A66"/>
    <w:rsid w:val="00C656B8"/>
    <w:rsid w:val="00C72AA6"/>
    <w:rsid w:val="00C82579"/>
    <w:rsid w:val="00CB76A8"/>
    <w:rsid w:val="00CD392C"/>
    <w:rsid w:val="00CF0C41"/>
    <w:rsid w:val="00D02C37"/>
    <w:rsid w:val="00D20522"/>
    <w:rsid w:val="00D213F9"/>
    <w:rsid w:val="00D30661"/>
    <w:rsid w:val="00D644E4"/>
    <w:rsid w:val="00D713BE"/>
    <w:rsid w:val="00D72105"/>
    <w:rsid w:val="00D73A17"/>
    <w:rsid w:val="00DA1544"/>
    <w:rsid w:val="00DA6DC6"/>
    <w:rsid w:val="00DB27F1"/>
    <w:rsid w:val="00DB5CA4"/>
    <w:rsid w:val="00DC209C"/>
    <w:rsid w:val="00DC2F2C"/>
    <w:rsid w:val="00DC6DD8"/>
    <w:rsid w:val="00DE5F18"/>
    <w:rsid w:val="00DF2EA1"/>
    <w:rsid w:val="00E13D03"/>
    <w:rsid w:val="00E17F89"/>
    <w:rsid w:val="00E216FD"/>
    <w:rsid w:val="00E36E72"/>
    <w:rsid w:val="00E4057E"/>
    <w:rsid w:val="00E4771E"/>
    <w:rsid w:val="00E66A31"/>
    <w:rsid w:val="00E9208C"/>
    <w:rsid w:val="00EB0504"/>
    <w:rsid w:val="00EB7E39"/>
    <w:rsid w:val="00EC15C7"/>
    <w:rsid w:val="00EC15D1"/>
    <w:rsid w:val="00ED2BFD"/>
    <w:rsid w:val="00EE4CBE"/>
    <w:rsid w:val="00F06F22"/>
    <w:rsid w:val="00F25C46"/>
    <w:rsid w:val="00F322AE"/>
    <w:rsid w:val="00F357A6"/>
    <w:rsid w:val="00F41E68"/>
    <w:rsid w:val="00F76D11"/>
    <w:rsid w:val="00F87205"/>
    <w:rsid w:val="00F910F1"/>
    <w:rsid w:val="00F9123E"/>
    <w:rsid w:val="00F9396E"/>
    <w:rsid w:val="00FB6A3F"/>
    <w:rsid w:val="00FC3AAE"/>
    <w:rsid w:val="00FC5F68"/>
    <w:rsid w:val="00FD6DA5"/>
    <w:rsid w:val="00FE1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95"/>
    <o:shapelayout v:ext="edit">
      <o:idmap v:ext="edit" data="1"/>
    </o:shapelayout>
  </w:shapeDefaults>
  <w:decimalSymbol w:val=","/>
  <w:listSeparator w:val=";"/>
  <w15:chartTrackingRefBased/>
  <w15:docId w15:val="{F8AA3567-D776-4697-BA38-A3FCDE899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40A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F52C5"/>
    <w:pPr>
      <w:tabs>
        <w:tab w:val="center" w:pos="4677"/>
        <w:tab w:val="right" w:pos="9355"/>
      </w:tabs>
    </w:pPr>
  </w:style>
  <w:style w:type="character" w:styleId="a5">
    <w:name w:val="page number"/>
    <w:basedOn w:val="a0"/>
    <w:rsid w:val="003F52C5"/>
  </w:style>
  <w:style w:type="paragraph" w:styleId="a6">
    <w:name w:val="footer"/>
    <w:basedOn w:val="a"/>
    <w:rsid w:val="000D204C"/>
    <w:pPr>
      <w:tabs>
        <w:tab w:val="center" w:pos="4677"/>
        <w:tab w:val="right" w:pos="9355"/>
      </w:tabs>
    </w:pPr>
  </w:style>
  <w:style w:type="paragraph" w:styleId="a7">
    <w:name w:val="Normal (Web)"/>
    <w:basedOn w:val="a"/>
    <w:rsid w:val="0070448C"/>
    <w:pPr>
      <w:spacing w:after="150"/>
    </w:pPr>
    <w:rPr>
      <w:rFonts w:ascii="Verdana" w:hAnsi="Verdana"/>
      <w:snapToGrid/>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6991687">
      <w:bodyDiv w:val="1"/>
      <w:marLeft w:val="0"/>
      <w:marRight w:val="0"/>
      <w:marTop w:val="0"/>
      <w:marBottom w:val="0"/>
      <w:divBdr>
        <w:top w:val="none" w:sz="0" w:space="0" w:color="auto"/>
        <w:left w:val="none" w:sz="0" w:space="0" w:color="auto"/>
        <w:bottom w:val="none" w:sz="0" w:space="0" w:color="auto"/>
        <w:right w:val="none" w:sz="0" w:space="0" w:color="auto"/>
      </w:divBdr>
      <w:divsChild>
        <w:div w:id="712538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oleObject" Target="embeddings/oleObject58.bin"/><Relationship Id="rId21" Type="http://schemas.openxmlformats.org/officeDocument/2006/relationships/oleObject" Target="embeddings/oleObject8.bin"/><Relationship Id="rId42" Type="http://schemas.openxmlformats.org/officeDocument/2006/relationships/image" Target="media/image19.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2.wmf"/><Relationship Id="rId84" Type="http://schemas.openxmlformats.org/officeDocument/2006/relationships/image" Target="media/image40.wmf"/><Relationship Id="rId89" Type="http://schemas.openxmlformats.org/officeDocument/2006/relationships/oleObject" Target="embeddings/oleObject42.bin"/><Relationship Id="rId112" Type="http://schemas.openxmlformats.org/officeDocument/2006/relationships/oleObject" Target="embeddings/oleObject55.bin"/><Relationship Id="rId133" Type="http://schemas.openxmlformats.org/officeDocument/2006/relationships/oleObject" Target="embeddings/oleObject66.bin"/><Relationship Id="rId138" Type="http://schemas.openxmlformats.org/officeDocument/2006/relationships/image" Target="media/image65.wmf"/><Relationship Id="rId16" Type="http://schemas.openxmlformats.org/officeDocument/2006/relationships/image" Target="media/image6.wmf"/><Relationship Id="rId107" Type="http://schemas.openxmlformats.org/officeDocument/2006/relationships/oleObject" Target="embeddings/oleObject52.bin"/><Relationship Id="rId11" Type="http://schemas.openxmlformats.org/officeDocument/2006/relationships/oleObject" Target="embeddings/oleObject3.bin"/><Relationship Id="rId32" Type="http://schemas.openxmlformats.org/officeDocument/2006/relationships/image" Target="media/image14.wmf"/><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7.wmf"/><Relationship Id="rId74" Type="http://schemas.openxmlformats.org/officeDocument/2006/relationships/image" Target="media/image35.wmf"/><Relationship Id="rId79" Type="http://schemas.openxmlformats.org/officeDocument/2006/relationships/oleObject" Target="embeddings/oleObject37.bin"/><Relationship Id="rId102" Type="http://schemas.openxmlformats.org/officeDocument/2006/relationships/oleObject" Target="embeddings/oleObject49.bin"/><Relationship Id="rId123" Type="http://schemas.openxmlformats.org/officeDocument/2006/relationships/oleObject" Target="embeddings/oleObject61.bin"/><Relationship Id="rId128" Type="http://schemas.openxmlformats.org/officeDocument/2006/relationships/image" Target="media/image60.wmf"/><Relationship Id="rId144" Type="http://schemas.openxmlformats.org/officeDocument/2006/relationships/theme" Target="theme/theme1.xml"/><Relationship Id="rId5" Type="http://schemas.openxmlformats.org/officeDocument/2006/relationships/endnotes" Target="endnotes.xml"/><Relationship Id="rId90" Type="http://schemas.openxmlformats.org/officeDocument/2006/relationships/image" Target="media/image43.wmf"/><Relationship Id="rId95" Type="http://schemas.openxmlformats.org/officeDocument/2006/relationships/oleObject" Target="embeddings/oleObject45.bin"/><Relationship Id="rId22" Type="http://schemas.openxmlformats.org/officeDocument/2006/relationships/image" Target="media/image9.wmf"/><Relationship Id="rId27" Type="http://schemas.openxmlformats.org/officeDocument/2006/relationships/oleObject" Target="embeddings/oleObject11.bin"/><Relationship Id="rId43" Type="http://schemas.openxmlformats.org/officeDocument/2006/relationships/oleObject" Target="embeddings/oleObject19.bin"/><Relationship Id="rId48" Type="http://schemas.openxmlformats.org/officeDocument/2006/relationships/image" Target="media/image22.wmf"/><Relationship Id="rId64" Type="http://schemas.openxmlformats.org/officeDocument/2006/relationships/image" Target="media/image30.wmf"/><Relationship Id="rId69" Type="http://schemas.openxmlformats.org/officeDocument/2006/relationships/oleObject" Target="embeddings/oleObject32.bin"/><Relationship Id="rId113" Type="http://schemas.openxmlformats.org/officeDocument/2006/relationships/oleObject" Target="embeddings/oleObject56.bin"/><Relationship Id="rId118" Type="http://schemas.openxmlformats.org/officeDocument/2006/relationships/image" Target="media/image55.wmf"/><Relationship Id="rId134" Type="http://schemas.openxmlformats.org/officeDocument/2006/relationships/image" Target="media/image63.wmf"/><Relationship Id="rId139" Type="http://schemas.openxmlformats.org/officeDocument/2006/relationships/oleObject" Target="embeddings/oleObject69.bin"/><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oleObject" Target="embeddings/oleObject40.bin"/><Relationship Id="rId93" Type="http://schemas.openxmlformats.org/officeDocument/2006/relationships/oleObject" Target="embeddings/oleObject44.bin"/><Relationship Id="rId98" Type="http://schemas.openxmlformats.org/officeDocument/2006/relationships/oleObject" Target="embeddings/oleObject47.bin"/><Relationship Id="rId121" Type="http://schemas.openxmlformats.org/officeDocument/2006/relationships/oleObject" Target="embeddings/oleObject60.bin"/><Relationship Id="rId142" Type="http://schemas.openxmlformats.org/officeDocument/2006/relationships/footer" Target="footer2.xml"/><Relationship Id="rId3" Type="http://schemas.openxmlformats.org/officeDocument/2006/relationships/webSettings" Target="webSetting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oleObject" Target="embeddings/oleObject50.bin"/><Relationship Id="rId108" Type="http://schemas.openxmlformats.org/officeDocument/2006/relationships/image" Target="media/image51.wmf"/><Relationship Id="rId116" Type="http://schemas.openxmlformats.org/officeDocument/2006/relationships/image" Target="media/image54.wmf"/><Relationship Id="rId124" Type="http://schemas.openxmlformats.org/officeDocument/2006/relationships/image" Target="media/image58.wmf"/><Relationship Id="rId129" Type="http://schemas.openxmlformats.org/officeDocument/2006/relationships/oleObject" Target="embeddings/oleObject64.bin"/><Relationship Id="rId137" Type="http://schemas.openxmlformats.org/officeDocument/2006/relationships/oleObject" Target="embeddings/oleObject68.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image" Target="media/image42.wmf"/><Relationship Id="rId91" Type="http://schemas.openxmlformats.org/officeDocument/2006/relationships/oleObject" Target="embeddings/oleObject43.bin"/><Relationship Id="rId96" Type="http://schemas.openxmlformats.org/officeDocument/2006/relationships/image" Target="media/image46.wmf"/><Relationship Id="rId111" Type="http://schemas.openxmlformats.org/officeDocument/2006/relationships/oleObject" Target="embeddings/oleObject54.bin"/><Relationship Id="rId132" Type="http://schemas.openxmlformats.org/officeDocument/2006/relationships/image" Target="media/image62.wmf"/><Relationship Id="rId14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image" Target="media/image50.wmf"/><Relationship Id="rId114" Type="http://schemas.openxmlformats.org/officeDocument/2006/relationships/image" Target="media/image53.wmf"/><Relationship Id="rId119" Type="http://schemas.openxmlformats.org/officeDocument/2006/relationships/oleObject" Target="embeddings/oleObject59.bin"/><Relationship Id="rId127" Type="http://schemas.openxmlformats.org/officeDocument/2006/relationships/oleObject" Target="embeddings/oleObject63.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7.wmf"/><Relationship Id="rId81" Type="http://schemas.openxmlformats.org/officeDocument/2006/relationships/oleObject" Target="embeddings/oleObject38.bin"/><Relationship Id="rId86" Type="http://schemas.openxmlformats.org/officeDocument/2006/relationships/image" Target="media/image41.wmf"/><Relationship Id="rId94" Type="http://schemas.openxmlformats.org/officeDocument/2006/relationships/image" Target="media/image45.wmf"/><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image" Target="media/image57.wmf"/><Relationship Id="rId130" Type="http://schemas.openxmlformats.org/officeDocument/2006/relationships/image" Target="media/image61.wmf"/><Relationship Id="rId135" Type="http://schemas.openxmlformats.org/officeDocument/2006/relationships/oleObject" Target="embeddings/oleObject67.bin"/><Relationship Id="rId14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7.bin"/><Relationship Id="rId109" Type="http://schemas.openxmlformats.org/officeDocument/2006/relationships/oleObject" Target="embeddings/oleObject53.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5.bin"/><Relationship Id="rId76" Type="http://schemas.openxmlformats.org/officeDocument/2006/relationships/image" Target="media/image36.wmf"/><Relationship Id="rId97" Type="http://schemas.openxmlformats.org/officeDocument/2006/relationships/oleObject" Target="embeddings/oleObject46.bin"/><Relationship Id="rId104" Type="http://schemas.openxmlformats.org/officeDocument/2006/relationships/image" Target="media/image49.wmf"/><Relationship Id="rId120" Type="http://schemas.openxmlformats.org/officeDocument/2006/relationships/image" Target="media/image56.wmf"/><Relationship Id="rId125" Type="http://schemas.openxmlformats.org/officeDocument/2006/relationships/oleObject" Target="embeddings/oleObject62.bin"/><Relationship Id="rId141" Type="http://schemas.openxmlformats.org/officeDocument/2006/relationships/footer" Target="footer1.xml"/><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image" Target="media/image44.wmf"/><Relationship Id="rId2" Type="http://schemas.openxmlformats.org/officeDocument/2006/relationships/settings" Target="settings.xml"/><Relationship Id="rId29" Type="http://schemas.openxmlformats.org/officeDocument/2006/relationships/oleObject" Target="embeddings/oleObject12.bin"/><Relationship Id="rId24" Type="http://schemas.openxmlformats.org/officeDocument/2006/relationships/image" Target="media/image10.wmf"/><Relationship Id="rId40" Type="http://schemas.openxmlformats.org/officeDocument/2006/relationships/image" Target="media/image18.wmf"/><Relationship Id="rId45" Type="http://schemas.openxmlformats.org/officeDocument/2006/relationships/oleObject" Target="embeddings/oleObject20.bin"/><Relationship Id="rId66" Type="http://schemas.openxmlformats.org/officeDocument/2006/relationships/image" Target="media/image31.wmf"/><Relationship Id="rId87" Type="http://schemas.openxmlformats.org/officeDocument/2006/relationships/oleObject" Target="embeddings/oleObject41.bin"/><Relationship Id="rId110" Type="http://schemas.openxmlformats.org/officeDocument/2006/relationships/image" Target="media/image52.wmf"/><Relationship Id="rId115" Type="http://schemas.openxmlformats.org/officeDocument/2006/relationships/oleObject" Target="embeddings/oleObject57.bin"/><Relationship Id="rId131" Type="http://schemas.openxmlformats.org/officeDocument/2006/relationships/oleObject" Target="embeddings/oleObject65.bin"/><Relationship Id="rId136" Type="http://schemas.openxmlformats.org/officeDocument/2006/relationships/image" Target="media/image64.wmf"/><Relationship Id="rId61" Type="http://schemas.openxmlformats.org/officeDocument/2006/relationships/oleObject" Target="embeddings/oleObject28.bin"/><Relationship Id="rId82" Type="http://schemas.openxmlformats.org/officeDocument/2006/relationships/image" Target="media/image39.wmf"/><Relationship Id="rId19" Type="http://schemas.openxmlformats.org/officeDocument/2006/relationships/oleObject" Target="embeddings/oleObject7.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5.bin"/><Relationship Id="rId56" Type="http://schemas.openxmlformats.org/officeDocument/2006/relationships/image" Target="media/image26.wmf"/><Relationship Id="rId77" Type="http://schemas.openxmlformats.org/officeDocument/2006/relationships/oleObject" Target="embeddings/oleObject36.bin"/><Relationship Id="rId100" Type="http://schemas.openxmlformats.org/officeDocument/2006/relationships/oleObject" Target="embeddings/oleObject48.bin"/><Relationship Id="rId105" Type="http://schemas.openxmlformats.org/officeDocument/2006/relationships/oleObject" Target="embeddings/oleObject51.bin"/><Relationship Id="rId126" Type="http://schemas.openxmlformats.org/officeDocument/2006/relationships/image" Target="media/image5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4845</Words>
  <Characters>27623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32404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admin</cp:lastModifiedBy>
  <cp:revision>2</cp:revision>
  <dcterms:created xsi:type="dcterms:W3CDTF">2014-06-02T05:06:00Z</dcterms:created>
  <dcterms:modified xsi:type="dcterms:W3CDTF">2014-06-02T05:06:00Z</dcterms:modified>
</cp:coreProperties>
</file>