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ayout w:type="fixed"/>
        <w:tblLook w:val="0000" w:firstRow="0" w:lastRow="0" w:firstColumn="0" w:lastColumn="0" w:noHBand="0" w:noVBand="0"/>
      </w:tblPr>
      <w:tblGrid>
        <w:gridCol w:w="1991"/>
        <w:gridCol w:w="2748"/>
        <w:gridCol w:w="236"/>
        <w:gridCol w:w="4228"/>
        <w:gridCol w:w="113"/>
      </w:tblGrid>
      <w:tr w:rsidR="00EA6A89">
        <w:trPr>
          <w:gridAfter w:val="1"/>
          <w:wAfter w:w="113" w:type="dxa"/>
          <w:trHeight w:val="220"/>
        </w:trPr>
        <w:tc>
          <w:tcPr>
            <w:tcW w:w="9203" w:type="dxa"/>
            <w:gridSpan w:val="4"/>
          </w:tcPr>
          <w:p w:rsidR="00EA6A89" w:rsidRPr="00E21D99" w:rsidRDefault="00EA6A89">
            <w:pPr>
              <w:rPr>
                <w:b w:val="0"/>
                <w:sz w:val="24"/>
                <w:szCs w:val="24"/>
              </w:rPr>
            </w:pPr>
            <w:r w:rsidRPr="00E21D99">
              <w:rPr>
                <w:b w:val="0"/>
                <w:sz w:val="24"/>
                <w:szCs w:val="24"/>
              </w:rPr>
              <w:t>Министерство образования и науки Российской Федерации</w:t>
            </w:r>
          </w:p>
        </w:tc>
      </w:tr>
      <w:tr w:rsidR="00EA6A89">
        <w:trPr>
          <w:gridAfter w:val="1"/>
          <w:wAfter w:w="113" w:type="dxa"/>
          <w:trHeight w:val="950"/>
        </w:trPr>
        <w:tc>
          <w:tcPr>
            <w:tcW w:w="9203" w:type="dxa"/>
            <w:gridSpan w:val="4"/>
          </w:tcPr>
          <w:p w:rsidR="00EA6A89" w:rsidRPr="00E21D99" w:rsidRDefault="00EA6A89">
            <w:pPr>
              <w:ind w:right="-108" w:hanging="108"/>
              <w:rPr>
                <w:b w:val="0"/>
                <w:caps/>
                <w:sz w:val="24"/>
                <w:szCs w:val="24"/>
              </w:rPr>
            </w:pPr>
            <w:r w:rsidRPr="00E21D99">
              <w:rPr>
                <w:b w:val="0"/>
                <w:sz w:val="24"/>
                <w:szCs w:val="24"/>
              </w:rPr>
              <w:t>Федеральное государственное автономное образовательное учреждение высшего профессионального образования «Уральский  федеральный университет имени первого Президента России Б.Н.Ельцина»</w:t>
            </w:r>
          </w:p>
        </w:tc>
      </w:tr>
      <w:tr w:rsidR="00EA6A89">
        <w:trPr>
          <w:gridAfter w:val="1"/>
          <w:wAfter w:w="113" w:type="dxa"/>
          <w:trHeight w:val="328"/>
        </w:trPr>
        <w:tc>
          <w:tcPr>
            <w:tcW w:w="9203" w:type="dxa"/>
            <w:gridSpan w:val="4"/>
          </w:tcPr>
          <w:p w:rsidR="00EA6A89" w:rsidRPr="00E21D99" w:rsidRDefault="00EA6A89">
            <w:pPr>
              <w:rPr>
                <w:b w:val="0"/>
                <w:sz w:val="24"/>
                <w:szCs w:val="24"/>
              </w:rPr>
            </w:pPr>
            <w:r w:rsidRPr="00E21D99">
              <w:rPr>
                <w:b w:val="0"/>
                <w:sz w:val="24"/>
                <w:szCs w:val="24"/>
              </w:rPr>
              <w:t>Факультет экономики и управления (очного обучения)</w:t>
            </w:r>
          </w:p>
        </w:tc>
      </w:tr>
      <w:tr w:rsidR="00EA6A89">
        <w:trPr>
          <w:gridAfter w:val="1"/>
          <w:wAfter w:w="113" w:type="dxa"/>
          <w:trHeight w:val="322"/>
        </w:trPr>
        <w:tc>
          <w:tcPr>
            <w:tcW w:w="9203" w:type="dxa"/>
            <w:gridSpan w:val="4"/>
          </w:tcPr>
          <w:p w:rsidR="00EA6A89" w:rsidRPr="00E21D99" w:rsidRDefault="00EA6A89">
            <w:pPr>
              <w:rPr>
                <w:b w:val="0"/>
                <w:sz w:val="24"/>
                <w:szCs w:val="24"/>
              </w:rPr>
            </w:pPr>
            <w:r w:rsidRPr="00E21D99">
              <w:rPr>
                <w:b w:val="0"/>
                <w:sz w:val="24"/>
                <w:szCs w:val="24"/>
              </w:rPr>
              <w:t>Кафедра Финансового и налогового менеджмента</w:t>
            </w:r>
          </w:p>
        </w:tc>
      </w:tr>
      <w:tr w:rsidR="00EA6A89">
        <w:trPr>
          <w:gridAfter w:val="1"/>
          <w:wAfter w:w="113" w:type="dxa"/>
          <w:trHeight w:val="328"/>
        </w:trPr>
        <w:tc>
          <w:tcPr>
            <w:tcW w:w="9203" w:type="dxa"/>
            <w:gridSpan w:val="4"/>
          </w:tcPr>
          <w:p w:rsidR="00EA6A89" w:rsidRPr="00EA6A89" w:rsidRDefault="00EA6A89">
            <w:pPr>
              <w:rPr>
                <w:sz w:val="24"/>
                <w:szCs w:val="24"/>
              </w:rPr>
            </w:pPr>
          </w:p>
        </w:tc>
      </w:tr>
      <w:tr w:rsidR="00EA6A89">
        <w:trPr>
          <w:gridAfter w:val="1"/>
          <w:wAfter w:w="113" w:type="dxa"/>
          <w:trHeight w:val="311"/>
        </w:trPr>
        <w:tc>
          <w:tcPr>
            <w:tcW w:w="9203" w:type="dxa"/>
            <w:gridSpan w:val="4"/>
          </w:tcPr>
          <w:p w:rsidR="00EA6A89" w:rsidRPr="00EA6A89" w:rsidRDefault="00EA6A89">
            <w:pPr>
              <w:jc w:val="right"/>
              <w:rPr>
                <w:sz w:val="24"/>
                <w:szCs w:val="24"/>
              </w:rPr>
            </w:pPr>
            <w:r w:rsidRPr="00EA6A89">
              <w:rPr>
                <w:b w:val="0"/>
                <w:sz w:val="24"/>
                <w:szCs w:val="24"/>
              </w:rPr>
              <w:t>Оценка….....................................</w:t>
            </w:r>
          </w:p>
        </w:tc>
      </w:tr>
      <w:tr w:rsidR="00EA6A89">
        <w:trPr>
          <w:trHeight w:val="311"/>
        </w:trPr>
        <w:tc>
          <w:tcPr>
            <w:tcW w:w="1991" w:type="dxa"/>
          </w:tcPr>
          <w:p w:rsidR="00EA6A89" w:rsidRPr="00EA6A89" w:rsidRDefault="00EA6A89">
            <w:pPr>
              <w:jc w:val="both"/>
              <w:rPr>
                <w:sz w:val="24"/>
                <w:szCs w:val="24"/>
              </w:rPr>
            </w:pPr>
          </w:p>
        </w:tc>
        <w:tc>
          <w:tcPr>
            <w:tcW w:w="2748" w:type="dxa"/>
          </w:tcPr>
          <w:p w:rsidR="00EA6A89" w:rsidRPr="00EA6A89" w:rsidRDefault="00EA6A89">
            <w:pPr>
              <w:jc w:val="both"/>
              <w:rPr>
                <w:sz w:val="24"/>
                <w:szCs w:val="24"/>
              </w:rPr>
            </w:pPr>
          </w:p>
        </w:tc>
        <w:tc>
          <w:tcPr>
            <w:tcW w:w="236" w:type="dxa"/>
          </w:tcPr>
          <w:p w:rsidR="00EA6A89" w:rsidRPr="00EA6A89" w:rsidRDefault="00EA6A89">
            <w:pPr>
              <w:jc w:val="both"/>
              <w:rPr>
                <w:sz w:val="24"/>
                <w:szCs w:val="24"/>
              </w:rPr>
            </w:pPr>
          </w:p>
        </w:tc>
        <w:tc>
          <w:tcPr>
            <w:tcW w:w="4341" w:type="dxa"/>
            <w:gridSpan w:val="2"/>
          </w:tcPr>
          <w:p w:rsidR="00EA6A89" w:rsidRPr="00EA6A89" w:rsidRDefault="00EA6A89">
            <w:pPr>
              <w:jc w:val="both"/>
              <w:rPr>
                <w:sz w:val="24"/>
                <w:szCs w:val="24"/>
              </w:rPr>
            </w:pPr>
          </w:p>
        </w:tc>
      </w:tr>
      <w:tr w:rsidR="00EA6A89">
        <w:trPr>
          <w:gridAfter w:val="3"/>
          <w:wAfter w:w="4577" w:type="dxa"/>
          <w:trHeight w:val="328"/>
        </w:trPr>
        <w:tc>
          <w:tcPr>
            <w:tcW w:w="1991" w:type="dxa"/>
          </w:tcPr>
          <w:p w:rsidR="00EA6A89" w:rsidRPr="00EA6A89" w:rsidRDefault="00EA6A89">
            <w:pPr>
              <w:jc w:val="both"/>
              <w:rPr>
                <w:sz w:val="24"/>
                <w:szCs w:val="24"/>
              </w:rPr>
            </w:pPr>
          </w:p>
        </w:tc>
        <w:tc>
          <w:tcPr>
            <w:tcW w:w="2748" w:type="dxa"/>
          </w:tcPr>
          <w:p w:rsidR="00EA6A89" w:rsidRPr="00EA6A89" w:rsidRDefault="00EA6A89">
            <w:pPr>
              <w:jc w:val="both"/>
              <w:rPr>
                <w:sz w:val="24"/>
                <w:szCs w:val="24"/>
              </w:rPr>
            </w:pPr>
          </w:p>
        </w:tc>
      </w:tr>
      <w:tr w:rsidR="00EA6A89">
        <w:trPr>
          <w:gridAfter w:val="3"/>
          <w:wAfter w:w="4577" w:type="dxa"/>
          <w:trHeight w:val="363"/>
        </w:trPr>
        <w:tc>
          <w:tcPr>
            <w:tcW w:w="1991" w:type="dxa"/>
          </w:tcPr>
          <w:p w:rsidR="00EA6A89" w:rsidRDefault="00EA6A89">
            <w:pPr>
              <w:jc w:val="both"/>
              <w:rPr>
                <w:sz w:val="28"/>
              </w:rPr>
            </w:pPr>
          </w:p>
        </w:tc>
        <w:tc>
          <w:tcPr>
            <w:tcW w:w="2748" w:type="dxa"/>
          </w:tcPr>
          <w:p w:rsidR="00EA6A89" w:rsidRDefault="00EA6A89">
            <w:pPr>
              <w:jc w:val="both"/>
              <w:rPr>
                <w:sz w:val="28"/>
              </w:rPr>
            </w:pPr>
          </w:p>
        </w:tc>
      </w:tr>
      <w:tr w:rsidR="00EA6A89">
        <w:trPr>
          <w:trHeight w:val="380"/>
        </w:trPr>
        <w:tc>
          <w:tcPr>
            <w:tcW w:w="1991" w:type="dxa"/>
          </w:tcPr>
          <w:p w:rsidR="00EA6A89" w:rsidRDefault="00EA6A89">
            <w:pPr>
              <w:jc w:val="both"/>
              <w:rPr>
                <w:sz w:val="28"/>
              </w:rPr>
            </w:pPr>
          </w:p>
        </w:tc>
        <w:tc>
          <w:tcPr>
            <w:tcW w:w="2748" w:type="dxa"/>
          </w:tcPr>
          <w:p w:rsidR="00EA6A89" w:rsidRDefault="00EA6A89">
            <w:pPr>
              <w:jc w:val="both"/>
              <w:rPr>
                <w:sz w:val="28"/>
              </w:rPr>
            </w:pPr>
          </w:p>
        </w:tc>
        <w:tc>
          <w:tcPr>
            <w:tcW w:w="236" w:type="dxa"/>
          </w:tcPr>
          <w:p w:rsidR="00EA6A89" w:rsidRDefault="00EA6A89">
            <w:pPr>
              <w:jc w:val="both"/>
              <w:rPr>
                <w:sz w:val="28"/>
              </w:rPr>
            </w:pPr>
          </w:p>
        </w:tc>
        <w:tc>
          <w:tcPr>
            <w:tcW w:w="4341" w:type="dxa"/>
            <w:gridSpan w:val="2"/>
          </w:tcPr>
          <w:p w:rsidR="00EA6A89" w:rsidRDefault="00EA6A89">
            <w:pPr>
              <w:jc w:val="both"/>
              <w:rPr>
                <w:sz w:val="28"/>
              </w:rPr>
            </w:pPr>
          </w:p>
        </w:tc>
      </w:tr>
      <w:tr w:rsidR="00EA6A89">
        <w:trPr>
          <w:trHeight w:val="363"/>
        </w:trPr>
        <w:tc>
          <w:tcPr>
            <w:tcW w:w="1991" w:type="dxa"/>
          </w:tcPr>
          <w:p w:rsidR="00EA6A89" w:rsidRDefault="00EA6A89">
            <w:pPr>
              <w:jc w:val="both"/>
              <w:rPr>
                <w:sz w:val="28"/>
              </w:rPr>
            </w:pPr>
          </w:p>
        </w:tc>
        <w:tc>
          <w:tcPr>
            <w:tcW w:w="2748" w:type="dxa"/>
          </w:tcPr>
          <w:p w:rsidR="00EA6A89" w:rsidRDefault="00EA6A89">
            <w:pPr>
              <w:jc w:val="both"/>
              <w:rPr>
                <w:sz w:val="28"/>
              </w:rPr>
            </w:pPr>
          </w:p>
        </w:tc>
        <w:tc>
          <w:tcPr>
            <w:tcW w:w="236" w:type="dxa"/>
          </w:tcPr>
          <w:p w:rsidR="00EA6A89" w:rsidRDefault="00EA6A89">
            <w:pPr>
              <w:jc w:val="both"/>
              <w:rPr>
                <w:sz w:val="28"/>
              </w:rPr>
            </w:pPr>
          </w:p>
        </w:tc>
        <w:tc>
          <w:tcPr>
            <w:tcW w:w="4341" w:type="dxa"/>
            <w:gridSpan w:val="2"/>
          </w:tcPr>
          <w:p w:rsidR="00EA6A89" w:rsidRDefault="00EA6A89">
            <w:pPr>
              <w:jc w:val="both"/>
              <w:rPr>
                <w:sz w:val="28"/>
              </w:rPr>
            </w:pPr>
          </w:p>
        </w:tc>
      </w:tr>
      <w:tr w:rsidR="00EA6A89">
        <w:trPr>
          <w:gridAfter w:val="1"/>
          <w:wAfter w:w="113" w:type="dxa"/>
          <w:trHeight w:val="846"/>
        </w:trPr>
        <w:tc>
          <w:tcPr>
            <w:tcW w:w="9203" w:type="dxa"/>
            <w:gridSpan w:val="4"/>
          </w:tcPr>
          <w:p w:rsidR="00EA6A89" w:rsidRDefault="00EA6A89">
            <w:pPr>
              <w:rPr>
                <w:b w:val="0"/>
                <w:sz w:val="32"/>
              </w:rPr>
            </w:pPr>
          </w:p>
          <w:p w:rsidR="00EA6A89" w:rsidRDefault="00EA6A89">
            <w:pPr>
              <w:rPr>
                <w:b w:val="0"/>
                <w:sz w:val="32"/>
              </w:rPr>
            </w:pPr>
          </w:p>
          <w:p w:rsidR="00EA6A89" w:rsidRDefault="00EA6A89">
            <w:pPr>
              <w:rPr>
                <w:sz w:val="28"/>
              </w:rPr>
            </w:pPr>
            <w:r>
              <w:rPr>
                <w:b w:val="0"/>
                <w:sz w:val="32"/>
              </w:rPr>
              <w:t>ФИНАНСОВЫЕ САНКЦИИ: ИХ ВИДЫ, КЛАССИФИКАЦИЯ, ПРАВОВАЯ БАЗА ПРИМЕНЕНИЯ</w:t>
            </w:r>
          </w:p>
        </w:tc>
      </w:tr>
      <w:tr w:rsidR="00EA6A89">
        <w:trPr>
          <w:gridAfter w:val="1"/>
          <w:wAfter w:w="113" w:type="dxa"/>
          <w:trHeight w:val="1139"/>
        </w:trPr>
        <w:tc>
          <w:tcPr>
            <w:tcW w:w="9203" w:type="dxa"/>
            <w:gridSpan w:val="4"/>
          </w:tcPr>
          <w:p w:rsidR="00EA6A89" w:rsidRPr="00EA6A89" w:rsidRDefault="00EA6A89">
            <w:pPr>
              <w:rPr>
                <w:sz w:val="24"/>
                <w:szCs w:val="24"/>
              </w:rPr>
            </w:pPr>
          </w:p>
          <w:p w:rsidR="00EA6A89" w:rsidRPr="00EA6A89" w:rsidRDefault="00EA6A89">
            <w:pPr>
              <w:rPr>
                <w:b w:val="0"/>
                <w:sz w:val="24"/>
                <w:szCs w:val="24"/>
              </w:rPr>
            </w:pPr>
            <w:r w:rsidRPr="00EA6A89">
              <w:rPr>
                <w:b w:val="0"/>
                <w:i/>
                <w:sz w:val="24"/>
                <w:szCs w:val="24"/>
              </w:rPr>
              <w:t>Курсовая  работа</w:t>
            </w:r>
          </w:p>
          <w:p w:rsidR="00EA6A89" w:rsidRPr="00EA6A89" w:rsidRDefault="00EA6A89">
            <w:pPr>
              <w:jc w:val="both"/>
              <w:rPr>
                <w:b w:val="0"/>
                <w:sz w:val="24"/>
                <w:szCs w:val="24"/>
              </w:rPr>
            </w:pPr>
          </w:p>
          <w:p w:rsidR="00EA6A89" w:rsidRDefault="00EA6A89">
            <w:pPr>
              <w:rPr>
                <w:sz w:val="28"/>
              </w:rPr>
            </w:pPr>
            <w:r w:rsidRPr="00EA6A89">
              <w:rPr>
                <w:b w:val="0"/>
                <w:sz w:val="24"/>
                <w:szCs w:val="24"/>
              </w:rPr>
              <w:t>по  дисциплине</w:t>
            </w:r>
            <w:r w:rsidRPr="00EA6A89">
              <w:rPr>
                <w:b w:val="0"/>
                <w:i/>
                <w:sz w:val="24"/>
                <w:szCs w:val="24"/>
              </w:rPr>
              <w:t xml:space="preserve">  </w:t>
            </w:r>
            <w:r w:rsidRPr="00EA6A89">
              <w:rPr>
                <w:b w:val="0"/>
                <w:sz w:val="24"/>
                <w:szCs w:val="24"/>
              </w:rPr>
              <w:t>«Финансы»</w:t>
            </w:r>
          </w:p>
        </w:tc>
      </w:tr>
      <w:tr w:rsidR="00EA6A89">
        <w:trPr>
          <w:gridAfter w:val="1"/>
          <w:wAfter w:w="113" w:type="dxa"/>
          <w:trHeight w:val="328"/>
        </w:trPr>
        <w:tc>
          <w:tcPr>
            <w:tcW w:w="9203" w:type="dxa"/>
            <w:gridSpan w:val="4"/>
          </w:tcPr>
          <w:p w:rsidR="00EA6A89" w:rsidRDefault="00EA6A89">
            <w:pPr>
              <w:rPr>
                <w:sz w:val="24"/>
              </w:rPr>
            </w:pPr>
          </w:p>
        </w:tc>
      </w:tr>
      <w:tr w:rsidR="00EA6A89">
        <w:trPr>
          <w:gridAfter w:val="1"/>
          <w:wAfter w:w="113" w:type="dxa"/>
          <w:trHeight w:val="380"/>
        </w:trPr>
        <w:tc>
          <w:tcPr>
            <w:tcW w:w="9203" w:type="dxa"/>
            <w:gridSpan w:val="4"/>
          </w:tcPr>
          <w:p w:rsidR="00EA6A89" w:rsidRDefault="00EA6A89">
            <w:pPr>
              <w:rPr>
                <w:sz w:val="28"/>
              </w:rPr>
            </w:pPr>
          </w:p>
        </w:tc>
      </w:tr>
      <w:tr w:rsidR="00EA6A89">
        <w:trPr>
          <w:gridAfter w:val="1"/>
          <w:wAfter w:w="113" w:type="dxa"/>
          <w:trHeight w:val="311"/>
        </w:trPr>
        <w:tc>
          <w:tcPr>
            <w:tcW w:w="9203" w:type="dxa"/>
            <w:gridSpan w:val="4"/>
          </w:tcPr>
          <w:p w:rsidR="00EA6A89" w:rsidRDefault="00EA6A89">
            <w:pPr>
              <w:rPr>
                <w:sz w:val="24"/>
              </w:rPr>
            </w:pPr>
          </w:p>
        </w:tc>
      </w:tr>
      <w:tr w:rsidR="00EA6A89">
        <w:trPr>
          <w:gridAfter w:val="1"/>
          <w:wAfter w:w="113" w:type="dxa"/>
          <w:trHeight w:val="380"/>
        </w:trPr>
        <w:tc>
          <w:tcPr>
            <w:tcW w:w="9203" w:type="dxa"/>
            <w:gridSpan w:val="4"/>
          </w:tcPr>
          <w:p w:rsidR="00EA6A89" w:rsidRDefault="00EA6A89">
            <w:pPr>
              <w:jc w:val="both"/>
              <w:rPr>
                <w:sz w:val="28"/>
              </w:rPr>
            </w:pPr>
          </w:p>
        </w:tc>
      </w:tr>
      <w:tr w:rsidR="00EA6A89">
        <w:trPr>
          <w:gridAfter w:val="1"/>
          <w:wAfter w:w="113" w:type="dxa"/>
          <w:trHeight w:val="311"/>
        </w:trPr>
        <w:tc>
          <w:tcPr>
            <w:tcW w:w="9203" w:type="dxa"/>
            <w:gridSpan w:val="4"/>
          </w:tcPr>
          <w:p w:rsidR="00EA6A89" w:rsidRDefault="00EA6A89">
            <w:pPr>
              <w:jc w:val="both"/>
              <w:rPr>
                <w:sz w:val="24"/>
              </w:rPr>
            </w:pPr>
          </w:p>
        </w:tc>
      </w:tr>
      <w:tr w:rsidR="00EA6A89">
        <w:trPr>
          <w:gridAfter w:val="1"/>
          <w:wAfter w:w="113" w:type="dxa"/>
          <w:trHeight w:val="311"/>
        </w:trPr>
        <w:tc>
          <w:tcPr>
            <w:tcW w:w="9203" w:type="dxa"/>
            <w:gridSpan w:val="4"/>
          </w:tcPr>
          <w:p w:rsidR="00EA6A89" w:rsidRDefault="00EA6A89">
            <w:pPr>
              <w:jc w:val="both"/>
              <w:rPr>
                <w:b w:val="0"/>
                <w:sz w:val="24"/>
              </w:rPr>
            </w:pPr>
          </w:p>
          <w:p w:rsidR="00EA6A89" w:rsidRDefault="00EA6A89">
            <w:pPr>
              <w:jc w:val="both"/>
              <w:rPr>
                <w:b w:val="0"/>
                <w:sz w:val="24"/>
              </w:rPr>
            </w:pPr>
          </w:p>
          <w:p w:rsidR="00EA6A89" w:rsidRDefault="00EA6A89">
            <w:pPr>
              <w:jc w:val="both"/>
              <w:rPr>
                <w:sz w:val="24"/>
              </w:rPr>
            </w:pPr>
            <w:r>
              <w:rPr>
                <w:b w:val="0"/>
                <w:sz w:val="24"/>
              </w:rPr>
              <w:t>Преподаватель  ….....................................................................................</w:t>
            </w:r>
            <w:r w:rsidR="00E21D99">
              <w:rPr>
                <w:b w:val="0"/>
                <w:sz w:val="24"/>
              </w:rPr>
              <w:t>.</w:t>
            </w:r>
            <w:r>
              <w:rPr>
                <w:b w:val="0"/>
                <w:sz w:val="24"/>
              </w:rPr>
              <w:t xml:space="preserve">Е.А.Моисеева       </w:t>
            </w:r>
          </w:p>
        </w:tc>
      </w:tr>
      <w:tr w:rsidR="00EA6A89">
        <w:trPr>
          <w:gridAfter w:val="1"/>
          <w:wAfter w:w="113" w:type="dxa"/>
          <w:trHeight w:val="363"/>
        </w:trPr>
        <w:tc>
          <w:tcPr>
            <w:tcW w:w="9203" w:type="dxa"/>
            <w:gridSpan w:val="4"/>
          </w:tcPr>
          <w:p w:rsidR="00EA6A89" w:rsidRDefault="00EA6A89">
            <w:pPr>
              <w:jc w:val="both"/>
              <w:rPr>
                <w:sz w:val="28"/>
              </w:rPr>
            </w:pPr>
          </w:p>
        </w:tc>
      </w:tr>
      <w:tr w:rsidR="00EA6A89">
        <w:trPr>
          <w:gridAfter w:val="1"/>
          <w:wAfter w:w="113" w:type="dxa"/>
          <w:trHeight w:val="380"/>
        </w:trPr>
        <w:tc>
          <w:tcPr>
            <w:tcW w:w="9203" w:type="dxa"/>
            <w:gridSpan w:val="4"/>
          </w:tcPr>
          <w:p w:rsidR="00EA6A89" w:rsidRDefault="00EA6A89">
            <w:pPr>
              <w:jc w:val="both"/>
              <w:rPr>
                <w:sz w:val="28"/>
              </w:rPr>
            </w:pPr>
          </w:p>
        </w:tc>
      </w:tr>
      <w:tr w:rsidR="00EA6A89">
        <w:trPr>
          <w:gridAfter w:val="1"/>
          <w:wAfter w:w="113" w:type="dxa"/>
          <w:trHeight w:val="380"/>
        </w:trPr>
        <w:tc>
          <w:tcPr>
            <w:tcW w:w="9203" w:type="dxa"/>
            <w:gridSpan w:val="4"/>
          </w:tcPr>
          <w:p w:rsidR="00EA6A89" w:rsidRDefault="00EA6A89" w:rsidP="00EA6A89">
            <w:pPr>
              <w:ind w:left="0"/>
              <w:jc w:val="both"/>
              <w:rPr>
                <w:sz w:val="28"/>
              </w:rPr>
            </w:pPr>
          </w:p>
        </w:tc>
      </w:tr>
      <w:tr w:rsidR="00EA6A89" w:rsidRPr="00EA6A89">
        <w:trPr>
          <w:gridAfter w:val="1"/>
          <w:wAfter w:w="113" w:type="dxa"/>
          <w:trHeight w:val="311"/>
        </w:trPr>
        <w:tc>
          <w:tcPr>
            <w:tcW w:w="9203" w:type="dxa"/>
            <w:gridSpan w:val="4"/>
          </w:tcPr>
          <w:p w:rsidR="00EA6A89" w:rsidRPr="00EA6A89" w:rsidRDefault="00EA6A89">
            <w:pPr>
              <w:jc w:val="both"/>
              <w:rPr>
                <w:sz w:val="24"/>
                <w:szCs w:val="24"/>
              </w:rPr>
            </w:pPr>
            <w:r w:rsidRPr="00EA6A89">
              <w:rPr>
                <w:b w:val="0"/>
                <w:sz w:val="24"/>
                <w:szCs w:val="24"/>
              </w:rPr>
              <w:t xml:space="preserve">Студент    …................................................................................................Н.В.Копылова   </w:t>
            </w:r>
          </w:p>
        </w:tc>
      </w:tr>
      <w:tr w:rsidR="00EA6A89">
        <w:trPr>
          <w:gridAfter w:val="1"/>
          <w:wAfter w:w="113" w:type="dxa"/>
          <w:trHeight w:val="328"/>
        </w:trPr>
        <w:tc>
          <w:tcPr>
            <w:tcW w:w="9203" w:type="dxa"/>
            <w:gridSpan w:val="4"/>
          </w:tcPr>
          <w:p w:rsidR="00EA6A89" w:rsidRDefault="00EA6A89">
            <w:pPr>
              <w:jc w:val="both"/>
              <w:rPr>
                <w:sz w:val="28"/>
              </w:rPr>
            </w:pPr>
            <w:r>
              <w:rPr>
                <w:b w:val="0"/>
                <w:sz w:val="24"/>
              </w:rPr>
              <w:t>Группа  ЭУ-38121</w:t>
            </w:r>
          </w:p>
        </w:tc>
      </w:tr>
      <w:tr w:rsidR="00EA6A89">
        <w:trPr>
          <w:gridAfter w:val="1"/>
          <w:wAfter w:w="113" w:type="dxa"/>
          <w:trHeight w:val="363"/>
        </w:trPr>
        <w:tc>
          <w:tcPr>
            <w:tcW w:w="9203" w:type="dxa"/>
            <w:gridSpan w:val="4"/>
          </w:tcPr>
          <w:p w:rsidR="00EA6A89" w:rsidRDefault="00EA6A89">
            <w:pPr>
              <w:rPr>
                <w:sz w:val="28"/>
              </w:rPr>
            </w:pPr>
          </w:p>
        </w:tc>
      </w:tr>
      <w:tr w:rsidR="00EA6A89">
        <w:trPr>
          <w:gridAfter w:val="1"/>
          <w:wAfter w:w="113" w:type="dxa"/>
          <w:trHeight w:val="363"/>
        </w:trPr>
        <w:tc>
          <w:tcPr>
            <w:tcW w:w="9203" w:type="dxa"/>
            <w:gridSpan w:val="4"/>
          </w:tcPr>
          <w:p w:rsidR="00EA6A89" w:rsidRDefault="00EA6A89">
            <w:pPr>
              <w:rPr>
                <w:sz w:val="28"/>
              </w:rPr>
            </w:pPr>
          </w:p>
        </w:tc>
      </w:tr>
      <w:tr w:rsidR="00EA6A89">
        <w:trPr>
          <w:gridAfter w:val="1"/>
          <w:wAfter w:w="113" w:type="dxa"/>
          <w:trHeight w:val="380"/>
        </w:trPr>
        <w:tc>
          <w:tcPr>
            <w:tcW w:w="9203" w:type="dxa"/>
            <w:gridSpan w:val="4"/>
          </w:tcPr>
          <w:p w:rsidR="00EA6A89" w:rsidRDefault="00EA6A89">
            <w:pPr>
              <w:rPr>
                <w:sz w:val="28"/>
              </w:rPr>
            </w:pPr>
          </w:p>
        </w:tc>
      </w:tr>
      <w:tr w:rsidR="00EA6A89">
        <w:trPr>
          <w:gridAfter w:val="1"/>
          <w:wAfter w:w="113" w:type="dxa"/>
          <w:trHeight w:val="363"/>
        </w:trPr>
        <w:tc>
          <w:tcPr>
            <w:tcW w:w="9203" w:type="dxa"/>
            <w:gridSpan w:val="4"/>
          </w:tcPr>
          <w:p w:rsidR="00EA6A89" w:rsidRDefault="00EA6A89">
            <w:pPr>
              <w:rPr>
                <w:sz w:val="28"/>
              </w:rPr>
            </w:pPr>
          </w:p>
        </w:tc>
      </w:tr>
      <w:tr w:rsidR="00EA6A89">
        <w:trPr>
          <w:gridAfter w:val="1"/>
          <w:wAfter w:w="113" w:type="dxa"/>
          <w:trHeight w:val="380"/>
        </w:trPr>
        <w:tc>
          <w:tcPr>
            <w:tcW w:w="9203" w:type="dxa"/>
            <w:gridSpan w:val="4"/>
          </w:tcPr>
          <w:p w:rsidR="00EA6A89" w:rsidRDefault="00EA6A89">
            <w:pPr>
              <w:rPr>
                <w:sz w:val="28"/>
              </w:rPr>
            </w:pPr>
          </w:p>
        </w:tc>
      </w:tr>
      <w:tr w:rsidR="00EA6A89">
        <w:trPr>
          <w:gridAfter w:val="1"/>
          <w:wAfter w:w="113" w:type="dxa"/>
          <w:trHeight w:val="1554"/>
        </w:trPr>
        <w:tc>
          <w:tcPr>
            <w:tcW w:w="9203" w:type="dxa"/>
            <w:gridSpan w:val="4"/>
          </w:tcPr>
          <w:p w:rsidR="00EA6A89" w:rsidRDefault="00EA6A89" w:rsidP="00EA6A89">
            <w:pPr>
              <w:ind w:left="0"/>
              <w:jc w:val="both"/>
              <w:rPr>
                <w:sz w:val="28"/>
              </w:rPr>
            </w:pPr>
          </w:p>
          <w:p w:rsidR="00EA6A89" w:rsidRDefault="00EA6A89" w:rsidP="00EA6A89">
            <w:pPr>
              <w:ind w:left="0"/>
              <w:jc w:val="both"/>
              <w:rPr>
                <w:b w:val="0"/>
              </w:rPr>
            </w:pPr>
          </w:p>
          <w:p w:rsidR="00EA6A89" w:rsidRPr="00EA6A89" w:rsidRDefault="00EA6A89">
            <w:pPr>
              <w:rPr>
                <w:b w:val="0"/>
                <w:sz w:val="24"/>
                <w:szCs w:val="24"/>
              </w:rPr>
            </w:pPr>
          </w:p>
          <w:p w:rsidR="00EA6A89" w:rsidRDefault="00EA6A89">
            <w:pPr>
              <w:rPr>
                <w:b w:val="0"/>
                <w:sz w:val="24"/>
                <w:szCs w:val="24"/>
              </w:rPr>
            </w:pPr>
          </w:p>
          <w:p w:rsidR="00EA6A89" w:rsidRPr="00EA6A89" w:rsidRDefault="00EA6A89" w:rsidP="00EA6A89">
            <w:pPr>
              <w:ind w:left="0"/>
              <w:rPr>
                <w:b w:val="0"/>
                <w:sz w:val="24"/>
                <w:szCs w:val="24"/>
              </w:rPr>
            </w:pPr>
            <w:r w:rsidRPr="00EA6A89">
              <w:rPr>
                <w:b w:val="0"/>
                <w:sz w:val="24"/>
                <w:szCs w:val="24"/>
              </w:rPr>
              <w:t>Екатеринбург</w:t>
            </w:r>
          </w:p>
          <w:p w:rsidR="00EA6A89" w:rsidRDefault="00EA6A89">
            <w:pPr>
              <w:rPr>
                <w:sz w:val="28"/>
              </w:rPr>
            </w:pPr>
            <w:r w:rsidRPr="00EA6A89">
              <w:rPr>
                <w:b w:val="0"/>
                <w:sz w:val="24"/>
                <w:szCs w:val="24"/>
              </w:rPr>
              <w:t>2011</w:t>
            </w:r>
          </w:p>
        </w:tc>
      </w:tr>
    </w:tbl>
    <w:p w:rsidR="007E1EC0" w:rsidRDefault="007E1EC0" w:rsidP="00EA6A89">
      <w:pPr>
        <w:spacing w:line="360" w:lineRule="auto"/>
        <w:ind w:left="0"/>
        <w:rPr>
          <w:b w:val="0"/>
          <w:sz w:val="28"/>
          <w:szCs w:val="28"/>
        </w:rPr>
      </w:pPr>
      <w:r>
        <w:rPr>
          <w:b w:val="0"/>
          <w:sz w:val="28"/>
          <w:szCs w:val="28"/>
        </w:rPr>
        <w:t>Содержание:</w:t>
      </w:r>
    </w:p>
    <w:p w:rsidR="007E1EC0" w:rsidRDefault="007E1EC0" w:rsidP="004C68C4">
      <w:pPr>
        <w:spacing w:line="360" w:lineRule="auto"/>
        <w:ind w:left="0" w:firstLine="709"/>
        <w:rPr>
          <w:b w:val="0"/>
          <w:sz w:val="28"/>
          <w:szCs w:val="28"/>
        </w:rPr>
      </w:pPr>
    </w:p>
    <w:p w:rsidR="00E36958" w:rsidRDefault="007E1EC0" w:rsidP="00D61EB1">
      <w:pPr>
        <w:spacing w:line="360" w:lineRule="auto"/>
        <w:ind w:left="0"/>
        <w:jc w:val="left"/>
        <w:rPr>
          <w:b w:val="0"/>
          <w:sz w:val="28"/>
          <w:szCs w:val="28"/>
        </w:rPr>
      </w:pPr>
      <w:r>
        <w:rPr>
          <w:b w:val="0"/>
          <w:sz w:val="28"/>
          <w:szCs w:val="28"/>
        </w:rPr>
        <w:t>Введение</w:t>
      </w:r>
      <w:r w:rsidR="003C56AF">
        <w:rPr>
          <w:b w:val="0"/>
          <w:sz w:val="28"/>
          <w:szCs w:val="28"/>
        </w:rPr>
        <w:t>………………………………………………………………………...3</w:t>
      </w:r>
    </w:p>
    <w:p w:rsidR="00E36958" w:rsidRDefault="00E36958" w:rsidP="00D61EB1">
      <w:pPr>
        <w:spacing w:line="360" w:lineRule="auto"/>
        <w:ind w:left="0"/>
        <w:jc w:val="left"/>
        <w:rPr>
          <w:b w:val="0"/>
          <w:sz w:val="28"/>
          <w:szCs w:val="28"/>
        </w:rPr>
      </w:pPr>
      <w:r>
        <w:rPr>
          <w:b w:val="0"/>
          <w:sz w:val="28"/>
          <w:szCs w:val="28"/>
        </w:rPr>
        <w:t>Глава 1. Финансовые санкции</w:t>
      </w:r>
      <w:r w:rsidR="003C56AF">
        <w:rPr>
          <w:b w:val="0"/>
          <w:sz w:val="28"/>
          <w:szCs w:val="28"/>
        </w:rPr>
        <w:t>…………………………………………………5</w:t>
      </w:r>
    </w:p>
    <w:p w:rsidR="00E36958" w:rsidRDefault="007E1EC0" w:rsidP="00D61EB1">
      <w:pPr>
        <w:spacing w:line="360" w:lineRule="auto"/>
        <w:ind w:left="0"/>
        <w:jc w:val="left"/>
        <w:rPr>
          <w:b w:val="0"/>
          <w:bCs w:val="0"/>
          <w:sz w:val="28"/>
          <w:szCs w:val="28"/>
        </w:rPr>
      </w:pPr>
      <w:r>
        <w:rPr>
          <w:b w:val="0"/>
          <w:sz w:val="28"/>
          <w:szCs w:val="28"/>
        </w:rPr>
        <w:t xml:space="preserve">1.1 </w:t>
      </w:r>
      <w:r w:rsidRPr="009E5074">
        <w:rPr>
          <w:b w:val="0"/>
          <w:bCs w:val="0"/>
          <w:sz w:val="28"/>
          <w:szCs w:val="28"/>
        </w:rPr>
        <w:t>Понятие финансовых санкций</w:t>
      </w:r>
      <w:r w:rsidRPr="000B02D4">
        <w:rPr>
          <w:b w:val="0"/>
          <w:bCs w:val="0"/>
          <w:sz w:val="28"/>
          <w:szCs w:val="28"/>
        </w:rPr>
        <w:t>, виды, классификация</w:t>
      </w:r>
      <w:r w:rsidR="003C56AF">
        <w:rPr>
          <w:b w:val="0"/>
          <w:bCs w:val="0"/>
          <w:sz w:val="28"/>
          <w:szCs w:val="28"/>
        </w:rPr>
        <w:t>…………………...5</w:t>
      </w:r>
    </w:p>
    <w:p w:rsidR="00D61EB1" w:rsidRDefault="007E1EC0" w:rsidP="00D61EB1">
      <w:pPr>
        <w:spacing w:line="360" w:lineRule="auto"/>
        <w:ind w:left="0"/>
        <w:jc w:val="left"/>
        <w:rPr>
          <w:b w:val="0"/>
          <w:sz w:val="28"/>
          <w:szCs w:val="28"/>
        </w:rPr>
      </w:pPr>
      <w:r>
        <w:rPr>
          <w:b w:val="0"/>
          <w:sz w:val="28"/>
          <w:szCs w:val="28"/>
        </w:rPr>
        <w:t xml:space="preserve">1.2 </w:t>
      </w:r>
      <w:r w:rsidRPr="000B02D4">
        <w:rPr>
          <w:b w:val="0"/>
          <w:sz w:val="28"/>
          <w:szCs w:val="28"/>
        </w:rPr>
        <w:t>Порядок применения финансовых санкций</w:t>
      </w:r>
      <w:r w:rsidR="003C56AF">
        <w:rPr>
          <w:b w:val="0"/>
          <w:sz w:val="28"/>
          <w:szCs w:val="28"/>
        </w:rPr>
        <w:t>……………………………..14</w:t>
      </w:r>
    </w:p>
    <w:p w:rsidR="00E36958" w:rsidRDefault="00E36958" w:rsidP="00D61EB1">
      <w:pPr>
        <w:spacing w:line="360" w:lineRule="auto"/>
        <w:ind w:left="0"/>
        <w:jc w:val="left"/>
        <w:rPr>
          <w:b w:val="0"/>
          <w:sz w:val="28"/>
          <w:szCs w:val="28"/>
        </w:rPr>
      </w:pPr>
      <w:r w:rsidRPr="00E36958">
        <w:rPr>
          <w:b w:val="0"/>
          <w:sz w:val="28"/>
          <w:szCs w:val="28"/>
        </w:rPr>
        <w:t>Глава</w:t>
      </w:r>
      <w:r>
        <w:rPr>
          <w:sz w:val="28"/>
          <w:szCs w:val="28"/>
        </w:rPr>
        <w:t xml:space="preserve"> </w:t>
      </w:r>
      <w:r>
        <w:rPr>
          <w:b w:val="0"/>
          <w:sz w:val="28"/>
          <w:szCs w:val="28"/>
        </w:rPr>
        <w:t>2. Сравнительный анализ санк</w:t>
      </w:r>
      <w:r w:rsidR="00D61EB1">
        <w:rPr>
          <w:b w:val="0"/>
          <w:sz w:val="28"/>
          <w:szCs w:val="28"/>
        </w:rPr>
        <w:t xml:space="preserve">ций за нарушение налогового и </w:t>
      </w:r>
      <w:r>
        <w:rPr>
          <w:b w:val="0"/>
          <w:sz w:val="28"/>
          <w:szCs w:val="28"/>
        </w:rPr>
        <w:t>бюджетного законодательств</w:t>
      </w:r>
      <w:r w:rsidR="003C56AF">
        <w:rPr>
          <w:b w:val="0"/>
          <w:sz w:val="28"/>
          <w:szCs w:val="28"/>
        </w:rPr>
        <w:t>…………………………………………………23</w:t>
      </w:r>
    </w:p>
    <w:p w:rsidR="00392733" w:rsidRDefault="00392733" w:rsidP="00D61EB1">
      <w:pPr>
        <w:spacing w:line="360" w:lineRule="auto"/>
        <w:ind w:left="0"/>
        <w:jc w:val="left"/>
        <w:rPr>
          <w:b w:val="0"/>
          <w:sz w:val="28"/>
          <w:szCs w:val="28"/>
        </w:rPr>
      </w:pPr>
      <w:r>
        <w:rPr>
          <w:b w:val="0"/>
          <w:sz w:val="28"/>
          <w:szCs w:val="28"/>
        </w:rPr>
        <w:t>2.1 Анализ применения бюджетных санкций</w:t>
      </w:r>
      <w:r w:rsidR="003C56AF">
        <w:rPr>
          <w:b w:val="0"/>
          <w:sz w:val="28"/>
          <w:szCs w:val="28"/>
        </w:rPr>
        <w:t>……………………………......23</w:t>
      </w:r>
    </w:p>
    <w:p w:rsidR="00392733" w:rsidRDefault="00392733" w:rsidP="00D61EB1">
      <w:pPr>
        <w:spacing w:line="360" w:lineRule="auto"/>
        <w:ind w:left="0"/>
        <w:jc w:val="left"/>
        <w:rPr>
          <w:b w:val="0"/>
          <w:sz w:val="28"/>
          <w:szCs w:val="28"/>
        </w:rPr>
      </w:pPr>
      <w:r>
        <w:rPr>
          <w:b w:val="0"/>
          <w:sz w:val="28"/>
          <w:szCs w:val="28"/>
        </w:rPr>
        <w:t>2.2 Анализ применения налоговых санкций</w:t>
      </w:r>
      <w:r w:rsidR="003C56AF">
        <w:rPr>
          <w:b w:val="0"/>
          <w:sz w:val="28"/>
          <w:szCs w:val="28"/>
        </w:rPr>
        <w:t>…………………………………27</w:t>
      </w:r>
    </w:p>
    <w:p w:rsidR="002F33CE" w:rsidRPr="002F33CE" w:rsidRDefault="002F33CE" w:rsidP="00D61EB1">
      <w:pPr>
        <w:spacing w:line="360" w:lineRule="auto"/>
        <w:ind w:left="0"/>
        <w:jc w:val="left"/>
        <w:rPr>
          <w:b w:val="0"/>
          <w:sz w:val="28"/>
          <w:szCs w:val="28"/>
        </w:rPr>
      </w:pPr>
      <w:r w:rsidRPr="002F33CE">
        <w:rPr>
          <w:b w:val="0"/>
          <w:bCs w:val="0"/>
          <w:sz w:val="28"/>
          <w:szCs w:val="28"/>
        </w:rPr>
        <w:t>2.3 Совершенствование механизма применения финансовых санкций в России</w:t>
      </w:r>
      <w:r w:rsidR="003C56AF">
        <w:rPr>
          <w:b w:val="0"/>
          <w:bCs w:val="0"/>
          <w:sz w:val="28"/>
          <w:szCs w:val="28"/>
        </w:rPr>
        <w:t>…………………………………………………………………………..30</w:t>
      </w:r>
    </w:p>
    <w:p w:rsidR="002F33CE" w:rsidRDefault="00E36958" w:rsidP="00D61EB1">
      <w:pPr>
        <w:spacing w:line="360" w:lineRule="auto"/>
        <w:ind w:left="0"/>
        <w:jc w:val="left"/>
        <w:rPr>
          <w:b w:val="0"/>
          <w:sz w:val="28"/>
          <w:szCs w:val="28"/>
        </w:rPr>
      </w:pPr>
      <w:r>
        <w:rPr>
          <w:b w:val="0"/>
          <w:sz w:val="28"/>
          <w:szCs w:val="28"/>
        </w:rPr>
        <w:t>Заключение</w:t>
      </w:r>
      <w:r w:rsidR="003C56AF">
        <w:rPr>
          <w:b w:val="0"/>
          <w:sz w:val="28"/>
          <w:szCs w:val="28"/>
        </w:rPr>
        <w:t>…………………………………………………………………......33</w:t>
      </w:r>
    </w:p>
    <w:p w:rsidR="002F33CE" w:rsidRDefault="002F33CE" w:rsidP="00D61EB1">
      <w:pPr>
        <w:spacing w:line="360" w:lineRule="auto"/>
        <w:ind w:left="0"/>
        <w:jc w:val="left"/>
        <w:rPr>
          <w:sz w:val="28"/>
          <w:szCs w:val="28"/>
        </w:rPr>
      </w:pPr>
      <w:r>
        <w:rPr>
          <w:b w:val="0"/>
          <w:sz w:val="28"/>
          <w:szCs w:val="28"/>
        </w:rPr>
        <w:t>Список использованной литературы</w:t>
      </w:r>
      <w:r w:rsidR="003C56AF">
        <w:rPr>
          <w:b w:val="0"/>
          <w:sz w:val="28"/>
          <w:szCs w:val="28"/>
        </w:rPr>
        <w:t>………………………………………….35</w:t>
      </w:r>
    </w:p>
    <w:p w:rsidR="002F33CE" w:rsidRPr="002F33CE" w:rsidRDefault="002F33CE" w:rsidP="00D61EB1">
      <w:pPr>
        <w:spacing w:line="360" w:lineRule="auto"/>
        <w:ind w:left="0"/>
        <w:jc w:val="left"/>
        <w:rPr>
          <w:b w:val="0"/>
          <w:sz w:val="28"/>
          <w:szCs w:val="28"/>
        </w:rPr>
      </w:pPr>
      <w:r w:rsidRPr="002F33CE">
        <w:rPr>
          <w:b w:val="0"/>
          <w:sz w:val="28"/>
          <w:szCs w:val="28"/>
        </w:rPr>
        <w:t>Приложения</w:t>
      </w:r>
      <w:r w:rsidR="003C56AF">
        <w:rPr>
          <w:b w:val="0"/>
          <w:sz w:val="28"/>
          <w:szCs w:val="28"/>
        </w:rPr>
        <w:t>…………………………………………………………………….36</w:t>
      </w:r>
    </w:p>
    <w:p w:rsidR="007E1EC0" w:rsidRPr="0093061A" w:rsidRDefault="007E1EC0" w:rsidP="00D61EB1">
      <w:pPr>
        <w:spacing w:line="360" w:lineRule="auto"/>
        <w:ind w:left="0"/>
        <w:jc w:val="left"/>
        <w:rPr>
          <w:sz w:val="28"/>
          <w:szCs w:val="28"/>
        </w:rPr>
      </w:pPr>
      <w:r w:rsidRPr="002F33CE">
        <w:rPr>
          <w:sz w:val="28"/>
          <w:szCs w:val="28"/>
        </w:rPr>
        <w:br w:type="page"/>
      </w:r>
      <w:r w:rsidRPr="0093061A">
        <w:rPr>
          <w:sz w:val="28"/>
          <w:szCs w:val="28"/>
        </w:rPr>
        <w:t>Введение</w:t>
      </w:r>
    </w:p>
    <w:p w:rsidR="007E1EC0" w:rsidRPr="009E5074" w:rsidRDefault="007E1EC0" w:rsidP="004C68C4">
      <w:pPr>
        <w:spacing w:line="360" w:lineRule="auto"/>
        <w:ind w:left="0" w:firstLine="709"/>
        <w:jc w:val="both"/>
        <w:rPr>
          <w:b w:val="0"/>
          <w:sz w:val="28"/>
          <w:szCs w:val="28"/>
        </w:rPr>
      </w:pP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xml:space="preserve">  С развитием рыночных отношений в Российской Федерации формируется</w:t>
      </w:r>
      <w:r w:rsidRPr="009E5074">
        <w:rPr>
          <w:b w:val="0"/>
          <w:sz w:val="28"/>
          <w:szCs w:val="28"/>
        </w:rPr>
        <w:t xml:space="preserve"> </w:t>
      </w:r>
      <w:r w:rsidRPr="009E5074">
        <w:rPr>
          <w:b w:val="0"/>
          <w:bCs w:val="0"/>
          <w:sz w:val="28"/>
          <w:szCs w:val="28"/>
        </w:rPr>
        <w:t>новая система налогообложения</w:t>
      </w:r>
      <w:r w:rsidRPr="009E5074">
        <w:rPr>
          <w:b w:val="0"/>
          <w:sz w:val="28"/>
          <w:szCs w:val="28"/>
        </w:rPr>
        <w:t>.</w:t>
      </w:r>
      <w:r w:rsidRPr="009E5074">
        <w:rPr>
          <w:b w:val="0"/>
          <w:bCs w:val="0"/>
          <w:sz w:val="28"/>
          <w:szCs w:val="28"/>
        </w:rPr>
        <w:t xml:space="preserve"> Принятые в течение последних лет законодательные и иные норматив</w:t>
      </w:r>
      <w:r w:rsidRPr="009E5074">
        <w:rPr>
          <w:b w:val="0"/>
          <w:bCs w:val="0"/>
          <w:sz w:val="28"/>
          <w:szCs w:val="28"/>
        </w:rPr>
        <w:softHyphen/>
        <w:t>ные акты о налогообложении устанавливают не только систему налогов в Российской Федерации, порядок их исчисления и уплаты, но и меры контроля за соблюдением норм налогового законодательства. Созданы и функционируют контрольно-над</w:t>
      </w:r>
      <w:r w:rsidRPr="009E5074">
        <w:rPr>
          <w:b w:val="0"/>
          <w:bCs w:val="0"/>
          <w:sz w:val="28"/>
          <w:szCs w:val="28"/>
        </w:rPr>
        <w:softHyphen/>
        <w:t xml:space="preserve">зорные органы, призванные обеспечить режим законности в налоговой сфере. </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За непродолжительный период правовое регулирование института ответственности за нарушения бюджетного законодательства претерпело существенные преобразования. Однако, несмотря на его развитие, произвольное финансирование отдельных видов расходов, не предусмотренных законами о бюджете, отсутствие многих, особенно процедурных, норм, регламентирующих применение ответственности, сомнительная легитимность имеющихся правил ввиду установления их подзаконными актами, хроническое неисполнение законов о бюджете и другие проблемы свидетельствовали в правовом отношении о слабости законодательного регулирования и механизмов ответственности, а в социально-экономическом отношении порождали самые негативные последствия.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Осознание этих проблем и необходимость их решения привели к разработке в 1997 году Бюджетного кодекса РФ, принятого Государственной Думой 17.07.1998 и подписанного Президентом РФ 31.07.1998.</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В Бюджетном кодексе РФ утверждается, что он определяет "основания и виды ответственности за нарушения бюджетного законодательства РФ". В ст. 1 Бюджетного кодекса РФ указано, что Бюджетным кодексом "устанавливаются правовые основы порядка и условий привлечения к ответственности за нарушения бюджетного законодательства Российской Федерации".</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Исследуемая  тема  весьма  актуальна  поскольку  в  финансовых  отношениях  принимает  участие  широкий  круг   лиц.  Знание  финансовых  санкций  дает  в  свою  очередь  защиту  от  произвольного  применения  мер  ответственности  в  отношении  заинтересованных  субъектов.</w:t>
      </w:r>
    </w:p>
    <w:p w:rsidR="00875309" w:rsidRPr="00FF3B4D" w:rsidRDefault="00875309" w:rsidP="004C68C4">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Цель</w:t>
      </w:r>
      <w:r>
        <w:rPr>
          <w:rFonts w:ascii="Times New Roman" w:hAnsi="Times New Roman"/>
          <w:sz w:val="28"/>
          <w:szCs w:val="28"/>
        </w:rPr>
        <w:t xml:space="preserve"> </w:t>
      </w:r>
      <w:r w:rsidRPr="00FF3B4D">
        <w:rPr>
          <w:rFonts w:ascii="Times New Roman" w:hAnsi="Times New Roman"/>
          <w:sz w:val="28"/>
          <w:szCs w:val="28"/>
        </w:rPr>
        <w:t>данной</w:t>
      </w:r>
      <w:r>
        <w:rPr>
          <w:rFonts w:ascii="Times New Roman" w:hAnsi="Times New Roman"/>
          <w:sz w:val="28"/>
          <w:szCs w:val="28"/>
        </w:rPr>
        <w:t xml:space="preserve"> </w:t>
      </w:r>
      <w:r w:rsidRPr="00FF3B4D">
        <w:rPr>
          <w:rFonts w:ascii="Times New Roman" w:hAnsi="Times New Roman"/>
          <w:sz w:val="28"/>
          <w:szCs w:val="28"/>
        </w:rPr>
        <w:t>курсовой</w:t>
      </w:r>
      <w:r>
        <w:rPr>
          <w:rFonts w:ascii="Times New Roman" w:hAnsi="Times New Roman"/>
          <w:sz w:val="28"/>
          <w:szCs w:val="28"/>
        </w:rPr>
        <w:t xml:space="preserve"> </w:t>
      </w:r>
      <w:r w:rsidRPr="00FF3B4D">
        <w:rPr>
          <w:rFonts w:ascii="Times New Roman" w:hAnsi="Times New Roman"/>
          <w:sz w:val="28"/>
          <w:szCs w:val="28"/>
        </w:rPr>
        <w:t>работы</w:t>
      </w:r>
      <w:r>
        <w:rPr>
          <w:rFonts w:ascii="Times New Roman" w:hAnsi="Times New Roman"/>
          <w:sz w:val="28"/>
          <w:szCs w:val="28"/>
        </w:rPr>
        <w:t xml:space="preserve"> </w:t>
      </w:r>
      <w:r w:rsidRPr="00FF3B4D">
        <w:rPr>
          <w:rFonts w:ascii="Times New Roman" w:hAnsi="Times New Roman"/>
          <w:sz w:val="28"/>
          <w:szCs w:val="28"/>
        </w:rPr>
        <w:t>заключается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рассмотрении</w:t>
      </w:r>
      <w:r>
        <w:rPr>
          <w:rFonts w:ascii="Times New Roman" w:hAnsi="Times New Roman"/>
          <w:sz w:val="28"/>
          <w:szCs w:val="28"/>
        </w:rPr>
        <w:t xml:space="preserve"> </w:t>
      </w:r>
      <w:r w:rsidRPr="00FF3B4D">
        <w:rPr>
          <w:rFonts w:ascii="Times New Roman" w:hAnsi="Times New Roman"/>
          <w:sz w:val="28"/>
          <w:szCs w:val="28"/>
        </w:rPr>
        <w:t>сущности</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анализа</w:t>
      </w:r>
      <w:r>
        <w:rPr>
          <w:rFonts w:ascii="Times New Roman" w:hAnsi="Times New Roman"/>
          <w:sz w:val="28"/>
          <w:szCs w:val="28"/>
        </w:rPr>
        <w:t xml:space="preserve"> </w:t>
      </w:r>
      <w:r w:rsidRPr="00FF3B4D">
        <w:rPr>
          <w:rFonts w:ascii="Times New Roman" w:hAnsi="Times New Roman"/>
          <w:sz w:val="28"/>
          <w:szCs w:val="28"/>
        </w:rPr>
        <w:t>их</w:t>
      </w:r>
      <w:r>
        <w:rPr>
          <w:rFonts w:ascii="Times New Roman" w:hAnsi="Times New Roman"/>
          <w:sz w:val="28"/>
          <w:szCs w:val="28"/>
        </w:rPr>
        <w:t xml:space="preserve"> </w:t>
      </w:r>
      <w:r w:rsidRPr="00FF3B4D">
        <w:rPr>
          <w:rFonts w:ascii="Times New Roman" w:hAnsi="Times New Roman"/>
          <w:sz w:val="28"/>
          <w:szCs w:val="28"/>
        </w:rPr>
        <w:t>применения,</w:t>
      </w:r>
      <w:r>
        <w:rPr>
          <w:rFonts w:ascii="Times New Roman" w:hAnsi="Times New Roman"/>
          <w:sz w:val="28"/>
          <w:szCs w:val="28"/>
        </w:rPr>
        <w:t xml:space="preserve"> </w:t>
      </w:r>
      <w:r w:rsidRPr="00FF3B4D">
        <w:rPr>
          <w:rFonts w:ascii="Times New Roman" w:hAnsi="Times New Roman"/>
          <w:sz w:val="28"/>
          <w:szCs w:val="28"/>
        </w:rPr>
        <w:t>изучение</w:t>
      </w:r>
      <w:r>
        <w:rPr>
          <w:rFonts w:ascii="Times New Roman" w:hAnsi="Times New Roman"/>
          <w:sz w:val="28"/>
          <w:szCs w:val="28"/>
        </w:rPr>
        <w:t xml:space="preserve"> </w:t>
      </w:r>
      <w:r w:rsidRPr="00FF3B4D">
        <w:rPr>
          <w:rFonts w:ascii="Times New Roman" w:hAnsi="Times New Roman"/>
          <w:sz w:val="28"/>
          <w:szCs w:val="28"/>
        </w:rPr>
        <w:t>путей</w:t>
      </w:r>
      <w:r>
        <w:rPr>
          <w:rFonts w:ascii="Times New Roman" w:hAnsi="Times New Roman"/>
          <w:sz w:val="28"/>
          <w:szCs w:val="28"/>
        </w:rPr>
        <w:t xml:space="preserve"> </w:t>
      </w:r>
      <w:r w:rsidRPr="00FF3B4D">
        <w:rPr>
          <w:rFonts w:ascii="Times New Roman" w:hAnsi="Times New Roman"/>
          <w:sz w:val="28"/>
          <w:szCs w:val="28"/>
        </w:rPr>
        <w:t>улучшения</w:t>
      </w:r>
      <w:r>
        <w:rPr>
          <w:rFonts w:ascii="Times New Roman" w:hAnsi="Times New Roman"/>
          <w:sz w:val="28"/>
          <w:szCs w:val="28"/>
        </w:rPr>
        <w:t xml:space="preserve"> </w:t>
      </w:r>
      <w:r w:rsidRPr="00FF3B4D">
        <w:rPr>
          <w:rFonts w:ascii="Times New Roman" w:hAnsi="Times New Roman"/>
          <w:sz w:val="28"/>
          <w:szCs w:val="28"/>
        </w:rPr>
        <w:t>действующей</w:t>
      </w:r>
      <w:r>
        <w:rPr>
          <w:rFonts w:ascii="Times New Roman" w:hAnsi="Times New Roman"/>
          <w:sz w:val="28"/>
          <w:szCs w:val="28"/>
        </w:rPr>
        <w:t xml:space="preserve"> </w:t>
      </w:r>
      <w:r w:rsidRPr="00FF3B4D">
        <w:rPr>
          <w:rFonts w:ascii="Times New Roman" w:hAnsi="Times New Roman"/>
          <w:sz w:val="28"/>
          <w:szCs w:val="28"/>
        </w:rPr>
        <w:t>системы</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p>
    <w:p w:rsidR="00875309" w:rsidRPr="00FF3B4D" w:rsidRDefault="00875309" w:rsidP="004C68C4">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Задачи</w:t>
      </w:r>
      <w:r>
        <w:rPr>
          <w:rFonts w:ascii="Times New Roman" w:hAnsi="Times New Roman"/>
          <w:sz w:val="28"/>
          <w:szCs w:val="28"/>
        </w:rPr>
        <w:t xml:space="preserve"> </w:t>
      </w:r>
      <w:r w:rsidRPr="00FF3B4D">
        <w:rPr>
          <w:rFonts w:ascii="Times New Roman" w:hAnsi="Times New Roman"/>
          <w:sz w:val="28"/>
          <w:szCs w:val="28"/>
        </w:rPr>
        <w:t>курсовой</w:t>
      </w:r>
      <w:r>
        <w:rPr>
          <w:rFonts w:ascii="Times New Roman" w:hAnsi="Times New Roman"/>
          <w:sz w:val="28"/>
          <w:szCs w:val="28"/>
        </w:rPr>
        <w:t xml:space="preserve"> </w:t>
      </w:r>
      <w:r w:rsidRPr="00FF3B4D">
        <w:rPr>
          <w:rFonts w:ascii="Times New Roman" w:hAnsi="Times New Roman"/>
          <w:sz w:val="28"/>
          <w:szCs w:val="28"/>
        </w:rPr>
        <w:t>работы:</w:t>
      </w:r>
    </w:p>
    <w:p w:rsidR="00875309" w:rsidRPr="00FF3B4D" w:rsidRDefault="00875309" w:rsidP="004C68C4">
      <w:pPr>
        <w:pStyle w:val="12"/>
        <w:widowControl w:val="0"/>
        <w:numPr>
          <w:ilvl w:val="0"/>
          <w:numId w:val="3"/>
        </w:numPr>
        <w:tabs>
          <w:tab w:val="left" w:pos="851"/>
          <w:tab w:val="left" w:pos="993"/>
        </w:tabs>
        <w:spacing w:line="360" w:lineRule="auto"/>
        <w:ind w:left="0" w:firstLine="709"/>
        <w:jc w:val="both"/>
        <w:rPr>
          <w:rFonts w:ascii="Times New Roman" w:hAnsi="Times New Roman"/>
          <w:sz w:val="28"/>
          <w:szCs w:val="28"/>
        </w:rPr>
      </w:pPr>
      <w:r>
        <w:rPr>
          <w:rFonts w:ascii="Times New Roman" w:hAnsi="Times New Roman"/>
          <w:sz w:val="28"/>
          <w:szCs w:val="28"/>
        </w:rPr>
        <w:t xml:space="preserve"> </w:t>
      </w:r>
      <w:r w:rsidRPr="00FF3B4D">
        <w:rPr>
          <w:rFonts w:ascii="Times New Roman" w:hAnsi="Times New Roman"/>
          <w:sz w:val="28"/>
          <w:szCs w:val="28"/>
        </w:rPr>
        <w:t>изучение</w:t>
      </w:r>
      <w:r>
        <w:rPr>
          <w:rFonts w:ascii="Times New Roman" w:hAnsi="Times New Roman"/>
          <w:sz w:val="28"/>
          <w:szCs w:val="28"/>
        </w:rPr>
        <w:t xml:space="preserve"> </w:t>
      </w:r>
      <w:r w:rsidRPr="00FF3B4D">
        <w:rPr>
          <w:rFonts w:ascii="Times New Roman" w:hAnsi="Times New Roman"/>
          <w:sz w:val="28"/>
          <w:szCs w:val="28"/>
        </w:rPr>
        <w:t>теоретических</w:t>
      </w:r>
      <w:r>
        <w:rPr>
          <w:rFonts w:ascii="Times New Roman" w:hAnsi="Times New Roman"/>
          <w:sz w:val="28"/>
          <w:szCs w:val="28"/>
        </w:rPr>
        <w:t xml:space="preserve"> </w:t>
      </w:r>
      <w:r w:rsidRPr="00FF3B4D">
        <w:rPr>
          <w:rFonts w:ascii="Times New Roman" w:hAnsi="Times New Roman"/>
          <w:sz w:val="28"/>
          <w:szCs w:val="28"/>
        </w:rPr>
        <w:t>организационно-правовых</w:t>
      </w:r>
      <w:r>
        <w:rPr>
          <w:rFonts w:ascii="Times New Roman" w:hAnsi="Times New Roman"/>
          <w:sz w:val="28"/>
          <w:szCs w:val="28"/>
        </w:rPr>
        <w:t xml:space="preserve"> </w:t>
      </w:r>
      <w:r w:rsidRPr="00FF3B4D">
        <w:rPr>
          <w:rFonts w:ascii="Times New Roman" w:hAnsi="Times New Roman"/>
          <w:sz w:val="28"/>
          <w:szCs w:val="28"/>
        </w:rPr>
        <w:t>основ</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России;</w:t>
      </w:r>
    </w:p>
    <w:p w:rsidR="00875309" w:rsidRPr="00FF3B4D" w:rsidRDefault="00875309" w:rsidP="004C68C4">
      <w:pPr>
        <w:pStyle w:val="12"/>
        <w:widowControl w:val="0"/>
        <w:numPr>
          <w:ilvl w:val="0"/>
          <w:numId w:val="3"/>
        </w:numPr>
        <w:tabs>
          <w:tab w:val="left" w:pos="851"/>
          <w:tab w:val="left" w:pos="993"/>
        </w:tabs>
        <w:spacing w:line="360" w:lineRule="auto"/>
        <w:ind w:left="0" w:firstLine="709"/>
        <w:jc w:val="both"/>
        <w:rPr>
          <w:rFonts w:ascii="Times New Roman" w:hAnsi="Times New Roman"/>
          <w:sz w:val="28"/>
          <w:szCs w:val="28"/>
        </w:rPr>
      </w:pPr>
      <w:r>
        <w:rPr>
          <w:rFonts w:ascii="Times New Roman" w:hAnsi="Times New Roman"/>
          <w:sz w:val="28"/>
          <w:szCs w:val="28"/>
        </w:rPr>
        <w:t xml:space="preserve"> </w:t>
      </w:r>
      <w:r w:rsidRPr="00FF3B4D">
        <w:rPr>
          <w:rFonts w:ascii="Times New Roman" w:hAnsi="Times New Roman"/>
          <w:sz w:val="28"/>
          <w:szCs w:val="28"/>
        </w:rPr>
        <w:t>анализ</w:t>
      </w:r>
      <w:r>
        <w:rPr>
          <w:rFonts w:ascii="Times New Roman" w:hAnsi="Times New Roman"/>
          <w:sz w:val="28"/>
          <w:szCs w:val="28"/>
        </w:rPr>
        <w:t xml:space="preserve"> </w:t>
      </w:r>
      <w:r w:rsidRPr="00FF3B4D">
        <w:rPr>
          <w:rFonts w:ascii="Times New Roman" w:hAnsi="Times New Roman"/>
          <w:sz w:val="28"/>
          <w:szCs w:val="28"/>
        </w:rPr>
        <w:t>механизм</w:t>
      </w:r>
      <w:r>
        <w:rPr>
          <w:rFonts w:ascii="Times New Roman" w:hAnsi="Times New Roman"/>
          <w:sz w:val="28"/>
          <w:szCs w:val="28"/>
        </w:rPr>
        <w:t xml:space="preserve">а </w:t>
      </w:r>
      <w:r w:rsidRPr="00FF3B4D">
        <w:rPr>
          <w:rFonts w:ascii="Times New Roman" w:hAnsi="Times New Roman"/>
          <w:sz w:val="28"/>
          <w:szCs w:val="28"/>
        </w:rPr>
        <w:t>применения</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p>
    <w:p w:rsidR="00875309" w:rsidRDefault="00875309" w:rsidP="004C68C4">
      <w:pPr>
        <w:pStyle w:val="12"/>
        <w:widowControl w:val="0"/>
        <w:numPr>
          <w:ilvl w:val="0"/>
          <w:numId w:val="3"/>
        </w:numPr>
        <w:tabs>
          <w:tab w:val="left" w:pos="851"/>
          <w:tab w:val="left" w:pos="993"/>
        </w:tabs>
        <w:spacing w:line="360" w:lineRule="auto"/>
        <w:ind w:left="0" w:firstLine="709"/>
        <w:jc w:val="both"/>
        <w:rPr>
          <w:rFonts w:ascii="Times New Roman" w:hAnsi="Times New Roman"/>
          <w:sz w:val="28"/>
          <w:szCs w:val="28"/>
        </w:rPr>
      </w:pPr>
      <w:r>
        <w:rPr>
          <w:rFonts w:ascii="Times New Roman" w:hAnsi="Times New Roman"/>
          <w:sz w:val="28"/>
          <w:szCs w:val="28"/>
        </w:rPr>
        <w:t xml:space="preserve"> </w:t>
      </w:r>
      <w:r w:rsidRPr="00FF3B4D">
        <w:rPr>
          <w:rFonts w:ascii="Times New Roman" w:hAnsi="Times New Roman"/>
          <w:sz w:val="28"/>
          <w:szCs w:val="28"/>
        </w:rPr>
        <w:t>рассмотрение</w:t>
      </w:r>
      <w:r>
        <w:rPr>
          <w:rFonts w:ascii="Times New Roman" w:hAnsi="Times New Roman"/>
          <w:sz w:val="28"/>
          <w:szCs w:val="28"/>
        </w:rPr>
        <w:t xml:space="preserve"> </w:t>
      </w:r>
      <w:r w:rsidRPr="00FF3B4D">
        <w:rPr>
          <w:rFonts w:ascii="Times New Roman" w:hAnsi="Times New Roman"/>
          <w:sz w:val="28"/>
          <w:szCs w:val="28"/>
        </w:rPr>
        <w:t>направлений</w:t>
      </w:r>
      <w:r>
        <w:rPr>
          <w:rFonts w:ascii="Times New Roman" w:hAnsi="Times New Roman"/>
          <w:sz w:val="28"/>
          <w:szCs w:val="28"/>
        </w:rPr>
        <w:t xml:space="preserve"> </w:t>
      </w:r>
      <w:r w:rsidRPr="00FF3B4D">
        <w:rPr>
          <w:rFonts w:ascii="Times New Roman" w:hAnsi="Times New Roman"/>
          <w:sz w:val="28"/>
          <w:szCs w:val="28"/>
        </w:rPr>
        <w:t>совершенствования</w:t>
      </w:r>
      <w:r>
        <w:rPr>
          <w:rFonts w:ascii="Times New Roman" w:hAnsi="Times New Roman"/>
          <w:sz w:val="28"/>
          <w:szCs w:val="28"/>
        </w:rPr>
        <w:t xml:space="preserve"> </w:t>
      </w:r>
      <w:r w:rsidRPr="00FF3B4D">
        <w:rPr>
          <w:rFonts w:ascii="Times New Roman" w:hAnsi="Times New Roman"/>
          <w:sz w:val="28"/>
          <w:szCs w:val="28"/>
        </w:rPr>
        <w:t>механизма</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p>
    <w:p w:rsidR="004C68C4" w:rsidRPr="004C68C4" w:rsidRDefault="00875309" w:rsidP="004C68C4">
      <w:pPr>
        <w:pStyle w:val="12"/>
        <w:widowControl w:val="0"/>
        <w:numPr>
          <w:ilvl w:val="0"/>
          <w:numId w:val="3"/>
        </w:numPr>
        <w:tabs>
          <w:tab w:val="left" w:pos="851"/>
          <w:tab w:val="left" w:pos="993"/>
        </w:tabs>
        <w:spacing w:line="360" w:lineRule="auto"/>
        <w:ind w:left="0" w:firstLine="709"/>
        <w:jc w:val="both"/>
        <w:rPr>
          <w:rFonts w:ascii="Times New Roman" w:hAnsi="Times New Roman"/>
          <w:sz w:val="28"/>
          <w:szCs w:val="28"/>
        </w:rPr>
      </w:pPr>
      <w:r w:rsidRPr="004C68C4">
        <w:rPr>
          <w:rFonts w:ascii="Times New Roman" w:hAnsi="Times New Roman"/>
          <w:sz w:val="28"/>
          <w:szCs w:val="28"/>
        </w:rPr>
        <w:t xml:space="preserve"> Сравнительный анализ санкций за нарушение налогового и бюджетного законодательств</w:t>
      </w:r>
    </w:p>
    <w:p w:rsidR="004C68C4" w:rsidRDefault="00875309" w:rsidP="004C68C4">
      <w:pPr>
        <w:pStyle w:val="12"/>
        <w:widowControl w:val="0"/>
        <w:tabs>
          <w:tab w:val="left" w:pos="851"/>
          <w:tab w:val="left" w:pos="993"/>
        </w:tabs>
        <w:spacing w:line="360" w:lineRule="auto"/>
        <w:ind w:firstLine="709"/>
        <w:jc w:val="both"/>
        <w:rPr>
          <w:rFonts w:ascii="Times New Roman" w:hAnsi="Times New Roman"/>
          <w:sz w:val="28"/>
          <w:szCs w:val="28"/>
        </w:rPr>
      </w:pPr>
      <w:r w:rsidRPr="004C68C4">
        <w:rPr>
          <w:rFonts w:ascii="Times New Roman" w:hAnsi="Times New Roman"/>
          <w:sz w:val="28"/>
          <w:szCs w:val="28"/>
        </w:rPr>
        <w:t>Источниками информации курсовой работы являются: федеральные законы, научная литература и статьи по заявленной теме, статистические данные, предоставленные Счетной палатой, Федеральным Казначейством и различными службами.</w:t>
      </w:r>
    </w:p>
    <w:p w:rsidR="007E1EC0" w:rsidRPr="004C68C4" w:rsidRDefault="004C68C4" w:rsidP="004C68C4">
      <w:pPr>
        <w:pStyle w:val="12"/>
        <w:widowControl w:val="0"/>
        <w:tabs>
          <w:tab w:val="left" w:pos="851"/>
          <w:tab w:val="left" w:pos="993"/>
        </w:tabs>
        <w:spacing w:line="360" w:lineRule="auto"/>
        <w:jc w:val="both"/>
        <w:rPr>
          <w:rFonts w:ascii="Times New Roman" w:hAnsi="Times New Roman"/>
          <w:b/>
          <w:sz w:val="28"/>
          <w:szCs w:val="28"/>
        </w:rPr>
      </w:pPr>
      <w:r>
        <w:rPr>
          <w:rFonts w:ascii="Times New Roman" w:hAnsi="Times New Roman"/>
          <w:sz w:val="28"/>
          <w:szCs w:val="28"/>
        </w:rPr>
        <w:br w:type="page"/>
      </w:r>
      <w:r w:rsidR="007E1EC0" w:rsidRPr="004C68C4">
        <w:rPr>
          <w:rFonts w:ascii="Times New Roman" w:hAnsi="Times New Roman"/>
          <w:b/>
          <w:sz w:val="28"/>
          <w:szCs w:val="28"/>
        </w:rPr>
        <w:t>Глава 1. Финансовые санкции</w:t>
      </w:r>
    </w:p>
    <w:p w:rsidR="004C68C4" w:rsidRDefault="007E1EC0" w:rsidP="004C68C4">
      <w:pPr>
        <w:pStyle w:val="1"/>
        <w:spacing w:line="360" w:lineRule="auto"/>
        <w:jc w:val="both"/>
      </w:pPr>
      <w:r w:rsidRPr="009E5074">
        <w:t>1.</w:t>
      </w:r>
      <w:r>
        <w:t>1</w:t>
      </w:r>
      <w:r w:rsidRPr="009E5074">
        <w:t xml:space="preserve"> Понятие финансовых санкций</w:t>
      </w:r>
      <w:r>
        <w:t>, виды, классификация</w:t>
      </w:r>
    </w:p>
    <w:p w:rsidR="007E1EC0" w:rsidRPr="009E5074" w:rsidRDefault="007E1EC0" w:rsidP="004C68C4">
      <w:pPr>
        <w:pStyle w:val="1"/>
        <w:spacing w:line="360" w:lineRule="auto"/>
        <w:ind w:firstLine="709"/>
        <w:jc w:val="both"/>
      </w:pPr>
      <w:r w:rsidRPr="009E5074">
        <w:t>В российском законодательстве появился термин «финансо</w:t>
      </w:r>
      <w:r w:rsidRPr="009E5074">
        <w:softHyphen/>
        <w:t>вая ответственность» («меры финансовой ответственности»). Реализация финансовой ответственности состоит в применении к виновному лицу финансовых санкций. Характеризуя их как меру финансовой ответственности, необходимо выделить следующие отличительные черты финансовых санкций:</w:t>
      </w:r>
    </w:p>
    <w:p w:rsidR="004C68C4" w:rsidRDefault="007E1EC0" w:rsidP="004C68C4">
      <w:pPr>
        <w:pStyle w:val="a4"/>
        <w:numPr>
          <w:ilvl w:val="0"/>
          <w:numId w:val="4"/>
        </w:numPr>
        <w:rPr>
          <w:sz w:val="28"/>
          <w:szCs w:val="28"/>
        </w:rPr>
      </w:pPr>
      <w:r w:rsidRPr="009E5074">
        <w:rPr>
          <w:sz w:val="28"/>
          <w:szCs w:val="28"/>
        </w:rPr>
        <w:t xml:space="preserve">финансовая санкция является мерой финансовой ответственности. Ее применение предполагает оценку деяния как финансового правонарушения и его осуждение со стороны государства; </w:t>
      </w:r>
    </w:p>
    <w:p w:rsidR="004C68C4" w:rsidRDefault="007E1EC0" w:rsidP="004C68C4">
      <w:pPr>
        <w:pStyle w:val="a4"/>
        <w:numPr>
          <w:ilvl w:val="0"/>
          <w:numId w:val="4"/>
        </w:numPr>
        <w:rPr>
          <w:sz w:val="28"/>
          <w:szCs w:val="28"/>
        </w:rPr>
      </w:pPr>
      <w:r w:rsidRPr="009E5074">
        <w:rPr>
          <w:sz w:val="28"/>
          <w:szCs w:val="28"/>
        </w:rPr>
        <w:t>финансовые санкции имеют имущественно-организационный характер, поскольку связаны с принудительным воздействием не просто на денежные средства правонарушителя (его имущество), а на фонды денежных средств, принадлежащие правонарушителю. При этом финансовые санкции необязательно предполагают, изъятие денежных средств - правонарушителя.  Они могут быть направлены, на ограничения возможности пополнять соответствующий денежный фонд или использовать его средства;</w:t>
      </w:r>
    </w:p>
    <w:p w:rsidR="004C68C4" w:rsidRDefault="007E1EC0" w:rsidP="004C68C4">
      <w:pPr>
        <w:pStyle w:val="a4"/>
        <w:numPr>
          <w:ilvl w:val="0"/>
          <w:numId w:val="4"/>
        </w:numPr>
        <w:rPr>
          <w:sz w:val="28"/>
          <w:szCs w:val="28"/>
        </w:rPr>
      </w:pPr>
      <w:r w:rsidRPr="009E5074">
        <w:rPr>
          <w:sz w:val="28"/>
          <w:szCs w:val="28"/>
        </w:rPr>
        <w:t>основанием применения финансовых санкций является совершение финансового правонарушения, которое состоит в неисполнении виновным лицом определенной денежной обязанности, носящей публично-правовой характер;</w:t>
      </w:r>
    </w:p>
    <w:p w:rsidR="004C68C4" w:rsidRDefault="007E1EC0" w:rsidP="004C68C4">
      <w:pPr>
        <w:pStyle w:val="a4"/>
        <w:numPr>
          <w:ilvl w:val="0"/>
          <w:numId w:val="4"/>
        </w:numPr>
        <w:rPr>
          <w:sz w:val="28"/>
          <w:szCs w:val="28"/>
        </w:rPr>
      </w:pPr>
      <w:r w:rsidRPr="009E5074">
        <w:rPr>
          <w:sz w:val="28"/>
          <w:szCs w:val="28"/>
        </w:rPr>
        <w:t>финансовые санкции могут применяться как к физическим лицам и организациям, так и к публично-правовым образованиям (субъектам Российской Федерации и муниципальным образованиям);</w:t>
      </w:r>
    </w:p>
    <w:p w:rsidR="004C68C4" w:rsidRDefault="007E1EC0" w:rsidP="004C68C4">
      <w:pPr>
        <w:pStyle w:val="a4"/>
        <w:numPr>
          <w:ilvl w:val="0"/>
          <w:numId w:val="4"/>
        </w:numPr>
        <w:rPr>
          <w:sz w:val="28"/>
          <w:szCs w:val="28"/>
        </w:rPr>
      </w:pPr>
      <w:r w:rsidRPr="009E5074">
        <w:rPr>
          <w:sz w:val="28"/>
          <w:szCs w:val="28"/>
        </w:rPr>
        <w:t>в основе применения финансовых санкций лежит метод бесспорного списания денежных средств со счетов правонарушителей в банках и иных кредитно-финансовых учреждениях;</w:t>
      </w:r>
    </w:p>
    <w:p w:rsidR="004C68C4" w:rsidRDefault="007E1EC0" w:rsidP="004C68C4">
      <w:pPr>
        <w:pStyle w:val="a4"/>
        <w:numPr>
          <w:ilvl w:val="0"/>
          <w:numId w:val="4"/>
        </w:numPr>
        <w:rPr>
          <w:sz w:val="28"/>
          <w:szCs w:val="28"/>
        </w:rPr>
      </w:pPr>
      <w:r w:rsidRPr="009E5074">
        <w:rPr>
          <w:sz w:val="28"/>
          <w:szCs w:val="28"/>
        </w:rPr>
        <w:t>денежные средства, изъятые у правонарушителя при применении финансовой санкции, подлежат зачислению в бюджет соответствующего уровня или в государственный или муниципальный внебюджетный фонд, и таким образом финансовые санкции являются источником их формирования;</w:t>
      </w:r>
    </w:p>
    <w:p w:rsidR="007E1EC0" w:rsidRPr="009E5074" w:rsidRDefault="007E1EC0" w:rsidP="004C68C4">
      <w:pPr>
        <w:pStyle w:val="a4"/>
        <w:numPr>
          <w:ilvl w:val="0"/>
          <w:numId w:val="4"/>
        </w:numPr>
        <w:rPr>
          <w:sz w:val="28"/>
          <w:szCs w:val="28"/>
        </w:rPr>
      </w:pPr>
      <w:r w:rsidRPr="009E5074">
        <w:rPr>
          <w:sz w:val="28"/>
          <w:szCs w:val="28"/>
        </w:rPr>
        <w:t>финансовым санкциям присущ правовосстановительный характер, который реализуется при устранении негативных последствий для публичных финансов, вызванных правонарушением, как правило, путем пополнения государственных и муниципальных централизованных фондов за счет взыскания денежных средств с правонарушителя.</w:t>
      </w:r>
    </w:p>
    <w:p w:rsidR="007E1EC0" w:rsidRPr="009E5074" w:rsidRDefault="007E1EC0" w:rsidP="004C68C4">
      <w:pPr>
        <w:spacing w:line="360" w:lineRule="auto"/>
        <w:ind w:left="0" w:firstLine="709"/>
        <w:jc w:val="both"/>
        <w:rPr>
          <w:b w:val="0"/>
          <w:bCs w:val="0"/>
          <w:sz w:val="28"/>
          <w:szCs w:val="28"/>
        </w:rPr>
      </w:pPr>
      <w:r w:rsidRPr="009E5074">
        <w:rPr>
          <w:b w:val="0"/>
          <w:iCs/>
          <w:sz w:val="28"/>
          <w:szCs w:val="28"/>
        </w:rPr>
        <w:t>Финансовые  санкции</w:t>
      </w:r>
      <w:r w:rsidRPr="009E5074">
        <w:rPr>
          <w:b w:val="0"/>
          <w:bCs w:val="0"/>
          <w:sz w:val="28"/>
          <w:szCs w:val="28"/>
        </w:rPr>
        <w:t xml:space="preserve"> — это применение уполно</w:t>
      </w:r>
      <w:r w:rsidRPr="009E5074">
        <w:rPr>
          <w:b w:val="0"/>
          <w:bCs w:val="0"/>
          <w:sz w:val="28"/>
          <w:szCs w:val="28"/>
        </w:rPr>
        <w:softHyphen/>
        <w:t>моченными на то государственными органами и их должнос</w:t>
      </w:r>
      <w:r w:rsidRPr="009E5074">
        <w:rPr>
          <w:b w:val="0"/>
          <w:bCs w:val="0"/>
          <w:sz w:val="28"/>
          <w:szCs w:val="28"/>
        </w:rPr>
        <w:softHyphen/>
        <w:t>тными лицами к налогоплательщикам (юридическим и физи</w:t>
      </w:r>
      <w:r w:rsidRPr="009E5074">
        <w:rPr>
          <w:b w:val="0"/>
          <w:bCs w:val="0"/>
          <w:sz w:val="28"/>
          <w:szCs w:val="28"/>
        </w:rPr>
        <w:softHyphen/>
        <w:t>ческим лицам) за совершение налогового правонарушения в установленном административными и финансово-правовыми нормами порядке мер государственного принуждения, выража</w:t>
      </w:r>
      <w:r w:rsidRPr="009E5074">
        <w:rPr>
          <w:b w:val="0"/>
          <w:bCs w:val="0"/>
          <w:sz w:val="28"/>
          <w:szCs w:val="28"/>
        </w:rPr>
        <w:softHyphen/>
        <w:t>ющихся в денежной форме и перечисляемых в бюджет, с целью обеспечения общественных и государственных финансовых интересов, возмещения недополученных бюджетом и внебюд</w:t>
      </w:r>
      <w:r w:rsidRPr="009E5074">
        <w:rPr>
          <w:b w:val="0"/>
          <w:bCs w:val="0"/>
          <w:sz w:val="28"/>
          <w:szCs w:val="28"/>
        </w:rPr>
        <w:softHyphen/>
        <w:t>жетными фондами денежных поступлений, а также наказания нарушителей. Таким образом, применение финансовых санкций влечет для виновных в совершении налоговых нарушений наступление обременительных последствий имущественного и морального характера.</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В соответствии с действующим законодательством, регули</w:t>
      </w:r>
      <w:r w:rsidRPr="009E5074">
        <w:rPr>
          <w:b w:val="0"/>
          <w:bCs w:val="0"/>
          <w:sz w:val="28"/>
          <w:szCs w:val="28"/>
        </w:rPr>
        <w:softHyphen/>
        <w:t>рующим налоговые правоотношения, соблюдение порядка уплаты налогов обеспечивается применением финансовой, административной, уголовной и дисциплинарной ответствен</w:t>
      </w:r>
      <w:r w:rsidRPr="009E5074">
        <w:rPr>
          <w:b w:val="0"/>
          <w:bCs w:val="0"/>
          <w:sz w:val="28"/>
          <w:szCs w:val="28"/>
        </w:rPr>
        <w:softHyphen/>
        <w:t>ности. К практике арбитражных судов имеют отношение только вопросы применения так называемой финансовой ответ</w:t>
      </w:r>
      <w:r w:rsidRPr="009E5074">
        <w:rPr>
          <w:b w:val="0"/>
          <w:bCs w:val="0"/>
          <w:sz w:val="28"/>
          <w:szCs w:val="28"/>
        </w:rPr>
        <w:softHyphen/>
        <w:t xml:space="preserve">ственности. </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К сожалению, порядок применения финансовой ответ</w:t>
      </w:r>
      <w:r w:rsidRPr="009E5074">
        <w:rPr>
          <w:b w:val="0"/>
          <w:bCs w:val="0"/>
          <w:sz w:val="28"/>
          <w:szCs w:val="28"/>
        </w:rPr>
        <w:softHyphen/>
        <w:t>ственности в законодательстве должным образом не урегу</w:t>
      </w:r>
      <w:r w:rsidRPr="009E5074">
        <w:rPr>
          <w:b w:val="0"/>
          <w:bCs w:val="0"/>
          <w:sz w:val="28"/>
          <w:szCs w:val="28"/>
        </w:rPr>
        <w:softHyphen/>
        <w:t xml:space="preserve">лирован, и это порождает на практике целый ряд вопросов. Первый касается правовой природы финансовой ответственности. Как известно, ответственность подразделяется на виды по предмету и методу регулирования. Финансовая ответственность выделена в законодательстве как самостоятельная и обладает рядом специфических особенностей, но по предмету и методу регулирования она является разновидностью административной. К вопросам применения финансовой ответственности можно отнести и вопросы, связанные с действием закона во времени. В соответствии со ст. 54 Конституции Российской Федерации закон, устанавливающий или отягчающий ответственность, обратной силы не имеет. Следовательно, при применении финансовой ответственности за нарушение налогового законодательства необходимо руководствоваться законодательным актом, определяющим основания ее применения на момент совершения правонарушения. Правда, может возникнуть вопрос об обратной силе закона. Установлено, что, если после совершения правонарушения ответственность за него устранена или смягчена, то применяется новый закон.  </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Налогоплательщик, нарушивший налоговое законодательство, в установленных Законом случаях несет финансовую ответственность в виде:</w:t>
      </w:r>
    </w:p>
    <w:p w:rsidR="007E1EC0" w:rsidRPr="009E5074" w:rsidRDefault="007E1EC0" w:rsidP="004C68C4">
      <w:pPr>
        <w:pStyle w:val="a4"/>
        <w:ind w:firstLine="709"/>
        <w:rPr>
          <w:sz w:val="28"/>
          <w:szCs w:val="28"/>
        </w:rPr>
      </w:pPr>
      <w:r w:rsidRPr="009E5074">
        <w:rPr>
          <w:sz w:val="28"/>
          <w:szCs w:val="28"/>
        </w:rPr>
        <w:t>1) взыскания всей суммы сокрытого или заниженного дохода (прибыли) либо суммы налога за иной сокрытый или неучтенный объект налогообложения и штрафа в размере той же суммы, а при повторном нарушении — соответствующей суммы и штра</w:t>
      </w:r>
      <w:r w:rsidRPr="009E5074">
        <w:rPr>
          <w:sz w:val="28"/>
          <w:szCs w:val="28"/>
        </w:rPr>
        <w:softHyphen/>
        <w:t>фа в двукратном размере этой суммы. При установлении судом факта умышленного сокрытия или занижения дохода (прибыли) приговором или решением суда по иску налогового органа или прокурора может быть взыскан в федеральный бюджет штраф в пятикратном размере сокрытой или заниженной сумм дохода (прибыли);</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2) штрафа в размере 10% от причитающихся к уплате сумм налога за последний отчетный квартал, непосредственно пред</w:t>
      </w:r>
      <w:r w:rsidRPr="009E5074">
        <w:rPr>
          <w:b w:val="0"/>
          <w:bCs w:val="0"/>
          <w:sz w:val="28"/>
          <w:szCs w:val="28"/>
        </w:rPr>
        <w:softHyphen/>
        <w:t>шествующий проверке, по каждому из следующих видов нару</w:t>
      </w:r>
      <w:r w:rsidRPr="009E5074">
        <w:rPr>
          <w:b w:val="0"/>
          <w:bCs w:val="0"/>
          <w:sz w:val="28"/>
          <w:szCs w:val="28"/>
        </w:rPr>
        <w:softHyphen/>
        <w:t>шений:</w:t>
      </w:r>
    </w:p>
    <w:p w:rsidR="007E1EC0" w:rsidRPr="009E5074" w:rsidRDefault="007E1EC0" w:rsidP="004C68C4">
      <w:pPr>
        <w:numPr>
          <w:ilvl w:val="0"/>
          <w:numId w:val="1"/>
        </w:numPr>
        <w:spacing w:line="360" w:lineRule="auto"/>
        <w:ind w:left="0" w:firstLine="709"/>
        <w:jc w:val="both"/>
        <w:rPr>
          <w:b w:val="0"/>
          <w:bCs w:val="0"/>
          <w:sz w:val="28"/>
          <w:szCs w:val="28"/>
        </w:rPr>
      </w:pPr>
      <w:r w:rsidRPr="009E5074">
        <w:rPr>
          <w:b w:val="0"/>
          <w:bCs w:val="0"/>
          <w:sz w:val="28"/>
          <w:szCs w:val="28"/>
        </w:rPr>
        <w:t>отсутствие учета объектов налогообложения;</w:t>
      </w:r>
    </w:p>
    <w:p w:rsidR="007E1EC0" w:rsidRPr="009E5074" w:rsidRDefault="007E1EC0" w:rsidP="004C68C4">
      <w:pPr>
        <w:numPr>
          <w:ilvl w:val="0"/>
          <w:numId w:val="1"/>
        </w:numPr>
        <w:spacing w:line="360" w:lineRule="auto"/>
        <w:ind w:left="0" w:firstLine="709"/>
        <w:jc w:val="both"/>
        <w:rPr>
          <w:b w:val="0"/>
          <w:bCs w:val="0"/>
          <w:sz w:val="28"/>
          <w:szCs w:val="28"/>
        </w:rPr>
      </w:pPr>
      <w:r w:rsidRPr="009E5074">
        <w:rPr>
          <w:b w:val="0"/>
          <w:bCs w:val="0"/>
          <w:sz w:val="28"/>
          <w:szCs w:val="28"/>
        </w:rPr>
        <w:t>ведение учета объекта налогообложения с нарушением установленного порядка, повлекшим за собой сокрытие или занижение дохода за проверяемый период не менее чем на 5% от причитающейся к уплате суммы налога за последний отчет</w:t>
      </w:r>
      <w:r w:rsidRPr="009E5074">
        <w:rPr>
          <w:b w:val="0"/>
          <w:bCs w:val="0"/>
          <w:sz w:val="28"/>
          <w:szCs w:val="28"/>
        </w:rPr>
        <w:softHyphen/>
        <w:t>ный квартал;</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непредставление или несвоевременное представление в налоговый орган                                          документов, необходимых для исчисления, а также для уплаты налога;</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3) взыскания пени с налогоплательщика в случае задержки уплаты налога в размере 0,7% неуплаченной суммы налога за каждый день просрочки платежа, начиная с установленного срока уплаты выявленной задержанной суммы налога, если законом не предусмотрены иные размеры пени. Взыскание пени, по мнению законодателя, не освобождает налогоплательщика от других видов ответственности. Пеня — вид финансовой ответственности. Она может быть также взыскана с налогопла</w:t>
      </w:r>
      <w:r w:rsidRPr="009E5074">
        <w:rPr>
          <w:b w:val="0"/>
          <w:bCs w:val="0"/>
          <w:sz w:val="28"/>
          <w:szCs w:val="28"/>
        </w:rPr>
        <w:softHyphen/>
        <w:t>тельщика — юридического лица в бесспорном порядке. Пеня начисляется только на выявленные задержанные сум</w:t>
      </w:r>
      <w:r w:rsidRPr="009E5074">
        <w:rPr>
          <w:b w:val="0"/>
          <w:bCs w:val="0"/>
          <w:sz w:val="28"/>
          <w:szCs w:val="28"/>
        </w:rPr>
        <w:softHyphen/>
        <w:t>мы налогов, начиная с установленного срока уплаты. При взыскании недоимки в судебном порядке начисление пени прекращается со дня вынесения судом решения об изъятии имущества недоимщика (об обращении взыскания на суммы, причитающиеся недоимщику от других лиц);</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4) других санкций, предусмотренных законодательными ак</w:t>
      </w:r>
      <w:r w:rsidRPr="009E5074">
        <w:rPr>
          <w:b w:val="0"/>
          <w:bCs w:val="0"/>
          <w:sz w:val="28"/>
          <w:szCs w:val="28"/>
        </w:rPr>
        <w:softHyphen/>
        <w:t>тами: ст. 13 Закона Российской Федерации «Об основах налого</w:t>
      </w:r>
      <w:r w:rsidRPr="009E5074">
        <w:rPr>
          <w:b w:val="0"/>
          <w:bCs w:val="0"/>
          <w:sz w:val="28"/>
          <w:szCs w:val="28"/>
        </w:rPr>
        <w:softHyphen/>
        <w:t xml:space="preserve">вой системы в Российской Федерации» </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К юридическим и физическим лицам, освобожденным от уплаты налога, виды ответственности, предусмотренные ст. 13 Закона «Об основах налоговой системы в Российской Федера</w:t>
      </w:r>
      <w:r w:rsidRPr="009E5074">
        <w:rPr>
          <w:b w:val="0"/>
          <w:bCs w:val="0"/>
          <w:sz w:val="28"/>
          <w:szCs w:val="28"/>
        </w:rPr>
        <w:softHyphen/>
        <w:t>ции» по данному налогу, не применяются. Дополнительно начисленные суммы налогов по результатам счетных проверок уплачиваются в срок, когда они должны были быть уплачены при правильном исчислении налога в проверяе</w:t>
      </w:r>
      <w:r w:rsidRPr="009E5074">
        <w:rPr>
          <w:b w:val="0"/>
          <w:bCs w:val="0"/>
          <w:sz w:val="28"/>
          <w:szCs w:val="28"/>
        </w:rPr>
        <w:softHyphen/>
        <w:t>мом периоде. Если суммы налогов начисляются в результате камеральных проверок, то пеня начисляется по истечении 10-дневного срока со дня, установленного для представления отчетности в налоговый орган. В случае совпадения срока уплаты с выходным (праздничным) днем, пеня начисляется начиная со второго рабочего дня после выходного (праздничного) дня.</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Днем уплаты считается:</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день внесения денежных средств в соответствующий банк (иное финансово-кредитное учреждение) при уплате наличны</w:t>
      </w:r>
      <w:r w:rsidRPr="009E5074">
        <w:rPr>
          <w:b w:val="0"/>
          <w:bCs w:val="0"/>
          <w:sz w:val="28"/>
          <w:szCs w:val="28"/>
        </w:rPr>
        <w:softHyphen/>
        <w:t>ми деньгами;</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день внесения денежных средств на почту или в банк (иное финансово-кредитное учреждение) при переводе денег по почте или через банк (иное финансово-кредитное учреждение);</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день списания банком (финансово-кредитным учреждени</w:t>
      </w:r>
      <w:r w:rsidRPr="009E5074">
        <w:rPr>
          <w:b w:val="0"/>
          <w:bCs w:val="0"/>
          <w:sz w:val="28"/>
          <w:szCs w:val="28"/>
        </w:rPr>
        <w:softHyphen/>
        <w:t>ем) платежа со счета плательщика независимо от времени зачисления сумм на соответствующий счет при перечислении сумм платежа со счета плательщика в банке (ином кредитном учреждении).</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При выявлении сокрытых от налогообложения доходов пред</w:t>
      </w:r>
      <w:r w:rsidRPr="009E5074">
        <w:rPr>
          <w:b w:val="0"/>
          <w:bCs w:val="0"/>
          <w:sz w:val="28"/>
          <w:szCs w:val="28"/>
        </w:rPr>
        <w:softHyphen/>
        <w:t>приятий, организаций и физических лиц, занимающихся пред</w:t>
      </w:r>
      <w:r w:rsidRPr="009E5074">
        <w:rPr>
          <w:b w:val="0"/>
          <w:bCs w:val="0"/>
          <w:sz w:val="28"/>
          <w:szCs w:val="28"/>
        </w:rPr>
        <w:softHyphen/>
        <w:t>принимательской деятельностью нало</w:t>
      </w:r>
      <w:r w:rsidRPr="009E5074">
        <w:rPr>
          <w:b w:val="0"/>
          <w:bCs w:val="0"/>
          <w:sz w:val="28"/>
          <w:szCs w:val="28"/>
        </w:rPr>
        <w:softHyphen/>
        <w:t>говые органы применяли меры финансовой ответственности в размере, превышающем в три раза размеры штрафов, установ</w:t>
      </w:r>
      <w:r w:rsidRPr="009E5074">
        <w:rPr>
          <w:b w:val="0"/>
          <w:bCs w:val="0"/>
          <w:sz w:val="28"/>
          <w:szCs w:val="28"/>
        </w:rPr>
        <w:softHyphen/>
        <w:t>ленных п. 1 ст. 13 Закона «Об основах налоговой системы в Российской федерации». Сокрытие доходов и их занижение с точки зрения юридиче</w:t>
      </w:r>
      <w:r w:rsidRPr="009E5074">
        <w:rPr>
          <w:b w:val="0"/>
          <w:bCs w:val="0"/>
          <w:sz w:val="28"/>
          <w:szCs w:val="28"/>
        </w:rPr>
        <w:softHyphen/>
        <w:t>ского состава налогового правонарушения являются различны</w:t>
      </w:r>
      <w:r w:rsidRPr="009E5074">
        <w:rPr>
          <w:b w:val="0"/>
          <w:bCs w:val="0"/>
          <w:sz w:val="28"/>
          <w:szCs w:val="28"/>
        </w:rPr>
        <w:softHyphen/>
        <w:t>ми понятиями: в первом случае очевиден умысел налогопла</w:t>
      </w:r>
      <w:r w:rsidRPr="009E5074">
        <w:rPr>
          <w:b w:val="0"/>
          <w:bCs w:val="0"/>
          <w:sz w:val="28"/>
          <w:szCs w:val="28"/>
        </w:rPr>
        <w:softHyphen/>
        <w:t>тельщика, а во втором он может отсутствовать либо быть недостаточно четко выраженным. На практике занижение дохо</w:t>
      </w:r>
      <w:r w:rsidRPr="009E5074">
        <w:rPr>
          <w:b w:val="0"/>
          <w:bCs w:val="0"/>
          <w:sz w:val="28"/>
          <w:szCs w:val="28"/>
        </w:rPr>
        <w:softHyphen/>
        <w:t>дов чаще происходит по неосторожности налогоплательщиков (например, в результате неправильного отнесения расходов на себестоимость продукции). Однако, как известно, неосторожность также представляет собой форму вины. Поэтому в данном случае можно говорить об ответственности налогоплательщика за занижение дохода.</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В качестве примеров финансовых санкций можно привести также:</w:t>
      </w:r>
    </w:p>
    <w:p w:rsidR="007E1EC0" w:rsidRPr="009E5074" w:rsidRDefault="007E1EC0" w:rsidP="004C68C4">
      <w:pPr>
        <w:numPr>
          <w:ilvl w:val="0"/>
          <w:numId w:val="2"/>
        </w:numPr>
        <w:spacing w:line="360" w:lineRule="auto"/>
        <w:ind w:left="0" w:firstLine="709"/>
        <w:jc w:val="both"/>
        <w:rPr>
          <w:b w:val="0"/>
          <w:bCs w:val="0"/>
          <w:sz w:val="28"/>
          <w:szCs w:val="28"/>
        </w:rPr>
      </w:pPr>
      <w:r w:rsidRPr="009E5074">
        <w:rPr>
          <w:b w:val="0"/>
          <w:bCs w:val="0"/>
          <w:sz w:val="28"/>
          <w:szCs w:val="28"/>
        </w:rPr>
        <w:t>взыскание в федеральный бюджет с банков и иных кредитных учреждений полученного дохода при задержке исполнения поручений налогоплательщиков на перечисление налогов в бюджет и использовании неперечисленных сумм налогов в качестве кредитных ресурсов (ч. 3 ст. 15 Закона «Об основах налоговой системы в Российской Федерации»;</w:t>
      </w:r>
    </w:p>
    <w:p w:rsidR="007E1EC0" w:rsidRDefault="007E1EC0" w:rsidP="004C68C4">
      <w:pPr>
        <w:numPr>
          <w:ilvl w:val="0"/>
          <w:numId w:val="2"/>
        </w:numPr>
        <w:spacing w:line="360" w:lineRule="auto"/>
        <w:ind w:left="0" w:firstLine="709"/>
        <w:jc w:val="both"/>
        <w:rPr>
          <w:b w:val="0"/>
          <w:bCs w:val="0"/>
          <w:sz w:val="28"/>
          <w:szCs w:val="28"/>
        </w:rPr>
      </w:pPr>
      <w:r w:rsidRPr="009E5074">
        <w:rPr>
          <w:b w:val="0"/>
          <w:bCs w:val="0"/>
          <w:sz w:val="28"/>
          <w:szCs w:val="28"/>
        </w:rPr>
        <w:t>наложение штрафа в размере 10% суммы налога, подлежаще</w:t>
      </w:r>
      <w:r w:rsidRPr="009E5074">
        <w:rPr>
          <w:b w:val="0"/>
          <w:bCs w:val="0"/>
          <w:sz w:val="28"/>
          <w:szCs w:val="28"/>
        </w:rPr>
        <w:softHyphen/>
        <w:t>го взысканию, на предприятия, учреждения и организации при нарушении установленного порядка перечисления подоходного налога с физических лиц</w:t>
      </w:r>
      <w:r w:rsidR="004C68C4" w:rsidRPr="009E5074">
        <w:rPr>
          <w:b w:val="0"/>
          <w:bCs w:val="0"/>
          <w:sz w:val="28"/>
          <w:szCs w:val="28"/>
        </w:rPr>
        <w:t xml:space="preserve">. </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Меры финансовой ответственности применяются при несо</w:t>
      </w:r>
      <w:r w:rsidRPr="009E5074">
        <w:rPr>
          <w:b w:val="0"/>
          <w:bCs w:val="0"/>
          <w:sz w:val="28"/>
          <w:szCs w:val="28"/>
        </w:rPr>
        <w:softHyphen/>
        <w:t>блюдении условий работы с денежной наличностью, а также несоблюдении порядка ведения кассовых операций в Россий</w:t>
      </w:r>
      <w:r w:rsidRPr="009E5074">
        <w:rPr>
          <w:b w:val="0"/>
          <w:bCs w:val="0"/>
          <w:sz w:val="28"/>
          <w:szCs w:val="28"/>
        </w:rPr>
        <w:softHyphen/>
        <w:t>ской Федерации предприятиями, учреждениями, организация</w:t>
      </w:r>
      <w:r w:rsidRPr="009E5074">
        <w:rPr>
          <w:b w:val="0"/>
          <w:bCs w:val="0"/>
          <w:sz w:val="28"/>
          <w:szCs w:val="28"/>
        </w:rPr>
        <w:softHyphen/>
        <w:t>ми и физическими лицами, осуществляющими предпринима</w:t>
      </w:r>
      <w:r w:rsidRPr="009E5074">
        <w:rPr>
          <w:b w:val="0"/>
          <w:bCs w:val="0"/>
          <w:sz w:val="28"/>
          <w:szCs w:val="28"/>
        </w:rPr>
        <w:softHyphen/>
        <w:t>тельскую деятельность без образования юридического лица:</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за осуществление расчетов наличными денежными сред</w:t>
      </w:r>
      <w:r w:rsidRPr="009E5074">
        <w:rPr>
          <w:b w:val="0"/>
          <w:bCs w:val="0"/>
          <w:sz w:val="28"/>
          <w:szCs w:val="28"/>
        </w:rPr>
        <w:softHyphen/>
        <w:t>ствами с другими предприятиями, учреждениями и организаци</w:t>
      </w:r>
      <w:r w:rsidRPr="009E5074">
        <w:rPr>
          <w:b w:val="0"/>
          <w:bCs w:val="0"/>
          <w:sz w:val="28"/>
          <w:szCs w:val="28"/>
        </w:rPr>
        <w:softHyphen/>
        <w:t>ями сверх установленных предельных сумм — штраф в дву</w:t>
      </w:r>
      <w:r w:rsidRPr="009E5074">
        <w:rPr>
          <w:b w:val="0"/>
          <w:bCs w:val="0"/>
          <w:sz w:val="28"/>
          <w:szCs w:val="28"/>
        </w:rPr>
        <w:softHyphen/>
        <w:t>кратном размере суммы произведенного платежа;</w:t>
      </w:r>
    </w:p>
    <w:p w:rsidR="007E1EC0" w:rsidRPr="009E5074" w:rsidRDefault="007E1EC0" w:rsidP="004C68C4">
      <w:pPr>
        <w:spacing w:line="360" w:lineRule="auto"/>
        <w:ind w:left="0" w:firstLine="709"/>
        <w:jc w:val="both"/>
        <w:rPr>
          <w:b w:val="0"/>
          <w:bCs w:val="0"/>
          <w:sz w:val="28"/>
          <w:szCs w:val="28"/>
        </w:rPr>
      </w:pPr>
      <w:r w:rsidRPr="009E5074">
        <w:rPr>
          <w:b w:val="0"/>
          <w:bCs w:val="0"/>
          <w:sz w:val="28"/>
          <w:szCs w:val="28"/>
        </w:rPr>
        <w:t>— за неоприходование (неполное оприходование) в кассу денежной наличности—штраф в трехкратном размере неоприходованной суммы;</w:t>
      </w:r>
    </w:p>
    <w:p w:rsidR="007E1EC0" w:rsidRPr="009E5074" w:rsidRDefault="007E1EC0" w:rsidP="004C68C4">
      <w:pPr>
        <w:pStyle w:val="a4"/>
        <w:ind w:firstLine="709"/>
        <w:rPr>
          <w:sz w:val="28"/>
          <w:szCs w:val="28"/>
        </w:rPr>
      </w:pPr>
      <w:r w:rsidRPr="009E5074">
        <w:rPr>
          <w:sz w:val="28"/>
          <w:szCs w:val="28"/>
        </w:rPr>
        <w:t>— за несоблюдение действующего порядка хранения свобод</w:t>
      </w:r>
      <w:r w:rsidRPr="009E5074">
        <w:rPr>
          <w:sz w:val="28"/>
          <w:szCs w:val="28"/>
        </w:rPr>
        <w:softHyphen/>
        <w:t>ных денежных средств, а также за накопление в кассах налич</w:t>
      </w:r>
      <w:r w:rsidRPr="009E5074">
        <w:rPr>
          <w:sz w:val="28"/>
          <w:szCs w:val="28"/>
        </w:rPr>
        <w:softHyphen/>
        <w:t>ных денег сверх установленных лимитов — штраф в трехкрат</w:t>
      </w:r>
      <w:r w:rsidRPr="009E5074">
        <w:rPr>
          <w:sz w:val="28"/>
          <w:szCs w:val="28"/>
        </w:rPr>
        <w:softHyphen/>
        <w:t>ном размере выявленной сверхлимитной кассовой наличности.</w:t>
      </w:r>
    </w:p>
    <w:p w:rsidR="007E1EC0" w:rsidRPr="009E5074" w:rsidRDefault="007E1EC0" w:rsidP="004C68C4">
      <w:pPr>
        <w:spacing w:line="360" w:lineRule="auto"/>
        <w:ind w:left="0" w:firstLine="709"/>
        <w:jc w:val="both"/>
        <w:rPr>
          <w:b w:val="0"/>
          <w:bCs w:val="0"/>
          <w:sz w:val="28"/>
          <w:szCs w:val="28"/>
        </w:rPr>
      </w:pPr>
      <w:r w:rsidRPr="009E5074">
        <w:rPr>
          <w:b w:val="0"/>
          <w:bCs w:val="0"/>
          <w:iCs/>
          <w:sz w:val="28"/>
          <w:szCs w:val="28"/>
        </w:rPr>
        <w:t>Субъектами финансовой ответственности</w:t>
      </w:r>
      <w:r w:rsidRPr="009E5074">
        <w:rPr>
          <w:b w:val="0"/>
          <w:bCs w:val="0"/>
          <w:sz w:val="28"/>
          <w:szCs w:val="28"/>
        </w:rPr>
        <w:t xml:space="preserve"> могут быть юри</w:t>
      </w:r>
      <w:r w:rsidRPr="009E5074">
        <w:rPr>
          <w:b w:val="0"/>
          <w:bCs w:val="0"/>
          <w:sz w:val="28"/>
          <w:szCs w:val="28"/>
        </w:rPr>
        <w:softHyphen/>
        <w:t>дические лица (в некоторых случаях — и их филиалы), гражда</w:t>
      </w:r>
      <w:r w:rsidRPr="009E5074">
        <w:rPr>
          <w:b w:val="0"/>
          <w:bCs w:val="0"/>
          <w:sz w:val="28"/>
          <w:szCs w:val="28"/>
        </w:rPr>
        <w:softHyphen/>
        <w:t>не-предприниматели, а также физические лица, являющиеся плательщиками налогов, по которым применяются меры ответ</w:t>
      </w:r>
      <w:r w:rsidRPr="009E5074">
        <w:rPr>
          <w:b w:val="0"/>
          <w:bCs w:val="0"/>
          <w:sz w:val="28"/>
          <w:szCs w:val="28"/>
        </w:rPr>
        <w:softHyphen/>
        <w:t>ственности в соответствии с законодательными актами, регули</w:t>
      </w:r>
      <w:r w:rsidRPr="009E5074">
        <w:rPr>
          <w:b w:val="0"/>
          <w:bCs w:val="0"/>
          <w:sz w:val="28"/>
          <w:szCs w:val="28"/>
        </w:rPr>
        <w:softHyphen/>
        <w:t>рующими порядок их уплаты.</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Следует отметить, что из четырех частей Бюджетного кодекса РФ одна часть целиком посвящена ответственности. По сравнению с ранее действовавшим законодательством нормы Бюджетного кодекса, посвященные проблемам ответственности за нарушения бюджетного законодательства, выглядят шагом вперед. Тем не менее соответствующая часть Бюджетного кодекса (часть IV) представляется самой слабой его частью.</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Прежде всего следует отметить, что Бюджетный кодекс РФ не содержит понятия "бюджетное правонарушение". Вместо него используется понятие "нарушение бюджетного законодательства". В соответствии со ст. 281 Бюджетного кодекса РФ "неисполнение либо ненадлежащее исполнение установленного настоящим Кодексом порядка составления и рассмотрения проектов бюджетов, утверждения бюджетов, исполнения и контроля за исполнением бюджетов всех уровней бюджетной системы РФ признается нарушением бюджетного законодательства".</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Такое решение законодателей, видимо, объясняется тем, что до последнего времени российская правовая система не знала иных видов юридической ответственности, кроме традиционных: гражданской, дисциплинарной, административной и уголовной. Меры ответственности за нарушения норм большинства отраслей законодательства, если только по своей тяжести они не влекли уголовную ответственность, включались в Кодекс об административных правонарушениях. Этими же причинами было обусловлено и исключение из текста статей рассматриваемой части Бюджетного кодекса РФ указаний о конкретном размере штрафов за бюджетные правонарушения. В статьях Бюджетного кодекса РФ установлены лишь виды санкций, применяемые за то или иное нарушение бюджетного законодательства, конкретный же размер штрафов, равно как и порядок, их применения, должен определяться Кодексом об административных правонарушениях РФ.</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Такое разделение норм, регулирующих процедуру привлечения лица к ответственности, устанавливающих виды санкций и конкретный их размер, в известной мере снижающее эффективность применения мер ответственности, законодатель мотивировал требованиями юридической техники. Однако необходимо отметить, что в Бюджетном кодексе РФ предусмотрено 18 составов бюджетных правонарушений (ст. 289 - 306), а Кодекс об административных правонарушениях РФ предусматривает ответственность за нарушения бюджетного законодательства только в трех составах административных правонарушений (ст. ст. 15.14 - 15.16).</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Так, нарушениями бюджетного законодательства, помимо непосредственно бюджетных правонарушений, предусмотренных в Бюджетном кодексе РФ, являются также нарушения бюджетного законодательства, содержащие признаки административного правонарушения и нарушения бюджетного законодательства, содержащие признаки состава преступления.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Иными словами, за нарушение бюджетного законодательства могут применяться: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меры уголовной ответственности, если действия (бездействие) виновного лица содержат признаки состава преступления;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меры административной ответственности, если действия (бездействие) виновного лица содержат признаки административного правонарушения;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меры ответственности, предусмотренные в Бюджетном кодексе РФ, если действия (бездействие) виновного лица содержат признаки бюджетного правонарушения.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Ответственность за нарушения бюджетного законодательства, содержащие признаки преступлений и административных правонарушений, предусматривается соответственно в Уголовном кодексе РФ и законодательстве об административных правонарушениях, а Бюджетный кодекс РФ устанавливает ответственность только за бюджетное правонарушение.</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Бюджетное правонарушение имеет место в том случае, когда присутствуют все признаки его состава, т.е. объект, объективная сторона, субъект и субъективная сторона.</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Противоправное поведение в бюджетной сфере, выражающееся в совершении бюджетного правонарушения, влечет применение к нарушителю соответствующих мер ответственности, которые выражаются в определенных лишениях финансового характера. В Бюджетном кодексе РФ они именуются мерами, применяемыми к нарушителям бюджетного законодательства. В соответствии со ст. 282 Бюджетного кодекса РФ к таковым относятся:</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предупреждение о ненадлежащем исполнении бюджетного процесса;</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блокировка расходов;</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изъятие бюджетных средств;</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приостановление операций по счетам в кредитных организациях;</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начисление пени;</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наложение штрафа;</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иные меры в соответствии с настоящим Кодексом и федеральными законами.</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 xml:space="preserve">Перечень мер ответственности, предусмотренных в ст. 282 Бюджетного кодекса РФ, не является исчерпывающим. Законодательством предусматриваются и другие меры финансового воздействия на нарушителей бюджетного законодательства. Так, согласно ст. 10 ФЗ от </w:t>
      </w:r>
      <w:r>
        <w:rPr>
          <w:rFonts w:ascii="Times New Roman" w:hAnsi="Times New Roman" w:cs="Times New Roman"/>
          <w:sz w:val="28"/>
          <w:szCs w:val="28"/>
        </w:rPr>
        <w:t>19.12.2006 N 238</w:t>
      </w:r>
      <w:r w:rsidRPr="009E5074">
        <w:rPr>
          <w:rFonts w:ascii="Times New Roman" w:hAnsi="Times New Roman" w:cs="Times New Roman"/>
          <w:sz w:val="28"/>
          <w:szCs w:val="28"/>
        </w:rPr>
        <w:t xml:space="preserve"> "Об особенностях эмиссии обращения государственных и муниципальных ценных бумаг" за нарушение эмитентом требований бюджетного законодательства может последовать отказ в государственной регистрации условий эмиссии ценных бумаг субъектов Федерации и муниципальных образований. </w:t>
      </w:r>
      <w:r>
        <w:rPr>
          <w:rFonts w:ascii="Times New Roman" w:hAnsi="Times New Roman" w:cs="Times New Roman"/>
          <w:sz w:val="28"/>
          <w:szCs w:val="28"/>
        </w:rPr>
        <w:t xml:space="preserve">            </w:t>
      </w:r>
      <w:r w:rsidRPr="009E5074">
        <w:rPr>
          <w:rFonts w:ascii="Times New Roman" w:hAnsi="Times New Roman" w:cs="Times New Roman"/>
          <w:sz w:val="28"/>
          <w:szCs w:val="28"/>
        </w:rPr>
        <w:t xml:space="preserve">Привлечение к ответственности за совершение бюджетных правонарушений осуществляется в особой процессуальной форме. Процедура привлечения к ответственности предусмотрена в бюджетном законодательстве. В качестве органов, полномочных применять меры принуждения, выступают органы Федерального казначейства. </w:t>
      </w:r>
    </w:p>
    <w:p w:rsidR="007E1EC0" w:rsidRPr="009E5074" w:rsidRDefault="007E1EC0" w:rsidP="004C68C4">
      <w:pPr>
        <w:pStyle w:val="ConsNormal"/>
        <w:spacing w:line="360" w:lineRule="auto"/>
        <w:ind w:firstLine="709"/>
        <w:jc w:val="both"/>
        <w:rPr>
          <w:rFonts w:ascii="Times New Roman" w:hAnsi="Times New Roman" w:cs="Times New Roman"/>
          <w:sz w:val="28"/>
          <w:szCs w:val="28"/>
        </w:rPr>
      </w:pPr>
      <w:r w:rsidRPr="009E5074">
        <w:rPr>
          <w:rFonts w:ascii="Times New Roman" w:hAnsi="Times New Roman" w:cs="Times New Roman"/>
          <w:sz w:val="28"/>
          <w:szCs w:val="28"/>
        </w:rPr>
        <w:t>Определенные вопросы возникают и при анализе положений ст. 283 Бюджетного кодекса РФ, устанавливающей перечень оснований применения мер принуждения за нарушение бюджетного законодательства. Перечисленные в статье основания являются по своей сути действиями (бездействием), нарушающими бюджетное законодательство и характеризующими объективную сторону бюджетного правонарушения. Следовательно, каждое предусмотренное ст. 283 Бюджетного кодекса РФ основание должно быть описано в качестве отдельного состава бюджетного правонарушения и должна быть установлена ответственность.</w:t>
      </w:r>
    </w:p>
    <w:p w:rsidR="007E1EC0" w:rsidRPr="009E5074" w:rsidRDefault="007E1EC0" w:rsidP="004C68C4">
      <w:pPr>
        <w:spacing w:line="360" w:lineRule="auto"/>
        <w:ind w:left="0"/>
        <w:jc w:val="both"/>
        <w:rPr>
          <w:b w:val="0"/>
          <w:sz w:val="28"/>
          <w:szCs w:val="28"/>
        </w:rPr>
      </w:pPr>
    </w:p>
    <w:p w:rsidR="007E1EC0" w:rsidRPr="000B02D4" w:rsidRDefault="007E1EC0" w:rsidP="004C68C4">
      <w:pPr>
        <w:pStyle w:val="11"/>
        <w:spacing w:line="360" w:lineRule="auto"/>
        <w:jc w:val="left"/>
        <w:rPr>
          <w:b w:val="0"/>
          <w:sz w:val="28"/>
          <w:szCs w:val="28"/>
        </w:rPr>
      </w:pPr>
      <w:r>
        <w:rPr>
          <w:b w:val="0"/>
          <w:sz w:val="28"/>
          <w:szCs w:val="28"/>
        </w:rPr>
        <w:t xml:space="preserve">1.2 </w:t>
      </w:r>
      <w:r w:rsidRPr="000B02D4">
        <w:rPr>
          <w:b w:val="0"/>
          <w:sz w:val="28"/>
          <w:szCs w:val="28"/>
        </w:rPr>
        <w:t>Порядок применения финансовых санкций.</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Налоговое законодательство устанавливает порядок и сроки применения финансовых санкций. Для юридических лиц преду</w:t>
      </w:r>
      <w:r w:rsidRPr="009E5074">
        <w:rPr>
          <w:b w:val="0"/>
          <w:sz w:val="28"/>
          <w:szCs w:val="28"/>
        </w:rPr>
        <w:softHyphen/>
        <w:t>смотрен бесспорный порядок взыскания недоимок по налогам и другим обязательным платежам, а также сумм штрафов и иных санкций, предусмотренных законодательством. С физических лиц взыскание этих сумм производится в судебном порядке. Вместе с тем должно считаться правовой аксиомой, что бесспор</w:t>
      </w:r>
      <w:r w:rsidRPr="009E5074">
        <w:rPr>
          <w:b w:val="0"/>
          <w:sz w:val="28"/>
          <w:szCs w:val="28"/>
        </w:rPr>
        <w:softHyphen/>
        <w:t>ное взыскание задолженности по обязательствам собственни</w:t>
      </w:r>
      <w:r w:rsidRPr="009E5074">
        <w:rPr>
          <w:b w:val="0"/>
          <w:sz w:val="28"/>
          <w:szCs w:val="28"/>
        </w:rPr>
        <w:softHyphen/>
        <w:t>ков перед государством, в том числе по платежам в бюджет, допускается лишь в случаях, предусмотренных законодатель</w:t>
      </w:r>
      <w:r w:rsidRPr="009E5074">
        <w:rPr>
          <w:b w:val="0"/>
          <w:sz w:val="28"/>
          <w:szCs w:val="28"/>
        </w:rPr>
        <w:softHyphen/>
        <w:t>ными актами Российской Федерации.</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Весьма важным на практике является вопрос о выяснении всех обстоятельств совершения налогового правонарушения. При квалификации действия налогоплательщика, при рассмот</w:t>
      </w:r>
      <w:r w:rsidRPr="009E5074">
        <w:rPr>
          <w:b w:val="0"/>
          <w:sz w:val="28"/>
          <w:szCs w:val="28"/>
        </w:rPr>
        <w:softHyphen/>
        <w:t>рении дела о налоговом правонарушении и принятии решения по делу налоговым органам необходимо руководствоваться установленными традиционными принципами юридического процесса (например, объективная истина, полнота исследования материалов и документов, учет всех обстоятельств дела, соблю</w:t>
      </w:r>
      <w:r w:rsidRPr="009E5074">
        <w:rPr>
          <w:b w:val="0"/>
          <w:sz w:val="28"/>
          <w:szCs w:val="28"/>
        </w:rPr>
        <w:softHyphen/>
        <w:t>дение правил оценки собранных по делу доказательств).</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Взыскание недоимки с юридических и физических лиц обра</w:t>
      </w:r>
      <w:r w:rsidRPr="009E5074">
        <w:rPr>
          <w:b w:val="0"/>
          <w:sz w:val="28"/>
          <w:szCs w:val="28"/>
        </w:rPr>
        <w:softHyphen/>
        <w:t>щается на полученные ими доходы, а в случае отсутствия таковых — на имущество этих лиц. На имущество взыскание обращается во внесудебном порядке через судебных исполните</w:t>
      </w:r>
      <w:r w:rsidRPr="009E5074">
        <w:rPr>
          <w:b w:val="0"/>
          <w:sz w:val="28"/>
          <w:szCs w:val="28"/>
        </w:rPr>
        <w:softHyphen/>
        <w:t>лей народных судов по месту нахождения имущества. При этом важно учитывать требования, которые предусмотрены Положе</w:t>
      </w:r>
      <w:r w:rsidRPr="009E5074">
        <w:rPr>
          <w:b w:val="0"/>
          <w:sz w:val="28"/>
          <w:szCs w:val="28"/>
        </w:rPr>
        <w:softHyphen/>
        <w:t>нием о взыскании не внесенных в срок налогов и неналоговых платежей. В случае, когда бесспорный порядок списания применяется к суммам, которые не должны быть взысканы в таком порядке, эти средства подлежат возврату собственника без оценки обстоятельств, явившихся основанием для осуществлен</w:t>
      </w:r>
      <w:r w:rsidRPr="009E5074">
        <w:rPr>
          <w:b w:val="0"/>
          <w:sz w:val="28"/>
          <w:szCs w:val="28"/>
        </w:rPr>
        <w:softHyphen/>
        <w:t>ного списания средств.</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Бесспорный порядок списания средств применяется в отно</w:t>
      </w:r>
      <w:r w:rsidRPr="009E5074">
        <w:rPr>
          <w:b w:val="0"/>
          <w:sz w:val="28"/>
          <w:szCs w:val="28"/>
        </w:rPr>
        <w:softHyphen/>
        <w:t>шении граждан-предпринимателей. Граждане-предпринимате</w:t>
      </w:r>
      <w:r w:rsidRPr="009E5074">
        <w:rPr>
          <w:b w:val="0"/>
          <w:sz w:val="28"/>
          <w:szCs w:val="28"/>
        </w:rPr>
        <w:softHyphen/>
        <w:t>ли имеют специальное разрешение на занятие предпринима</w:t>
      </w:r>
      <w:r w:rsidRPr="009E5074">
        <w:rPr>
          <w:b w:val="0"/>
          <w:sz w:val="28"/>
          <w:szCs w:val="28"/>
        </w:rPr>
        <w:softHyphen/>
        <w:t>тельской деятельностью, хотя и не обладают обособленным имуществом, используемым для осуществления предпринима</w:t>
      </w:r>
      <w:r w:rsidRPr="009E5074">
        <w:rPr>
          <w:b w:val="0"/>
          <w:sz w:val="28"/>
          <w:szCs w:val="28"/>
        </w:rPr>
        <w:softHyphen/>
        <w:t>тельской деятельности. Однако по своему статусу они остаются физическими лицами. Поэтому взыскание с них указанных сумм должно осуществляться в порядке, предусмотренном для физи</w:t>
      </w:r>
      <w:r w:rsidRPr="009E5074">
        <w:rPr>
          <w:b w:val="0"/>
          <w:sz w:val="28"/>
          <w:szCs w:val="28"/>
        </w:rPr>
        <w:softHyphen/>
        <w:t>ческих лиц, т. е. в судебном порядке. В соответствии со ст. 22 и 29 Арбитражного процессуального кодекса Российской Федера</w:t>
      </w:r>
      <w:r w:rsidRPr="009E5074">
        <w:rPr>
          <w:b w:val="0"/>
          <w:sz w:val="28"/>
          <w:szCs w:val="28"/>
        </w:rPr>
        <w:softHyphen/>
        <w:t>ции споры о взыскании с граждан-предпринимателей недоимок и применении финансовых санкций за нарушение налогового законодательства подведомственны арбитражным судам.</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случае отсутствия у граждан-предпринимателей расчетного счета или денежных средств на нем исполнение приказа арбитражного суда о взыскании с него соответствующих сумм производится в порядке, предусмотренном ГК РФ: судебный исполни</w:t>
      </w:r>
      <w:r w:rsidRPr="009E5074">
        <w:rPr>
          <w:b w:val="0"/>
          <w:sz w:val="28"/>
          <w:szCs w:val="28"/>
        </w:rPr>
        <w:softHyphen/>
        <w:t>тель посылает должнику предложение о добровольном исполне</w:t>
      </w:r>
      <w:r w:rsidRPr="009E5074">
        <w:rPr>
          <w:b w:val="0"/>
          <w:sz w:val="28"/>
          <w:szCs w:val="28"/>
        </w:rPr>
        <w:softHyphen/>
        <w:t>нии решения в срок до пяти дней, а по истечении данного срока — принудительно исполняет решение.</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Мерами принудительного исполнения решения являются:</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1) обращение взыскания на имущество должника путем наложения ареста и продажи имущества;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2) обращение взыскания на заработную плату, пенсию, сти</w:t>
      </w:r>
      <w:r w:rsidRPr="009E5074">
        <w:rPr>
          <w:b w:val="0"/>
          <w:sz w:val="28"/>
          <w:szCs w:val="28"/>
        </w:rPr>
        <w:softHyphen/>
        <w:t>пендию и иные источники доходов должника;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3) обращение взыскания на денежные суммы и имущество должника, находящиеся у других лиц;</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4) изъятие у должника и передача взыскателю определенных предметов, указанных в решении суда.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последнее время во взаимоотношениях между налогопла</w:t>
      </w:r>
      <w:r w:rsidRPr="009E5074">
        <w:rPr>
          <w:b w:val="0"/>
          <w:sz w:val="28"/>
          <w:szCs w:val="28"/>
        </w:rPr>
        <w:softHyphen/>
        <w:t>тельщиками и налоговыми органами наблюдается тенденция усиления полномочий последних по взысканию недоимок и применению штрафных санкций.</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Одним из примеров можно назвать предоставление налого</w:t>
      </w:r>
      <w:r w:rsidRPr="009E5074">
        <w:rPr>
          <w:b w:val="0"/>
          <w:sz w:val="28"/>
          <w:szCs w:val="28"/>
        </w:rPr>
        <w:softHyphen/>
        <w:t>вым инспекциям прав на обращение взыскания на дебиторскую задолженность налогоплательщиков. К плательщикам налогов могут применяться меры бесспорного взыскания недоимки по платежам в бюджет в виде обращения взыскания на суммы, причитающиеся недоимщику от его деби</w:t>
      </w:r>
      <w:r w:rsidRPr="009E5074">
        <w:rPr>
          <w:b w:val="0"/>
          <w:sz w:val="28"/>
          <w:szCs w:val="28"/>
        </w:rPr>
        <w:softHyphen/>
        <w:t>торов.</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Государственная налоговая служба, Министерство финан</w:t>
      </w:r>
      <w:r w:rsidRPr="009E5074">
        <w:rPr>
          <w:b w:val="0"/>
          <w:sz w:val="28"/>
          <w:szCs w:val="28"/>
        </w:rPr>
        <w:softHyphen/>
        <w:t>сов и Центральный банк Российской Федерации утвердили «Порядок взыскания недоимки по платежам в бюджет в виде обращения взысканий на суммы, причитающиеся недоимщику от его дебиторов». Согласно этому нормативному акту каждое предприятие, учреждение, организация независи</w:t>
      </w:r>
      <w:r w:rsidRPr="009E5074">
        <w:rPr>
          <w:b w:val="0"/>
          <w:sz w:val="28"/>
          <w:szCs w:val="28"/>
        </w:rPr>
        <w:softHyphen/>
        <w:t>мо от форм собственности должны вести учет просроченной дебиторской задолженности и составлять ежеквартально пере</w:t>
      </w:r>
      <w:r w:rsidRPr="009E5074">
        <w:rPr>
          <w:b w:val="0"/>
          <w:sz w:val="28"/>
          <w:szCs w:val="28"/>
        </w:rPr>
        <w:softHyphen/>
        <w:t>чень предприятий-дебиторов с указанием суммы дебиторской задолженности, в том числе и просроченной. Предприятие-недоимщик представляет в налоговый орган по месту его регист</w:t>
      </w:r>
      <w:r w:rsidRPr="009E5074">
        <w:rPr>
          <w:b w:val="0"/>
          <w:sz w:val="28"/>
          <w:szCs w:val="28"/>
        </w:rPr>
        <w:softHyphen/>
        <w:t>рации:</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1) перечень предприятий-дебиторов, подписанный руководи</w:t>
      </w:r>
      <w:r w:rsidRPr="009E5074">
        <w:rPr>
          <w:b w:val="0"/>
          <w:sz w:val="28"/>
          <w:szCs w:val="28"/>
        </w:rPr>
        <w:softHyphen/>
        <w:t>телем предприятия и главным бухгалтером;</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2) заявление на взыскание платежей в бюджет с дебитора (дебиторов) на сумму недоимки, но не превышающую сумму просроченной дебиторской задолженности;</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3) акт выверки суммы просроченной дебиторской задолжен</w:t>
      </w:r>
      <w:r w:rsidRPr="009E5074">
        <w:rPr>
          <w:b w:val="0"/>
          <w:sz w:val="28"/>
          <w:szCs w:val="28"/>
        </w:rPr>
        <w:softHyphen/>
        <w:t>ности или другой документ, заменяющий акт, подписанный руководителем и главным бухгалтером как предприятия недо</w:t>
      </w:r>
      <w:r w:rsidRPr="009E5074">
        <w:rPr>
          <w:b w:val="0"/>
          <w:sz w:val="28"/>
          <w:szCs w:val="28"/>
        </w:rPr>
        <w:softHyphen/>
        <w:t>имщика, так и предприятия-дебитора.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После проверки налоговыми органами способности предпри</w:t>
      </w:r>
      <w:r w:rsidRPr="009E5074">
        <w:rPr>
          <w:b w:val="0"/>
          <w:sz w:val="28"/>
          <w:szCs w:val="28"/>
        </w:rPr>
        <w:softHyphen/>
        <w:t>ятия-дебитора произвести расчеты по платежам в бюджет предприятия-недоимщика в счет просроченной дебиторской задолженности налоговая инспекция выписывает инкассовое поручение (распоряжение) на бесспорное взыскание сумм, при</w:t>
      </w:r>
      <w:r w:rsidRPr="009E5074">
        <w:rPr>
          <w:b w:val="0"/>
          <w:sz w:val="28"/>
          <w:szCs w:val="28"/>
        </w:rPr>
        <w:softHyphen/>
        <w:t>читающихся недоимщику по его платежам в бюджет от его дебитора в размере, не превышающем суммы недоимки по платежам в бюджет, начисленных штрафов и пени за несвое</w:t>
      </w:r>
      <w:r w:rsidRPr="009E5074">
        <w:rPr>
          <w:b w:val="0"/>
          <w:sz w:val="28"/>
          <w:szCs w:val="28"/>
        </w:rPr>
        <w:softHyphen/>
        <w:t>временное перечисление платежей в бюджет недоимщиком.</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случае отказа предприятия-недоимщика представить в налоговый орган заявление на взыскание платежей в бюджет с дебитора (дебиторов) на сумму недоимки налоговый орган по месту нахождения предприятия-недоимщика вправе по соб</w:t>
      </w:r>
      <w:r w:rsidRPr="009E5074">
        <w:rPr>
          <w:b w:val="0"/>
          <w:sz w:val="28"/>
          <w:szCs w:val="28"/>
        </w:rPr>
        <w:softHyphen/>
        <w:t>ственному усмотрению установить наличие просроченной деби</w:t>
      </w:r>
      <w:r w:rsidRPr="009E5074">
        <w:rPr>
          <w:b w:val="0"/>
          <w:sz w:val="28"/>
          <w:szCs w:val="28"/>
        </w:rPr>
        <w:softHyphen/>
        <w:t>торской задолженности на предприятии-недоимщике и произ</w:t>
      </w:r>
      <w:r w:rsidRPr="009E5074">
        <w:rPr>
          <w:b w:val="0"/>
          <w:sz w:val="28"/>
          <w:szCs w:val="28"/>
        </w:rPr>
        <w:softHyphen/>
        <w:t>вести списание средств с предприятия-дебитора в бесспорном порядке, уведомив об этом предприятие-недоимщика.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Закон использует понятие «налоги» для обозначения не только налогов как таковых, но и сборов, пошлин и других обязатель</w:t>
      </w:r>
      <w:r w:rsidRPr="009E5074">
        <w:rPr>
          <w:b w:val="0"/>
          <w:sz w:val="28"/>
          <w:szCs w:val="28"/>
        </w:rPr>
        <w:softHyphen/>
        <w:t>ных платежей. Поэтому финансовая ответственность может применяться при наличии соответствующих оснований в отношении всех налогов, сборов, пошлин и других обязательных платежей, которые включены законодательством в налоговую систему России.</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бесспорном порядке подлежит взысканию штраф, налага</w:t>
      </w:r>
      <w:r w:rsidRPr="009E5074">
        <w:rPr>
          <w:b w:val="0"/>
          <w:sz w:val="28"/>
          <w:szCs w:val="28"/>
        </w:rPr>
        <w:softHyphen/>
        <w:t>емый органами федерального казначейства на банки или иные финансово-кредитные учреждения в случаях несвоевременного зачисления ими средств, поступивших в доход федерального бюджета. Орга</w:t>
      </w:r>
      <w:r w:rsidRPr="009E5074">
        <w:rPr>
          <w:b w:val="0"/>
          <w:sz w:val="28"/>
          <w:szCs w:val="28"/>
        </w:rPr>
        <w:softHyphen/>
        <w:t>ны казначейства могут вносить в Центральный банк Российской Федерации представления о лишении соответствующих банков и иных финансово-кредитных учреждений лицензий на совер</w:t>
      </w:r>
      <w:r w:rsidRPr="009E5074">
        <w:rPr>
          <w:b w:val="0"/>
          <w:sz w:val="28"/>
          <w:szCs w:val="28"/>
        </w:rPr>
        <w:softHyphen/>
        <w:t>шение банковских операций.</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Взыскание сумм санкций осуществляется органами налого</w:t>
      </w:r>
      <w:r w:rsidRPr="009E5074">
        <w:rPr>
          <w:b w:val="0"/>
          <w:sz w:val="28"/>
          <w:szCs w:val="28"/>
        </w:rPr>
        <w:softHyphen/>
        <w:t>вой службы России в трехдневный срок по представлению органов казначейства. Суммы санкций зачисляются соответственно в доход феде</w:t>
      </w:r>
      <w:r w:rsidRPr="009E5074">
        <w:rPr>
          <w:b w:val="0"/>
          <w:sz w:val="28"/>
          <w:szCs w:val="28"/>
        </w:rPr>
        <w:softHyphen/>
        <w:t>рального бюджета или в государственные (федеральные) вне</w:t>
      </w:r>
      <w:r w:rsidRPr="009E5074">
        <w:rPr>
          <w:b w:val="0"/>
          <w:sz w:val="28"/>
          <w:szCs w:val="28"/>
        </w:rPr>
        <w:softHyphen/>
        <w:t>бюджетные фонды. Взыскание сумм санкций осуществляется органами Государ</w:t>
      </w:r>
      <w:r w:rsidRPr="009E5074">
        <w:rPr>
          <w:b w:val="0"/>
          <w:sz w:val="28"/>
          <w:szCs w:val="28"/>
        </w:rPr>
        <w:softHyphen/>
        <w:t>ственной налоговой службы Российской Федерации в трехднев</w:t>
      </w:r>
      <w:r w:rsidRPr="009E5074">
        <w:rPr>
          <w:b w:val="0"/>
          <w:sz w:val="28"/>
          <w:szCs w:val="28"/>
        </w:rPr>
        <w:softHyphen/>
        <w:t>ный срок по представлению органов казначейства.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Применение в качестве санкции взыскания суммы сокрытой (заниженной) прибыли (дохода) не означает уплаты налогопла</w:t>
      </w:r>
      <w:r w:rsidRPr="009E5074">
        <w:rPr>
          <w:b w:val="0"/>
          <w:sz w:val="28"/>
          <w:szCs w:val="28"/>
        </w:rPr>
        <w:softHyphen/>
        <w:t xml:space="preserve">тельщиком налога с указанной суммы. Уплата налога с этой суммы возможна только после ее включения в бухгалтерскую отчетность в качестве прибыли прошлых лет и обложения налогом по соответствующей ставке. </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Действующее налоговое законодательство устанавливает и сроки давности применения мер финансовой ответственности. Срок давности по претензиям, которые предъявляются к физи</w:t>
      </w:r>
      <w:r w:rsidRPr="009E5074">
        <w:rPr>
          <w:b w:val="0"/>
          <w:sz w:val="28"/>
          <w:szCs w:val="28"/>
        </w:rPr>
        <w:softHyphen/>
        <w:t xml:space="preserve">ческим лицам по взысканию налогов в бюджет, составляет три года. Бесспорный порядок взыскания недоимок по налогам с юридических лиц может быть применен в течение шести лет с момента образования недоимки. </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Предоставление в соответствии с законодательством Россий</w:t>
      </w:r>
      <w:r w:rsidRPr="009E5074">
        <w:rPr>
          <w:b w:val="0"/>
          <w:sz w:val="28"/>
          <w:szCs w:val="28"/>
        </w:rPr>
        <w:softHyphen/>
        <w:t>ской Федерации финансовыми органами отсрочек и рассрочек платежей в бюджет производится в пределах текущего года и на срок не более шести месяцев. Отсрочки и рассрочки платежей по налогам в федеральный бюджет могут предоставляться только при наличии подтверждения о ранее предоставленных льготах по налоговым платежам в нижестоящие бюджеты.</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Крайне интересным представляется вопрос о бесспорности взыскания штрафов и недоимок с юридических лиц.</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Конституционный суд РФ пришел к выводу, что ст. 35 Конституции РФ (части 2 и 3) распространя</w:t>
      </w:r>
      <w:r w:rsidRPr="009E5074">
        <w:rPr>
          <w:b w:val="0"/>
          <w:sz w:val="28"/>
          <w:szCs w:val="28"/>
        </w:rPr>
        <w:softHyphen/>
        <w:t>ется на юридические лица в той степени, в какой это право по своей природе может быть к ним применимо. Напомним, что указанные конституционные нормы помещены в главе, по</w:t>
      </w:r>
      <w:r w:rsidRPr="009E5074">
        <w:rPr>
          <w:b w:val="0"/>
          <w:sz w:val="28"/>
          <w:szCs w:val="28"/>
        </w:rPr>
        <w:softHyphen/>
        <w:t>священной правам и свободам гражданина. Сама же норма гласит: «Никто не может быть лишен своего имущества иначе как по решению суда. Принуди</w:t>
      </w:r>
      <w:r w:rsidRPr="009E5074">
        <w:rPr>
          <w:b w:val="0"/>
          <w:sz w:val="28"/>
          <w:szCs w:val="28"/>
        </w:rPr>
        <w:softHyphen/>
        <w:t>тельное отчуждение имущест</w:t>
      </w:r>
      <w:r w:rsidRPr="009E5074">
        <w:rPr>
          <w:b w:val="0"/>
          <w:sz w:val="28"/>
          <w:szCs w:val="28"/>
        </w:rPr>
        <w:softHyphen/>
        <w:t>ва для государственных нужд может быть произведено толь</w:t>
      </w:r>
      <w:r w:rsidRPr="009E5074">
        <w:rPr>
          <w:b w:val="0"/>
          <w:sz w:val="28"/>
          <w:szCs w:val="28"/>
        </w:rPr>
        <w:softHyphen/>
        <w:t>ко при условии предваритель</w:t>
      </w:r>
      <w:r w:rsidRPr="009E5074">
        <w:rPr>
          <w:b w:val="0"/>
          <w:sz w:val="28"/>
          <w:szCs w:val="28"/>
        </w:rPr>
        <w:softHyphen/>
        <w:t>ного и равноценного возмеще</w:t>
      </w:r>
      <w:r w:rsidRPr="009E5074">
        <w:rPr>
          <w:b w:val="0"/>
          <w:sz w:val="28"/>
          <w:szCs w:val="28"/>
        </w:rPr>
        <w:softHyphen/>
        <w:t>ния». В ходе судебного заседа</w:t>
      </w:r>
      <w:r w:rsidRPr="009E5074">
        <w:rPr>
          <w:b w:val="0"/>
          <w:sz w:val="28"/>
          <w:szCs w:val="28"/>
        </w:rPr>
        <w:softHyphen/>
        <w:t>ния возможность и допусти</w:t>
      </w:r>
      <w:r w:rsidRPr="009E5074">
        <w:rPr>
          <w:b w:val="0"/>
          <w:sz w:val="28"/>
          <w:szCs w:val="28"/>
        </w:rPr>
        <w:softHyphen/>
        <w:t>мость применения ст. 35 Кон</w:t>
      </w:r>
      <w:r w:rsidRPr="009E5074">
        <w:rPr>
          <w:b w:val="0"/>
          <w:sz w:val="28"/>
          <w:szCs w:val="28"/>
        </w:rPr>
        <w:softHyphen/>
        <w:t>ституции к юридическим лицам обсуждались довольно долго и весьма подробно. Аргументы в пользу того, что данную норму следует распространять на лю</w:t>
      </w:r>
      <w:r w:rsidRPr="009E5074">
        <w:rPr>
          <w:b w:val="0"/>
          <w:sz w:val="28"/>
          <w:szCs w:val="28"/>
        </w:rPr>
        <w:softHyphen/>
        <w:t>бых собственников, можно из</w:t>
      </w:r>
      <w:r w:rsidRPr="009E5074">
        <w:rPr>
          <w:b w:val="0"/>
          <w:sz w:val="28"/>
          <w:szCs w:val="28"/>
        </w:rPr>
        <w:softHyphen/>
        <w:t>ложить, доказывая по принци</w:t>
      </w:r>
      <w:r w:rsidRPr="009E5074">
        <w:rPr>
          <w:b w:val="0"/>
          <w:sz w:val="28"/>
          <w:szCs w:val="28"/>
        </w:rPr>
        <w:softHyphen/>
        <w:t>пу от обратного. Конституция Российской Федерации не упо</w:t>
      </w:r>
      <w:r w:rsidRPr="009E5074">
        <w:rPr>
          <w:b w:val="0"/>
          <w:sz w:val="28"/>
          <w:szCs w:val="28"/>
        </w:rPr>
        <w:softHyphen/>
        <w:t>минает понятия «юридическое лицо» специально и отдельно от физических лиц. Если, руко</w:t>
      </w:r>
      <w:r w:rsidRPr="009E5074">
        <w:rPr>
          <w:b w:val="0"/>
          <w:sz w:val="28"/>
          <w:szCs w:val="28"/>
        </w:rPr>
        <w:softHyphen/>
        <w:t>водствуясь этим, считать, что права и свободы юридических лиц не подлежат конституцион</w:t>
      </w:r>
      <w:r w:rsidRPr="009E5074">
        <w:rPr>
          <w:b w:val="0"/>
          <w:sz w:val="28"/>
          <w:szCs w:val="28"/>
        </w:rPr>
        <w:softHyphen/>
        <w:t>ной защите, то придется допус</w:t>
      </w:r>
      <w:r w:rsidRPr="009E5074">
        <w:rPr>
          <w:b w:val="0"/>
          <w:sz w:val="28"/>
          <w:szCs w:val="28"/>
        </w:rPr>
        <w:softHyphen/>
        <w:t>тить, что в правовом поле на</w:t>
      </w:r>
      <w:r w:rsidRPr="009E5074">
        <w:rPr>
          <w:b w:val="0"/>
          <w:sz w:val="28"/>
          <w:szCs w:val="28"/>
        </w:rPr>
        <w:softHyphen/>
        <w:t>шего государства существуют некоторые сегменты, не подпа</w:t>
      </w:r>
      <w:r w:rsidRPr="009E5074">
        <w:rPr>
          <w:b w:val="0"/>
          <w:sz w:val="28"/>
          <w:szCs w:val="28"/>
        </w:rPr>
        <w:softHyphen/>
        <w:t>дающие под конституционное регулирование, а это будет на</w:t>
      </w:r>
      <w:r w:rsidRPr="009E5074">
        <w:rPr>
          <w:b w:val="0"/>
          <w:sz w:val="28"/>
          <w:szCs w:val="28"/>
        </w:rPr>
        <w:softHyphen/>
        <w:t>рушать указание Конституции РФ о том, что она действует на всей территории РФ и является высшим по юридической силе актом (ст. 4).</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этом смысле вполне поня</w:t>
      </w:r>
      <w:r w:rsidRPr="009E5074">
        <w:rPr>
          <w:b w:val="0"/>
          <w:sz w:val="28"/>
          <w:szCs w:val="28"/>
        </w:rPr>
        <w:softHyphen/>
        <w:t>тен вывод суда о том, что при</w:t>
      </w:r>
      <w:r w:rsidRPr="009E5074">
        <w:rPr>
          <w:b w:val="0"/>
          <w:sz w:val="28"/>
          <w:szCs w:val="28"/>
        </w:rPr>
        <w:softHyphen/>
        <w:t>менение к гражданам бесспор</w:t>
      </w:r>
      <w:r w:rsidRPr="009E5074">
        <w:rPr>
          <w:b w:val="0"/>
          <w:sz w:val="28"/>
          <w:szCs w:val="28"/>
        </w:rPr>
        <w:softHyphen/>
        <w:t>ного порядка взыскания при</w:t>
      </w:r>
      <w:r w:rsidRPr="009E5074">
        <w:rPr>
          <w:b w:val="0"/>
          <w:sz w:val="28"/>
          <w:szCs w:val="28"/>
        </w:rPr>
        <w:softHyphen/>
        <w:t>читающихся платежей в бюд</w:t>
      </w:r>
      <w:r w:rsidRPr="009E5074">
        <w:rPr>
          <w:b w:val="0"/>
          <w:sz w:val="28"/>
          <w:szCs w:val="28"/>
        </w:rPr>
        <w:softHyphen/>
        <w:t>жет нарушало бы их конститу</w:t>
      </w:r>
      <w:r w:rsidRPr="009E5074">
        <w:rPr>
          <w:b w:val="0"/>
          <w:sz w:val="28"/>
          <w:szCs w:val="28"/>
        </w:rPr>
        <w:softHyphen/>
        <w:t>ционные права. В той же степени это нарушает права юри</w:t>
      </w:r>
      <w:r w:rsidRPr="009E5074">
        <w:rPr>
          <w:b w:val="0"/>
          <w:sz w:val="28"/>
          <w:szCs w:val="28"/>
        </w:rPr>
        <w:softHyphen/>
        <w:t>дических лиц.</w:t>
      </w:r>
    </w:p>
    <w:p w:rsidR="007E1EC0" w:rsidRDefault="007E1EC0" w:rsidP="004C68C4">
      <w:pPr>
        <w:pStyle w:val="11"/>
        <w:spacing w:line="360" w:lineRule="auto"/>
        <w:ind w:left="0" w:firstLine="709"/>
        <w:jc w:val="both"/>
        <w:rPr>
          <w:b w:val="0"/>
          <w:sz w:val="28"/>
          <w:szCs w:val="28"/>
        </w:rPr>
      </w:pPr>
      <w:r w:rsidRPr="009E5074">
        <w:rPr>
          <w:b w:val="0"/>
          <w:sz w:val="28"/>
          <w:szCs w:val="28"/>
        </w:rPr>
        <w:t>Конституционный Суд сделал вывод о том, что взыс</w:t>
      </w:r>
      <w:r w:rsidRPr="009E5074">
        <w:rPr>
          <w:b w:val="0"/>
          <w:sz w:val="28"/>
          <w:szCs w:val="28"/>
        </w:rPr>
        <w:softHyphen/>
        <w:t>кание суммы сокрытого налога и различных видов штрафов носит карательный характер и является наказанием за нало</w:t>
      </w:r>
      <w:r w:rsidRPr="009E5074">
        <w:rPr>
          <w:b w:val="0"/>
          <w:sz w:val="28"/>
          <w:szCs w:val="28"/>
        </w:rPr>
        <w:softHyphen/>
        <w:t>говое правонарушение. При не</w:t>
      </w:r>
      <w:r w:rsidRPr="009E5074">
        <w:rPr>
          <w:b w:val="0"/>
          <w:sz w:val="28"/>
          <w:szCs w:val="28"/>
        </w:rPr>
        <w:softHyphen/>
        <w:t>согласии налогоплательщика с этим штрафом, а речь идет, по существу, о двойном штрафе, он не может взыскиваться в бесспорном порядке. Это поло</w:t>
      </w:r>
      <w:r w:rsidRPr="009E5074">
        <w:rPr>
          <w:b w:val="0"/>
          <w:sz w:val="28"/>
          <w:szCs w:val="28"/>
        </w:rPr>
        <w:softHyphen/>
        <w:t>жение, закрепленное в поста</w:t>
      </w:r>
      <w:r w:rsidRPr="009E5074">
        <w:rPr>
          <w:b w:val="0"/>
          <w:sz w:val="28"/>
          <w:szCs w:val="28"/>
        </w:rPr>
        <w:softHyphen/>
        <w:t>новлении КС РФ, обладает ог</w:t>
      </w:r>
      <w:r w:rsidRPr="009E5074">
        <w:rPr>
          <w:b w:val="0"/>
          <w:sz w:val="28"/>
          <w:szCs w:val="28"/>
        </w:rPr>
        <w:softHyphen/>
        <w:t>ромной ценностью. Конститу</w:t>
      </w:r>
      <w:r w:rsidRPr="009E5074">
        <w:rPr>
          <w:b w:val="0"/>
          <w:sz w:val="28"/>
          <w:szCs w:val="28"/>
        </w:rPr>
        <w:softHyphen/>
        <w:t>ционный Суд совершенно спра</w:t>
      </w:r>
      <w:r w:rsidRPr="009E5074">
        <w:rPr>
          <w:b w:val="0"/>
          <w:sz w:val="28"/>
          <w:szCs w:val="28"/>
        </w:rPr>
        <w:softHyphen/>
        <w:t>ведливо отметил разную пра</w:t>
      </w:r>
      <w:r w:rsidRPr="009E5074">
        <w:rPr>
          <w:b w:val="0"/>
          <w:sz w:val="28"/>
          <w:szCs w:val="28"/>
        </w:rPr>
        <w:softHyphen/>
        <w:t>вовую природу сумм, взыски</w:t>
      </w:r>
      <w:r w:rsidRPr="009E5074">
        <w:rPr>
          <w:b w:val="0"/>
          <w:sz w:val="28"/>
          <w:szCs w:val="28"/>
        </w:rPr>
        <w:softHyphen/>
        <w:t>ваемых с налогоплательщика в случаях обнаружения недоим</w:t>
      </w:r>
      <w:r w:rsidRPr="009E5074">
        <w:rPr>
          <w:b w:val="0"/>
          <w:sz w:val="28"/>
          <w:szCs w:val="28"/>
        </w:rPr>
        <w:softHyphen/>
        <w:t xml:space="preserve">ки.                                            </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Чаще всего эти суммы со</w:t>
      </w:r>
      <w:r w:rsidRPr="009E5074">
        <w:rPr>
          <w:b w:val="0"/>
          <w:sz w:val="28"/>
          <w:szCs w:val="28"/>
        </w:rPr>
        <w:softHyphen/>
        <w:t>ставляют:</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а) недоимки, т. е. платеж, подлежащий уплате налого</w:t>
      </w:r>
      <w:r w:rsidRPr="009E5074">
        <w:rPr>
          <w:b w:val="0"/>
          <w:sz w:val="28"/>
          <w:szCs w:val="28"/>
        </w:rPr>
        <w:softHyphen/>
        <w:t>плательщиком;</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б) пеня, начисляемая на эту сумму недоимки по ставке 0,3% за каждый день про</w:t>
      </w:r>
      <w:r w:rsidRPr="009E5074">
        <w:rPr>
          <w:b w:val="0"/>
          <w:sz w:val="28"/>
          <w:szCs w:val="28"/>
        </w:rPr>
        <w:softHyphen/>
        <w:t>срочки;</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сумма скрытого от нало</w:t>
      </w:r>
      <w:r w:rsidRPr="009E5074">
        <w:rPr>
          <w:b w:val="0"/>
          <w:sz w:val="28"/>
          <w:szCs w:val="28"/>
        </w:rPr>
        <w:softHyphen/>
        <w:t>гообложения дохода, на осно</w:t>
      </w:r>
      <w:r w:rsidRPr="009E5074">
        <w:rPr>
          <w:b w:val="0"/>
          <w:sz w:val="28"/>
          <w:szCs w:val="28"/>
        </w:rPr>
        <w:softHyphen/>
        <w:t>ве которого рассчитывается недоимка;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г) штраф в размере скрыто</w:t>
      </w:r>
      <w:r w:rsidRPr="009E5074">
        <w:rPr>
          <w:b w:val="0"/>
          <w:sz w:val="28"/>
          <w:szCs w:val="28"/>
        </w:rPr>
        <w:softHyphen/>
        <w:t>го дохода.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Нетрудно заметить, что в случае налоговых правонару</w:t>
      </w:r>
      <w:r w:rsidRPr="009E5074">
        <w:rPr>
          <w:b w:val="0"/>
          <w:sz w:val="28"/>
          <w:szCs w:val="28"/>
        </w:rPr>
        <w:softHyphen/>
        <w:t>шений государство в лице его органов применяет несколько видов имущественной ответст</w:t>
      </w:r>
      <w:r w:rsidRPr="009E5074">
        <w:rPr>
          <w:b w:val="0"/>
          <w:sz w:val="28"/>
          <w:szCs w:val="28"/>
        </w:rPr>
        <w:softHyphen/>
        <w:t>венности за одно правонару</w:t>
      </w:r>
      <w:r w:rsidRPr="009E5074">
        <w:rPr>
          <w:b w:val="0"/>
          <w:sz w:val="28"/>
          <w:szCs w:val="28"/>
        </w:rPr>
        <w:softHyphen/>
        <w:t>шение. А если еще вспомнить, что, кроме имущественной от</w:t>
      </w:r>
      <w:r w:rsidRPr="009E5074">
        <w:rPr>
          <w:b w:val="0"/>
          <w:sz w:val="28"/>
          <w:szCs w:val="28"/>
        </w:rPr>
        <w:softHyphen/>
        <w:t>ветственности юридических лиц, речь может одновременно идти и об административной или даже уголовной ответст</w:t>
      </w:r>
      <w:r w:rsidRPr="009E5074">
        <w:rPr>
          <w:b w:val="0"/>
          <w:sz w:val="28"/>
          <w:szCs w:val="28"/>
        </w:rPr>
        <w:softHyphen/>
        <w:t>венности физических лиц, то состав налогового правонару</w:t>
      </w:r>
      <w:r w:rsidRPr="009E5074">
        <w:rPr>
          <w:b w:val="0"/>
          <w:sz w:val="28"/>
          <w:szCs w:val="28"/>
        </w:rPr>
        <w:softHyphen/>
        <w:t>шения будет очень сложно кон</w:t>
      </w:r>
      <w:r w:rsidRPr="009E5074">
        <w:rPr>
          <w:b w:val="0"/>
          <w:sz w:val="28"/>
          <w:szCs w:val="28"/>
        </w:rPr>
        <w:softHyphen/>
        <w:t>струировать и обосновывать.</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этом смысле вывод о не</w:t>
      </w:r>
      <w:r w:rsidRPr="009E5074">
        <w:rPr>
          <w:b w:val="0"/>
          <w:sz w:val="28"/>
          <w:szCs w:val="28"/>
        </w:rPr>
        <w:softHyphen/>
        <w:t>конституционности бесспорно</w:t>
      </w:r>
      <w:r w:rsidRPr="009E5074">
        <w:rPr>
          <w:b w:val="0"/>
          <w:sz w:val="28"/>
          <w:szCs w:val="28"/>
        </w:rPr>
        <w:softHyphen/>
        <w:t>го взыскания штрафов и иных такого рода сумм очень цен</w:t>
      </w:r>
      <w:r w:rsidRPr="009E5074">
        <w:rPr>
          <w:b w:val="0"/>
          <w:sz w:val="28"/>
          <w:szCs w:val="28"/>
        </w:rPr>
        <w:softHyphen/>
        <w:t>ный. Во-первых, этим выводом можно воспользоваться для оспаривания конституционнос</w:t>
      </w:r>
      <w:r w:rsidRPr="009E5074">
        <w:rPr>
          <w:b w:val="0"/>
          <w:sz w:val="28"/>
          <w:szCs w:val="28"/>
        </w:rPr>
        <w:softHyphen/>
        <w:t>ти взыскания иных штрафов в случае бесспорного списания. Во-вторых, это положение яв</w:t>
      </w:r>
      <w:r w:rsidRPr="009E5074">
        <w:rPr>
          <w:b w:val="0"/>
          <w:sz w:val="28"/>
          <w:szCs w:val="28"/>
        </w:rPr>
        <w:softHyphen/>
        <w:t>ляется основополагающим для оценки правовой природы взы</w:t>
      </w:r>
      <w:r w:rsidRPr="009E5074">
        <w:rPr>
          <w:b w:val="0"/>
          <w:sz w:val="28"/>
          <w:szCs w:val="28"/>
        </w:rPr>
        <w:softHyphen/>
        <w:t>скания иных сумм. Но вначале небольшое обоснование сде</w:t>
      </w:r>
      <w:r w:rsidRPr="009E5074">
        <w:rPr>
          <w:b w:val="0"/>
          <w:sz w:val="28"/>
          <w:szCs w:val="28"/>
        </w:rPr>
        <w:softHyphen/>
        <w:t>ланного вывода.</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налоговом законодательст</w:t>
      </w:r>
      <w:r w:rsidRPr="009E5074">
        <w:rPr>
          <w:b w:val="0"/>
          <w:sz w:val="28"/>
          <w:szCs w:val="28"/>
        </w:rPr>
        <w:softHyphen/>
        <w:t>ве предусматривается бесспор</w:t>
      </w:r>
      <w:r w:rsidRPr="009E5074">
        <w:rPr>
          <w:b w:val="0"/>
          <w:sz w:val="28"/>
          <w:szCs w:val="28"/>
        </w:rPr>
        <w:softHyphen/>
        <w:t>ное взыскание как сумм недо</w:t>
      </w:r>
      <w:r w:rsidRPr="009E5074">
        <w:rPr>
          <w:b w:val="0"/>
          <w:sz w:val="28"/>
          <w:szCs w:val="28"/>
        </w:rPr>
        <w:softHyphen/>
        <w:t>имок, так и штрафов и иных фи</w:t>
      </w:r>
      <w:r w:rsidRPr="009E5074">
        <w:rPr>
          <w:b w:val="0"/>
          <w:sz w:val="28"/>
          <w:szCs w:val="28"/>
        </w:rPr>
        <w:softHyphen/>
        <w:t>нансовых санкций. При этом законодатель не обратил внима</w:t>
      </w:r>
      <w:r w:rsidRPr="009E5074">
        <w:rPr>
          <w:b w:val="0"/>
          <w:sz w:val="28"/>
          <w:szCs w:val="28"/>
        </w:rPr>
        <w:softHyphen/>
        <w:t>ния на разную правовую приро</w:t>
      </w:r>
      <w:r w:rsidRPr="009E5074">
        <w:rPr>
          <w:b w:val="0"/>
          <w:sz w:val="28"/>
          <w:szCs w:val="28"/>
        </w:rPr>
        <w:softHyphen/>
        <w:t>ду взыскиваемых сумм. Дело в том, что недоимка является суммой, которую обязан упла</w:t>
      </w:r>
      <w:r w:rsidRPr="009E5074">
        <w:rPr>
          <w:b w:val="0"/>
          <w:sz w:val="28"/>
          <w:szCs w:val="28"/>
        </w:rPr>
        <w:softHyphen/>
        <w:t>тить налогоплательщик в силу сложившегося правоотноше</w:t>
      </w:r>
      <w:r w:rsidRPr="009E5074">
        <w:rPr>
          <w:b w:val="0"/>
          <w:sz w:val="28"/>
          <w:szCs w:val="28"/>
        </w:rPr>
        <w:softHyphen/>
        <w:t>ния. Это как долг предпринима</w:t>
      </w:r>
      <w:r w:rsidRPr="009E5074">
        <w:rPr>
          <w:b w:val="0"/>
          <w:sz w:val="28"/>
          <w:szCs w:val="28"/>
        </w:rPr>
        <w:softHyphen/>
        <w:t>теля или иного лица, обязанно</w:t>
      </w:r>
      <w:r w:rsidRPr="009E5074">
        <w:rPr>
          <w:b w:val="0"/>
          <w:sz w:val="28"/>
          <w:szCs w:val="28"/>
        </w:rPr>
        <w:softHyphen/>
        <w:t>го платить налоги. Взыскивае</w:t>
      </w:r>
      <w:r w:rsidRPr="009E5074">
        <w:rPr>
          <w:b w:val="0"/>
          <w:sz w:val="28"/>
          <w:szCs w:val="28"/>
        </w:rPr>
        <w:softHyphen/>
        <w:t>мые же штрафы и финансовые санкции — это уже не денеж</w:t>
      </w:r>
      <w:r w:rsidRPr="009E5074">
        <w:rPr>
          <w:b w:val="0"/>
          <w:sz w:val="28"/>
          <w:szCs w:val="28"/>
        </w:rPr>
        <w:softHyphen/>
        <w:t>ный долг, а мера юридической ответственности, применяемой от имени государства. В соот</w:t>
      </w:r>
      <w:r w:rsidRPr="009E5074">
        <w:rPr>
          <w:b w:val="0"/>
          <w:sz w:val="28"/>
          <w:szCs w:val="28"/>
        </w:rPr>
        <w:softHyphen/>
        <w:t>ветствии с общими правилами и принципами  хозяйственного оборота, развивающими конституционные нормы о праве на судебную защиту и юридичес</w:t>
      </w:r>
      <w:r w:rsidRPr="009E5074">
        <w:rPr>
          <w:b w:val="0"/>
          <w:sz w:val="28"/>
          <w:szCs w:val="28"/>
        </w:rPr>
        <w:softHyphen/>
        <w:t>кую помощь (ст. 46 и 48 Консти</w:t>
      </w:r>
      <w:r w:rsidRPr="009E5074">
        <w:rPr>
          <w:b w:val="0"/>
          <w:sz w:val="28"/>
          <w:szCs w:val="28"/>
        </w:rPr>
        <w:softHyphen/>
        <w:t>туции России), для применения мер юридической ответствен</w:t>
      </w:r>
      <w:r w:rsidRPr="009E5074">
        <w:rPr>
          <w:b w:val="0"/>
          <w:sz w:val="28"/>
          <w:szCs w:val="28"/>
        </w:rPr>
        <w:softHyphen/>
        <w:t>ности, тем более воздействую</w:t>
      </w:r>
      <w:r w:rsidRPr="009E5074">
        <w:rPr>
          <w:b w:val="0"/>
          <w:sz w:val="28"/>
          <w:szCs w:val="28"/>
        </w:rPr>
        <w:softHyphen/>
        <w:t>щих на имущественную сферу, необходимо анализировать на</w:t>
      </w:r>
      <w:r w:rsidRPr="009E5074">
        <w:rPr>
          <w:b w:val="0"/>
          <w:sz w:val="28"/>
          <w:szCs w:val="28"/>
        </w:rPr>
        <w:softHyphen/>
        <w:t>личие оснований возложения ответственности. Такой анализ может происходить только в процессе осуществления право</w:t>
      </w:r>
      <w:r w:rsidRPr="009E5074">
        <w:rPr>
          <w:b w:val="0"/>
          <w:sz w:val="28"/>
          <w:szCs w:val="28"/>
        </w:rPr>
        <w:softHyphen/>
        <w:t>судия, которое призвано уста</w:t>
      </w:r>
      <w:r w:rsidRPr="009E5074">
        <w:rPr>
          <w:b w:val="0"/>
          <w:sz w:val="28"/>
          <w:szCs w:val="28"/>
        </w:rPr>
        <w:softHyphen/>
        <w:t>новить не только факт неплате</w:t>
      </w:r>
      <w:r w:rsidRPr="009E5074">
        <w:rPr>
          <w:b w:val="0"/>
          <w:sz w:val="28"/>
          <w:szCs w:val="28"/>
        </w:rPr>
        <w:softHyphen/>
        <w:t>жа, но и наличие иных основа</w:t>
      </w:r>
      <w:r w:rsidRPr="009E5074">
        <w:rPr>
          <w:b w:val="0"/>
          <w:sz w:val="28"/>
          <w:szCs w:val="28"/>
        </w:rPr>
        <w:softHyphen/>
        <w:t>ний ответственности: противо</w:t>
      </w:r>
      <w:r w:rsidRPr="009E5074">
        <w:rPr>
          <w:b w:val="0"/>
          <w:sz w:val="28"/>
          <w:szCs w:val="28"/>
        </w:rPr>
        <w:softHyphen/>
        <w:t>правного поведения, причинен</w:t>
      </w:r>
      <w:r w:rsidRPr="009E5074">
        <w:rPr>
          <w:b w:val="0"/>
          <w:sz w:val="28"/>
          <w:szCs w:val="28"/>
        </w:rPr>
        <w:softHyphen/>
        <w:t>ного ущерба, причинной связи, вины    налогоплательщика. Именно на основании анализа этих обстоятельств можно вы</w:t>
      </w:r>
      <w:r w:rsidRPr="009E5074">
        <w:rPr>
          <w:b w:val="0"/>
          <w:sz w:val="28"/>
          <w:szCs w:val="28"/>
        </w:rPr>
        <w:softHyphen/>
        <w:t>нести решение о возможности возложения ответственности и ее объеме.</w:t>
      </w:r>
    </w:p>
    <w:p w:rsidR="007E1EC0" w:rsidRPr="009E5074" w:rsidRDefault="007E1EC0" w:rsidP="004C68C4">
      <w:pPr>
        <w:pStyle w:val="11"/>
        <w:spacing w:line="360" w:lineRule="auto"/>
        <w:ind w:left="0" w:firstLine="709"/>
        <w:jc w:val="both"/>
        <w:rPr>
          <w:b w:val="0"/>
          <w:sz w:val="28"/>
          <w:szCs w:val="28"/>
        </w:rPr>
      </w:pPr>
      <w:r w:rsidRPr="009E5074">
        <w:rPr>
          <w:b w:val="0"/>
          <w:sz w:val="28"/>
          <w:szCs w:val="28"/>
        </w:rPr>
        <w:t>В этой связи нуждается в обсуждении близкий к анализи</w:t>
      </w:r>
      <w:r w:rsidRPr="009E5074">
        <w:rPr>
          <w:b w:val="0"/>
          <w:sz w:val="28"/>
          <w:szCs w:val="28"/>
        </w:rPr>
        <w:softHyphen/>
        <w:t>руемому вывод о конституцион</w:t>
      </w:r>
      <w:r w:rsidRPr="009E5074">
        <w:rPr>
          <w:b w:val="0"/>
          <w:sz w:val="28"/>
          <w:szCs w:val="28"/>
        </w:rPr>
        <w:softHyphen/>
        <w:t>ности взыскания пени как ком</w:t>
      </w:r>
      <w:r w:rsidRPr="009E5074">
        <w:rPr>
          <w:b w:val="0"/>
          <w:sz w:val="28"/>
          <w:szCs w:val="28"/>
        </w:rPr>
        <w:softHyphen/>
        <w:t>пенсации потерь государствен</w:t>
      </w:r>
      <w:r w:rsidRPr="009E5074">
        <w:rPr>
          <w:b w:val="0"/>
          <w:sz w:val="28"/>
          <w:szCs w:val="28"/>
        </w:rPr>
        <w:softHyphen/>
        <w:t>ной казны в результате недопо</w:t>
      </w:r>
      <w:r w:rsidRPr="009E5074">
        <w:rPr>
          <w:b w:val="0"/>
          <w:sz w:val="28"/>
          <w:szCs w:val="28"/>
        </w:rPr>
        <w:softHyphen/>
        <w:t>лучения налоговых сумм. Труд</w:t>
      </w:r>
      <w:r w:rsidRPr="009E5074">
        <w:rPr>
          <w:b w:val="0"/>
          <w:sz w:val="28"/>
          <w:szCs w:val="28"/>
        </w:rPr>
        <w:softHyphen/>
        <w:t>но понять и изложить логику, в силу которой принимается во внимание только одно свойство взыскиваемой пени, ее право</w:t>
      </w:r>
      <w:r w:rsidRPr="009E5074">
        <w:rPr>
          <w:b w:val="0"/>
          <w:sz w:val="28"/>
          <w:szCs w:val="28"/>
        </w:rPr>
        <w:softHyphen/>
        <w:t>вая природа. Известно, что тер</w:t>
      </w:r>
      <w:r w:rsidRPr="009E5074">
        <w:rPr>
          <w:b w:val="0"/>
          <w:sz w:val="28"/>
          <w:szCs w:val="28"/>
        </w:rPr>
        <w:softHyphen/>
        <w:t>мином «пеня» обозначается один из видов финансовой от</w:t>
      </w:r>
      <w:r w:rsidRPr="009E5074">
        <w:rPr>
          <w:b w:val="0"/>
          <w:sz w:val="28"/>
          <w:szCs w:val="28"/>
        </w:rPr>
        <w:softHyphen/>
        <w:t>ветственности, на что указыва</w:t>
      </w:r>
      <w:r w:rsidRPr="009E5074">
        <w:rPr>
          <w:b w:val="0"/>
          <w:sz w:val="28"/>
          <w:szCs w:val="28"/>
        </w:rPr>
        <w:softHyphen/>
        <w:t>ют практически все специалис</w:t>
      </w:r>
      <w:r w:rsidRPr="009E5074">
        <w:rPr>
          <w:b w:val="0"/>
          <w:sz w:val="28"/>
          <w:szCs w:val="28"/>
        </w:rPr>
        <w:softHyphen/>
        <w:t>ты по финансовому и налогово</w:t>
      </w:r>
      <w:r w:rsidRPr="009E5074">
        <w:rPr>
          <w:b w:val="0"/>
          <w:sz w:val="28"/>
          <w:szCs w:val="28"/>
        </w:rPr>
        <w:softHyphen/>
        <w:t>му праву. В этом смысле пеня по своей правовой природе со</w:t>
      </w:r>
      <w:r w:rsidRPr="009E5074">
        <w:rPr>
          <w:b w:val="0"/>
          <w:sz w:val="28"/>
          <w:szCs w:val="28"/>
        </w:rPr>
        <w:softHyphen/>
        <w:t>вершенно одинакова с взыски</w:t>
      </w:r>
      <w:r w:rsidRPr="009E5074">
        <w:rPr>
          <w:b w:val="0"/>
          <w:sz w:val="28"/>
          <w:szCs w:val="28"/>
        </w:rPr>
        <w:softHyphen/>
        <w:t>ваемыми штрафами и иными мерами имущественной ответ</w:t>
      </w:r>
      <w:r w:rsidRPr="009E5074">
        <w:rPr>
          <w:b w:val="0"/>
          <w:sz w:val="28"/>
          <w:szCs w:val="28"/>
        </w:rPr>
        <w:softHyphen/>
        <w:t>ственности.</w:t>
      </w:r>
    </w:p>
    <w:p w:rsidR="007E1EC0" w:rsidRDefault="007E1EC0" w:rsidP="004C68C4">
      <w:pPr>
        <w:spacing w:line="360" w:lineRule="auto"/>
        <w:ind w:left="0" w:firstLine="709"/>
        <w:jc w:val="both"/>
        <w:rPr>
          <w:b w:val="0"/>
          <w:sz w:val="28"/>
          <w:szCs w:val="28"/>
        </w:rPr>
      </w:pPr>
      <w:r w:rsidRPr="009E5074">
        <w:rPr>
          <w:b w:val="0"/>
          <w:sz w:val="28"/>
          <w:szCs w:val="28"/>
        </w:rPr>
        <w:t>Разумеется, пеня, как и лю</w:t>
      </w:r>
      <w:r w:rsidRPr="009E5074">
        <w:rPr>
          <w:b w:val="0"/>
          <w:sz w:val="28"/>
          <w:szCs w:val="28"/>
        </w:rPr>
        <w:softHyphen/>
        <w:t>бая иная мера имущественной ответственности, выполняет наряду с карательной и компен</w:t>
      </w:r>
      <w:r w:rsidRPr="009E5074">
        <w:rPr>
          <w:b w:val="0"/>
          <w:sz w:val="28"/>
          <w:szCs w:val="28"/>
        </w:rPr>
        <w:softHyphen/>
        <w:t>сирующую функцию. Она ком</w:t>
      </w:r>
      <w:r w:rsidRPr="009E5074">
        <w:rPr>
          <w:b w:val="0"/>
          <w:sz w:val="28"/>
          <w:szCs w:val="28"/>
        </w:rPr>
        <w:softHyphen/>
        <w:t>пенсирует те убытки в виде упу</w:t>
      </w:r>
      <w:r w:rsidRPr="009E5074">
        <w:rPr>
          <w:b w:val="0"/>
          <w:sz w:val="28"/>
          <w:szCs w:val="28"/>
        </w:rPr>
        <w:softHyphen/>
        <w:t>щенной выгоды, которую могло бы получить государство, если бы налог был уплачен вовремя. Но государство не коммерчес</w:t>
      </w:r>
      <w:r w:rsidRPr="009E5074">
        <w:rPr>
          <w:b w:val="0"/>
          <w:sz w:val="28"/>
          <w:szCs w:val="28"/>
        </w:rPr>
        <w:softHyphen/>
        <w:t>кое юридическое лицо и налоги уплачиваются не для осуществ</w:t>
      </w:r>
      <w:r w:rsidRPr="009E5074">
        <w:rPr>
          <w:b w:val="0"/>
          <w:sz w:val="28"/>
          <w:szCs w:val="28"/>
        </w:rPr>
        <w:softHyphen/>
        <w:t>ления предпринимательской деятельности. Поэтому при</w:t>
      </w:r>
      <w:r w:rsidRPr="009E5074">
        <w:rPr>
          <w:b w:val="0"/>
          <w:sz w:val="28"/>
          <w:szCs w:val="28"/>
        </w:rPr>
        <w:softHyphen/>
        <w:t>знать пеню по правовому режи</w:t>
      </w:r>
      <w:r w:rsidRPr="009E5074">
        <w:rPr>
          <w:b w:val="0"/>
          <w:sz w:val="28"/>
          <w:szCs w:val="28"/>
        </w:rPr>
        <w:softHyphen/>
        <w:t>му, равной сумме долга, невоз</w:t>
      </w:r>
      <w:r w:rsidRPr="009E5074">
        <w:rPr>
          <w:b w:val="0"/>
          <w:sz w:val="28"/>
          <w:szCs w:val="28"/>
        </w:rPr>
        <w:softHyphen/>
        <w:t>можно ни с каких позиций — ни с публично-правовых, ни с част</w:t>
      </w:r>
      <w:r w:rsidRPr="009E5074">
        <w:rPr>
          <w:b w:val="0"/>
          <w:sz w:val="28"/>
          <w:szCs w:val="28"/>
        </w:rPr>
        <w:softHyphen/>
        <w:t>но-правовых. У такого призна</w:t>
      </w:r>
      <w:r w:rsidRPr="009E5074">
        <w:rPr>
          <w:b w:val="0"/>
          <w:sz w:val="28"/>
          <w:szCs w:val="28"/>
        </w:rPr>
        <w:softHyphen/>
        <w:t>ния есть только экономическое обоснование, состоящее в том, что реально взыскиваемые сум</w:t>
      </w:r>
      <w:r w:rsidRPr="009E5074">
        <w:rPr>
          <w:b w:val="0"/>
          <w:sz w:val="28"/>
          <w:szCs w:val="28"/>
        </w:rPr>
        <w:softHyphen/>
        <w:t>мы в большей своей части как раз и состоят из этой пени, осо</w:t>
      </w:r>
      <w:r w:rsidRPr="009E5074">
        <w:rPr>
          <w:b w:val="0"/>
          <w:sz w:val="28"/>
          <w:szCs w:val="28"/>
        </w:rPr>
        <w:softHyphen/>
        <w:t>бенно если недоимки обнаружи</w:t>
      </w:r>
      <w:r w:rsidRPr="009E5074">
        <w:rPr>
          <w:b w:val="0"/>
          <w:sz w:val="28"/>
          <w:szCs w:val="28"/>
        </w:rPr>
        <w:softHyphen/>
        <w:t>ваются и взыскиваются по от</w:t>
      </w:r>
      <w:r w:rsidRPr="009E5074">
        <w:rPr>
          <w:b w:val="0"/>
          <w:sz w:val="28"/>
          <w:szCs w:val="28"/>
        </w:rPr>
        <w:softHyphen/>
        <w:t>даленным периодам. Именно этим аргументом (стоимостью бесспорного взыскания) в боль</w:t>
      </w:r>
      <w:r w:rsidRPr="009E5074">
        <w:rPr>
          <w:b w:val="0"/>
          <w:sz w:val="28"/>
          <w:szCs w:val="28"/>
        </w:rPr>
        <w:softHyphen/>
        <w:t>шей своей части пользовались представители государствен</w:t>
      </w:r>
      <w:r w:rsidRPr="009E5074">
        <w:rPr>
          <w:b w:val="0"/>
          <w:sz w:val="28"/>
          <w:szCs w:val="28"/>
        </w:rPr>
        <w:softHyphen/>
        <w:t>ных служб в ходе судебного рассмотрения. Да еще ссылаясь при этом на то, что налоги — это те доходы государства, ко</w:t>
      </w:r>
      <w:r w:rsidRPr="009E5074">
        <w:rPr>
          <w:b w:val="0"/>
          <w:sz w:val="28"/>
          <w:szCs w:val="28"/>
        </w:rPr>
        <w:softHyphen/>
        <w:t>торые направляются на выпла</w:t>
      </w:r>
      <w:r w:rsidRPr="009E5074">
        <w:rPr>
          <w:b w:val="0"/>
          <w:sz w:val="28"/>
          <w:szCs w:val="28"/>
        </w:rPr>
        <w:softHyphen/>
        <w:t>ту пенсий и пособий.</w:t>
      </w:r>
    </w:p>
    <w:p w:rsidR="00392733" w:rsidRPr="00392733" w:rsidRDefault="00392733" w:rsidP="00392733">
      <w:pPr>
        <w:pStyle w:val="12"/>
        <w:widowControl w:val="0"/>
        <w:tabs>
          <w:tab w:val="left" w:pos="851"/>
          <w:tab w:val="left" w:pos="993"/>
        </w:tabs>
        <w:spacing w:line="360" w:lineRule="auto"/>
        <w:jc w:val="both"/>
        <w:rPr>
          <w:rFonts w:ascii="Times New Roman" w:hAnsi="Times New Roman"/>
          <w:b/>
          <w:sz w:val="28"/>
          <w:szCs w:val="28"/>
        </w:rPr>
      </w:pPr>
      <w:r>
        <w:br w:type="page"/>
      </w:r>
      <w:r w:rsidRPr="004C68C4">
        <w:rPr>
          <w:rFonts w:ascii="Times New Roman" w:hAnsi="Times New Roman"/>
          <w:b/>
          <w:sz w:val="28"/>
          <w:szCs w:val="28"/>
        </w:rPr>
        <w:t xml:space="preserve">Глава </w:t>
      </w:r>
      <w:r>
        <w:rPr>
          <w:rFonts w:ascii="Times New Roman" w:hAnsi="Times New Roman"/>
          <w:b/>
          <w:sz w:val="28"/>
          <w:szCs w:val="28"/>
        </w:rPr>
        <w:t>2</w:t>
      </w:r>
      <w:r w:rsidRPr="004C68C4">
        <w:rPr>
          <w:rFonts w:ascii="Times New Roman" w:hAnsi="Times New Roman"/>
          <w:b/>
          <w:sz w:val="28"/>
          <w:szCs w:val="28"/>
        </w:rPr>
        <w:t xml:space="preserve">. </w:t>
      </w:r>
      <w:r w:rsidRPr="00392733">
        <w:rPr>
          <w:rFonts w:ascii="Times New Roman" w:hAnsi="Times New Roman"/>
          <w:b/>
          <w:sz w:val="28"/>
          <w:szCs w:val="28"/>
        </w:rPr>
        <w:t>Сравнительный анализ санкций за нарушение налогового и бюджетного законодательств</w:t>
      </w:r>
    </w:p>
    <w:p w:rsidR="00392733" w:rsidRDefault="00392733" w:rsidP="00392733">
      <w:pPr>
        <w:pStyle w:val="1"/>
        <w:spacing w:line="360" w:lineRule="auto"/>
        <w:jc w:val="both"/>
      </w:pPr>
      <w:r>
        <w:t>2</w:t>
      </w:r>
      <w:r w:rsidRPr="009E5074">
        <w:t>.</w:t>
      </w:r>
      <w:r>
        <w:t>1</w:t>
      </w:r>
      <w:r w:rsidRPr="009E5074">
        <w:t xml:space="preserve"> </w:t>
      </w:r>
      <w:r w:rsidRPr="00392733">
        <w:t>Анализ применения бюджетных санкций</w:t>
      </w:r>
    </w:p>
    <w:p w:rsidR="00392733" w:rsidRPr="00FF3B4D" w:rsidRDefault="00392733" w:rsidP="00392733">
      <w:pPr>
        <w:pStyle w:val="12"/>
        <w:widowControl w:val="0"/>
        <w:tabs>
          <w:tab w:val="left" w:pos="851"/>
          <w:tab w:val="left" w:pos="993"/>
        </w:tabs>
        <w:spacing w:line="360" w:lineRule="auto"/>
        <w:ind w:firstLine="709"/>
        <w:jc w:val="both"/>
        <w:rPr>
          <w:rFonts w:ascii="Times New Roman" w:hAnsi="Times New Roman"/>
          <w:bCs/>
          <w:sz w:val="28"/>
          <w:szCs w:val="28"/>
        </w:rPr>
      </w:pPr>
      <w:r w:rsidRPr="00FF3B4D">
        <w:rPr>
          <w:rFonts w:ascii="Times New Roman" w:hAnsi="Times New Roman"/>
          <w:bCs/>
          <w:sz w:val="28"/>
          <w:szCs w:val="28"/>
        </w:rPr>
        <w:t>Бюджетные</w:t>
      </w:r>
      <w:r>
        <w:rPr>
          <w:rFonts w:ascii="Times New Roman" w:hAnsi="Times New Roman"/>
          <w:bCs/>
          <w:sz w:val="28"/>
          <w:szCs w:val="28"/>
        </w:rPr>
        <w:t xml:space="preserve"> </w:t>
      </w:r>
      <w:r w:rsidRPr="00FF3B4D">
        <w:rPr>
          <w:rFonts w:ascii="Times New Roman" w:hAnsi="Times New Roman"/>
          <w:bCs/>
          <w:sz w:val="28"/>
          <w:szCs w:val="28"/>
        </w:rPr>
        <w:t>санкции</w:t>
      </w:r>
      <w:r>
        <w:rPr>
          <w:rFonts w:ascii="Times New Roman" w:hAnsi="Times New Roman"/>
          <w:bCs/>
          <w:sz w:val="28"/>
          <w:szCs w:val="28"/>
        </w:rPr>
        <w:t xml:space="preserve"> </w:t>
      </w:r>
      <w:r w:rsidRPr="00FF3B4D">
        <w:rPr>
          <w:rFonts w:ascii="Times New Roman" w:hAnsi="Times New Roman"/>
          <w:bCs/>
          <w:sz w:val="28"/>
          <w:szCs w:val="28"/>
        </w:rPr>
        <w:t>применяются</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результате</w:t>
      </w:r>
      <w:r>
        <w:rPr>
          <w:rFonts w:ascii="Times New Roman" w:hAnsi="Times New Roman"/>
          <w:bCs/>
          <w:sz w:val="28"/>
          <w:szCs w:val="28"/>
        </w:rPr>
        <w:t xml:space="preserve"> </w:t>
      </w:r>
      <w:r w:rsidRPr="00FF3B4D">
        <w:rPr>
          <w:rFonts w:ascii="Times New Roman" w:hAnsi="Times New Roman"/>
          <w:bCs/>
          <w:sz w:val="28"/>
          <w:szCs w:val="28"/>
        </w:rPr>
        <w:t>нарушений</w:t>
      </w:r>
      <w:r>
        <w:rPr>
          <w:rFonts w:ascii="Times New Roman" w:hAnsi="Times New Roman"/>
          <w:bCs/>
          <w:sz w:val="28"/>
          <w:szCs w:val="28"/>
        </w:rPr>
        <w:t xml:space="preserve"> </w:t>
      </w:r>
      <w:r w:rsidRPr="00FF3B4D">
        <w:rPr>
          <w:rFonts w:ascii="Times New Roman" w:hAnsi="Times New Roman"/>
          <w:bCs/>
          <w:sz w:val="28"/>
          <w:szCs w:val="28"/>
        </w:rPr>
        <w:t>бюджетного</w:t>
      </w:r>
      <w:r>
        <w:rPr>
          <w:rFonts w:ascii="Times New Roman" w:hAnsi="Times New Roman"/>
          <w:bCs/>
          <w:sz w:val="28"/>
          <w:szCs w:val="28"/>
        </w:rPr>
        <w:t xml:space="preserve"> </w:t>
      </w:r>
      <w:r w:rsidRPr="00FF3B4D">
        <w:rPr>
          <w:rFonts w:ascii="Times New Roman" w:hAnsi="Times New Roman"/>
          <w:bCs/>
          <w:sz w:val="28"/>
          <w:szCs w:val="28"/>
        </w:rPr>
        <w:t>законодательства,</w:t>
      </w:r>
      <w:r>
        <w:rPr>
          <w:rFonts w:ascii="Times New Roman" w:hAnsi="Times New Roman"/>
          <w:bCs/>
          <w:sz w:val="28"/>
          <w:szCs w:val="28"/>
        </w:rPr>
        <w:t xml:space="preserve"> </w:t>
      </w:r>
      <w:r w:rsidRPr="00FF3B4D">
        <w:rPr>
          <w:rFonts w:ascii="Times New Roman" w:hAnsi="Times New Roman"/>
          <w:bCs/>
          <w:sz w:val="28"/>
          <w:szCs w:val="28"/>
        </w:rPr>
        <w:t>выявленных</w:t>
      </w:r>
      <w:r>
        <w:rPr>
          <w:rFonts w:ascii="Times New Roman" w:hAnsi="Times New Roman"/>
          <w:bCs/>
          <w:sz w:val="28"/>
          <w:szCs w:val="28"/>
        </w:rPr>
        <w:t xml:space="preserve"> </w:t>
      </w:r>
      <w:r w:rsidRPr="00FF3B4D">
        <w:rPr>
          <w:rFonts w:ascii="Times New Roman" w:hAnsi="Times New Roman"/>
          <w:bCs/>
          <w:sz w:val="28"/>
          <w:szCs w:val="28"/>
        </w:rPr>
        <w:t>государственными</w:t>
      </w:r>
      <w:r>
        <w:rPr>
          <w:rFonts w:ascii="Times New Roman" w:hAnsi="Times New Roman"/>
          <w:bCs/>
          <w:sz w:val="28"/>
          <w:szCs w:val="28"/>
        </w:rPr>
        <w:t xml:space="preserve"> </w:t>
      </w:r>
      <w:r w:rsidRPr="00FF3B4D">
        <w:rPr>
          <w:rFonts w:ascii="Times New Roman" w:hAnsi="Times New Roman"/>
          <w:bCs/>
          <w:sz w:val="28"/>
          <w:szCs w:val="28"/>
        </w:rPr>
        <w:t>финансовыми</w:t>
      </w:r>
      <w:r>
        <w:rPr>
          <w:rFonts w:ascii="Times New Roman" w:hAnsi="Times New Roman"/>
          <w:bCs/>
          <w:sz w:val="28"/>
          <w:szCs w:val="28"/>
        </w:rPr>
        <w:t xml:space="preserve"> </w:t>
      </w:r>
      <w:r w:rsidRPr="00FF3B4D">
        <w:rPr>
          <w:rFonts w:ascii="Times New Roman" w:hAnsi="Times New Roman"/>
          <w:bCs/>
          <w:sz w:val="28"/>
          <w:szCs w:val="28"/>
        </w:rPr>
        <w:t>контролирующими</w:t>
      </w:r>
      <w:r>
        <w:rPr>
          <w:rFonts w:ascii="Times New Roman" w:hAnsi="Times New Roman"/>
          <w:bCs/>
          <w:sz w:val="28"/>
          <w:szCs w:val="28"/>
        </w:rPr>
        <w:t xml:space="preserve"> </w:t>
      </w:r>
      <w:r w:rsidRPr="00FF3B4D">
        <w:rPr>
          <w:rFonts w:ascii="Times New Roman" w:hAnsi="Times New Roman"/>
          <w:bCs/>
          <w:sz w:val="28"/>
          <w:szCs w:val="28"/>
        </w:rPr>
        <w:t>органами.</w:t>
      </w:r>
    </w:p>
    <w:p w:rsidR="00392733" w:rsidRPr="00FF3B4D" w:rsidRDefault="00392733" w:rsidP="00392733">
      <w:pPr>
        <w:pStyle w:val="12"/>
        <w:widowControl w:val="0"/>
        <w:tabs>
          <w:tab w:val="left" w:pos="851"/>
          <w:tab w:val="left" w:pos="993"/>
        </w:tabs>
        <w:spacing w:line="360" w:lineRule="auto"/>
        <w:ind w:firstLine="709"/>
        <w:jc w:val="both"/>
        <w:rPr>
          <w:rFonts w:ascii="Times New Roman" w:hAnsi="Times New Roman"/>
          <w:bCs/>
          <w:sz w:val="28"/>
          <w:szCs w:val="28"/>
        </w:rPr>
      </w:pPr>
      <w:r w:rsidRPr="00FF3B4D">
        <w:rPr>
          <w:rFonts w:ascii="Times New Roman" w:hAnsi="Times New Roman"/>
          <w:bCs/>
          <w:sz w:val="28"/>
          <w:szCs w:val="28"/>
        </w:rPr>
        <w:t>Перечень</w:t>
      </w:r>
      <w:r>
        <w:rPr>
          <w:rFonts w:ascii="Times New Roman" w:hAnsi="Times New Roman"/>
          <w:bCs/>
          <w:sz w:val="28"/>
          <w:szCs w:val="28"/>
        </w:rPr>
        <w:t xml:space="preserve"> </w:t>
      </w:r>
      <w:r w:rsidRPr="00FF3B4D">
        <w:rPr>
          <w:rFonts w:ascii="Times New Roman" w:hAnsi="Times New Roman"/>
          <w:bCs/>
          <w:sz w:val="28"/>
          <w:szCs w:val="28"/>
        </w:rPr>
        <w:t>финансовых</w:t>
      </w:r>
      <w:r>
        <w:rPr>
          <w:rFonts w:ascii="Times New Roman" w:hAnsi="Times New Roman"/>
          <w:bCs/>
          <w:sz w:val="28"/>
          <w:szCs w:val="28"/>
        </w:rPr>
        <w:t xml:space="preserve"> </w:t>
      </w:r>
      <w:r w:rsidRPr="00FF3B4D">
        <w:rPr>
          <w:rFonts w:ascii="Times New Roman" w:hAnsi="Times New Roman"/>
          <w:bCs/>
          <w:sz w:val="28"/>
          <w:szCs w:val="28"/>
        </w:rPr>
        <w:t>санкций</w:t>
      </w:r>
      <w:r>
        <w:rPr>
          <w:rFonts w:ascii="Times New Roman" w:hAnsi="Times New Roman"/>
          <w:bCs/>
          <w:sz w:val="28"/>
          <w:szCs w:val="28"/>
        </w:rPr>
        <w:t xml:space="preserve"> </w:t>
      </w:r>
      <w:r w:rsidRPr="00FF3B4D">
        <w:rPr>
          <w:rFonts w:ascii="Times New Roman" w:hAnsi="Times New Roman"/>
          <w:bCs/>
          <w:sz w:val="28"/>
          <w:szCs w:val="28"/>
        </w:rPr>
        <w:t>за</w:t>
      </w:r>
      <w:r>
        <w:rPr>
          <w:rFonts w:ascii="Times New Roman" w:hAnsi="Times New Roman"/>
          <w:bCs/>
          <w:sz w:val="28"/>
          <w:szCs w:val="28"/>
        </w:rPr>
        <w:t xml:space="preserve"> </w:t>
      </w:r>
      <w:r w:rsidRPr="00FF3B4D">
        <w:rPr>
          <w:rFonts w:ascii="Times New Roman" w:hAnsi="Times New Roman"/>
          <w:bCs/>
          <w:sz w:val="28"/>
          <w:szCs w:val="28"/>
        </w:rPr>
        <w:t>нарушения</w:t>
      </w:r>
      <w:r>
        <w:rPr>
          <w:rFonts w:ascii="Times New Roman" w:hAnsi="Times New Roman"/>
          <w:bCs/>
          <w:sz w:val="28"/>
          <w:szCs w:val="28"/>
        </w:rPr>
        <w:t xml:space="preserve"> </w:t>
      </w:r>
      <w:r w:rsidRPr="00FF3B4D">
        <w:rPr>
          <w:rFonts w:ascii="Times New Roman" w:hAnsi="Times New Roman"/>
          <w:bCs/>
          <w:sz w:val="28"/>
          <w:szCs w:val="28"/>
        </w:rPr>
        <w:t>бюджетного</w:t>
      </w:r>
      <w:r>
        <w:rPr>
          <w:rFonts w:ascii="Times New Roman" w:hAnsi="Times New Roman"/>
          <w:bCs/>
          <w:sz w:val="28"/>
          <w:szCs w:val="28"/>
        </w:rPr>
        <w:t xml:space="preserve"> </w:t>
      </w:r>
      <w:r w:rsidRPr="00FF3B4D">
        <w:rPr>
          <w:rFonts w:ascii="Times New Roman" w:hAnsi="Times New Roman"/>
          <w:bCs/>
          <w:sz w:val="28"/>
          <w:szCs w:val="28"/>
        </w:rPr>
        <w:t>законодательства</w:t>
      </w:r>
      <w:r>
        <w:rPr>
          <w:rFonts w:ascii="Times New Roman" w:hAnsi="Times New Roman"/>
          <w:bCs/>
          <w:sz w:val="28"/>
          <w:szCs w:val="28"/>
        </w:rPr>
        <w:t xml:space="preserve"> </w:t>
      </w:r>
      <w:r w:rsidRPr="00FF3B4D">
        <w:rPr>
          <w:rFonts w:ascii="Times New Roman" w:hAnsi="Times New Roman"/>
          <w:bCs/>
          <w:sz w:val="28"/>
          <w:szCs w:val="28"/>
        </w:rPr>
        <w:t>включает</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себя:</w:t>
      </w:r>
    </w:p>
    <w:p w:rsidR="00392733" w:rsidRPr="00FF3B4D" w:rsidRDefault="00392733" w:rsidP="00392733">
      <w:pPr>
        <w:pStyle w:val="12"/>
        <w:widowControl w:val="0"/>
        <w:numPr>
          <w:ilvl w:val="0"/>
          <w:numId w:val="5"/>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блокировку</w:t>
      </w:r>
      <w:r>
        <w:rPr>
          <w:rFonts w:ascii="Times New Roman" w:hAnsi="Times New Roman"/>
          <w:bCs/>
          <w:sz w:val="28"/>
          <w:szCs w:val="28"/>
        </w:rPr>
        <w:t xml:space="preserve"> </w:t>
      </w:r>
      <w:r w:rsidRPr="00FF3B4D">
        <w:rPr>
          <w:rFonts w:ascii="Times New Roman" w:hAnsi="Times New Roman"/>
          <w:bCs/>
          <w:sz w:val="28"/>
          <w:szCs w:val="28"/>
        </w:rPr>
        <w:t>расходов;</w:t>
      </w:r>
    </w:p>
    <w:p w:rsidR="00392733" w:rsidRPr="00FF3B4D" w:rsidRDefault="00392733" w:rsidP="00392733">
      <w:pPr>
        <w:pStyle w:val="12"/>
        <w:widowControl w:val="0"/>
        <w:numPr>
          <w:ilvl w:val="0"/>
          <w:numId w:val="5"/>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изъятие</w:t>
      </w:r>
      <w:r>
        <w:rPr>
          <w:rFonts w:ascii="Times New Roman" w:hAnsi="Times New Roman"/>
          <w:bCs/>
          <w:sz w:val="28"/>
          <w:szCs w:val="28"/>
        </w:rPr>
        <w:t xml:space="preserve"> </w:t>
      </w:r>
      <w:r w:rsidRPr="00FF3B4D">
        <w:rPr>
          <w:rFonts w:ascii="Times New Roman" w:hAnsi="Times New Roman"/>
          <w:bCs/>
          <w:sz w:val="28"/>
          <w:szCs w:val="28"/>
        </w:rPr>
        <w:t>бюджетных</w:t>
      </w:r>
      <w:r>
        <w:rPr>
          <w:rFonts w:ascii="Times New Roman" w:hAnsi="Times New Roman"/>
          <w:bCs/>
          <w:sz w:val="28"/>
          <w:szCs w:val="28"/>
        </w:rPr>
        <w:t xml:space="preserve"> </w:t>
      </w:r>
      <w:r w:rsidRPr="00FF3B4D">
        <w:rPr>
          <w:rFonts w:ascii="Times New Roman" w:hAnsi="Times New Roman"/>
          <w:bCs/>
          <w:sz w:val="28"/>
          <w:szCs w:val="28"/>
        </w:rPr>
        <w:t>средств;</w:t>
      </w:r>
    </w:p>
    <w:p w:rsidR="00392733" w:rsidRPr="00FF3B4D" w:rsidRDefault="00392733" w:rsidP="00392733">
      <w:pPr>
        <w:pStyle w:val="12"/>
        <w:widowControl w:val="0"/>
        <w:numPr>
          <w:ilvl w:val="0"/>
          <w:numId w:val="5"/>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приостановление</w:t>
      </w:r>
      <w:r>
        <w:rPr>
          <w:rFonts w:ascii="Times New Roman" w:hAnsi="Times New Roman"/>
          <w:bCs/>
          <w:sz w:val="28"/>
          <w:szCs w:val="28"/>
        </w:rPr>
        <w:t xml:space="preserve"> </w:t>
      </w:r>
      <w:r w:rsidRPr="00FF3B4D">
        <w:rPr>
          <w:rFonts w:ascii="Times New Roman" w:hAnsi="Times New Roman"/>
          <w:bCs/>
          <w:sz w:val="28"/>
          <w:szCs w:val="28"/>
        </w:rPr>
        <w:t>операций</w:t>
      </w:r>
      <w:r>
        <w:rPr>
          <w:rFonts w:ascii="Times New Roman" w:hAnsi="Times New Roman"/>
          <w:bCs/>
          <w:sz w:val="28"/>
          <w:szCs w:val="28"/>
        </w:rPr>
        <w:t xml:space="preserve"> </w:t>
      </w:r>
      <w:r w:rsidRPr="00FF3B4D">
        <w:rPr>
          <w:rFonts w:ascii="Times New Roman" w:hAnsi="Times New Roman"/>
          <w:bCs/>
          <w:sz w:val="28"/>
          <w:szCs w:val="28"/>
        </w:rPr>
        <w:t>по</w:t>
      </w:r>
      <w:r>
        <w:rPr>
          <w:rFonts w:ascii="Times New Roman" w:hAnsi="Times New Roman"/>
          <w:bCs/>
          <w:sz w:val="28"/>
          <w:szCs w:val="28"/>
        </w:rPr>
        <w:t xml:space="preserve"> </w:t>
      </w:r>
      <w:r w:rsidRPr="00FF3B4D">
        <w:rPr>
          <w:rFonts w:ascii="Times New Roman" w:hAnsi="Times New Roman"/>
          <w:bCs/>
          <w:sz w:val="28"/>
          <w:szCs w:val="28"/>
        </w:rPr>
        <w:t>счетам</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кредитных</w:t>
      </w:r>
      <w:r>
        <w:rPr>
          <w:rFonts w:ascii="Times New Roman" w:hAnsi="Times New Roman"/>
          <w:bCs/>
          <w:sz w:val="28"/>
          <w:szCs w:val="28"/>
        </w:rPr>
        <w:t xml:space="preserve"> </w:t>
      </w:r>
      <w:r w:rsidRPr="00FF3B4D">
        <w:rPr>
          <w:rFonts w:ascii="Times New Roman" w:hAnsi="Times New Roman"/>
          <w:bCs/>
          <w:sz w:val="28"/>
          <w:szCs w:val="28"/>
        </w:rPr>
        <w:t>организациях;</w:t>
      </w:r>
    </w:p>
    <w:p w:rsidR="00392733" w:rsidRPr="00FF3B4D" w:rsidRDefault="00392733" w:rsidP="00392733">
      <w:pPr>
        <w:pStyle w:val="12"/>
        <w:widowControl w:val="0"/>
        <w:numPr>
          <w:ilvl w:val="0"/>
          <w:numId w:val="5"/>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наложение</w:t>
      </w:r>
      <w:r>
        <w:rPr>
          <w:rFonts w:ascii="Times New Roman" w:hAnsi="Times New Roman"/>
          <w:bCs/>
          <w:sz w:val="28"/>
          <w:szCs w:val="28"/>
        </w:rPr>
        <w:t xml:space="preserve"> </w:t>
      </w:r>
      <w:r w:rsidRPr="00FF3B4D">
        <w:rPr>
          <w:rFonts w:ascii="Times New Roman" w:hAnsi="Times New Roman"/>
          <w:bCs/>
          <w:sz w:val="28"/>
          <w:szCs w:val="28"/>
        </w:rPr>
        <w:t>штрафа;</w:t>
      </w:r>
    </w:p>
    <w:p w:rsidR="00392733" w:rsidRPr="00FF3B4D" w:rsidRDefault="00392733" w:rsidP="00392733">
      <w:pPr>
        <w:pStyle w:val="12"/>
        <w:widowControl w:val="0"/>
        <w:numPr>
          <w:ilvl w:val="0"/>
          <w:numId w:val="5"/>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начисление</w:t>
      </w:r>
      <w:r>
        <w:rPr>
          <w:rFonts w:ascii="Times New Roman" w:hAnsi="Times New Roman"/>
          <w:bCs/>
          <w:sz w:val="28"/>
          <w:szCs w:val="28"/>
        </w:rPr>
        <w:t xml:space="preserve"> </w:t>
      </w:r>
      <w:r w:rsidRPr="00FF3B4D">
        <w:rPr>
          <w:rFonts w:ascii="Times New Roman" w:hAnsi="Times New Roman"/>
          <w:bCs/>
          <w:sz w:val="28"/>
          <w:szCs w:val="28"/>
        </w:rPr>
        <w:t>пени;</w:t>
      </w:r>
    </w:p>
    <w:p w:rsidR="00392733" w:rsidRPr="00FF3B4D" w:rsidRDefault="00392733" w:rsidP="00392733">
      <w:pPr>
        <w:pStyle w:val="12"/>
        <w:widowControl w:val="0"/>
        <w:numPr>
          <w:ilvl w:val="0"/>
          <w:numId w:val="5"/>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иные</w:t>
      </w:r>
      <w:r>
        <w:rPr>
          <w:rFonts w:ascii="Times New Roman" w:hAnsi="Times New Roman"/>
          <w:bCs/>
          <w:sz w:val="28"/>
          <w:szCs w:val="28"/>
        </w:rPr>
        <w:t xml:space="preserve"> </w:t>
      </w:r>
      <w:r w:rsidRPr="00FF3B4D">
        <w:rPr>
          <w:rFonts w:ascii="Times New Roman" w:hAnsi="Times New Roman"/>
          <w:bCs/>
          <w:sz w:val="28"/>
          <w:szCs w:val="28"/>
        </w:rPr>
        <w:t>меры</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соответствии</w:t>
      </w:r>
      <w:r>
        <w:rPr>
          <w:rFonts w:ascii="Times New Roman" w:hAnsi="Times New Roman"/>
          <w:bCs/>
          <w:sz w:val="28"/>
          <w:szCs w:val="28"/>
        </w:rPr>
        <w:t xml:space="preserve"> </w:t>
      </w:r>
      <w:r w:rsidRPr="00FF3B4D">
        <w:rPr>
          <w:rFonts w:ascii="Times New Roman" w:hAnsi="Times New Roman"/>
          <w:bCs/>
          <w:sz w:val="28"/>
          <w:szCs w:val="28"/>
        </w:rPr>
        <w:t>с</w:t>
      </w:r>
      <w:r>
        <w:rPr>
          <w:rFonts w:ascii="Times New Roman" w:hAnsi="Times New Roman"/>
          <w:bCs/>
          <w:sz w:val="28"/>
          <w:szCs w:val="28"/>
        </w:rPr>
        <w:t xml:space="preserve"> </w:t>
      </w:r>
      <w:r w:rsidRPr="00FF3B4D">
        <w:rPr>
          <w:rFonts w:ascii="Times New Roman" w:hAnsi="Times New Roman"/>
          <w:bCs/>
          <w:sz w:val="28"/>
          <w:szCs w:val="28"/>
        </w:rPr>
        <w:t>федеральными</w:t>
      </w:r>
      <w:r>
        <w:rPr>
          <w:rFonts w:ascii="Times New Roman" w:hAnsi="Times New Roman"/>
          <w:bCs/>
          <w:sz w:val="28"/>
          <w:szCs w:val="28"/>
        </w:rPr>
        <w:t xml:space="preserve"> </w:t>
      </w:r>
      <w:r w:rsidRPr="00FF3B4D">
        <w:rPr>
          <w:rFonts w:ascii="Times New Roman" w:hAnsi="Times New Roman"/>
          <w:bCs/>
          <w:sz w:val="28"/>
          <w:szCs w:val="28"/>
        </w:rPr>
        <w:t>законами.</w:t>
      </w:r>
    </w:p>
    <w:p w:rsidR="00392733" w:rsidRPr="00FF3B4D" w:rsidRDefault="00392733" w:rsidP="00392733">
      <w:pPr>
        <w:pStyle w:val="12"/>
        <w:widowControl w:val="0"/>
        <w:tabs>
          <w:tab w:val="left" w:pos="851"/>
          <w:tab w:val="left" w:pos="993"/>
        </w:tabs>
        <w:spacing w:line="360" w:lineRule="auto"/>
        <w:ind w:firstLine="709"/>
        <w:jc w:val="both"/>
        <w:rPr>
          <w:rFonts w:ascii="Times New Roman" w:hAnsi="Times New Roman"/>
          <w:bCs/>
          <w:sz w:val="28"/>
          <w:szCs w:val="28"/>
        </w:rPr>
      </w:pPr>
      <w:r w:rsidRPr="00FF3B4D">
        <w:rPr>
          <w:rFonts w:ascii="Times New Roman" w:hAnsi="Times New Roman"/>
          <w:bCs/>
          <w:sz w:val="28"/>
          <w:szCs w:val="28"/>
        </w:rPr>
        <w:t>Нарушениями</w:t>
      </w:r>
      <w:r>
        <w:rPr>
          <w:rFonts w:ascii="Times New Roman" w:hAnsi="Times New Roman"/>
          <w:bCs/>
          <w:sz w:val="28"/>
          <w:szCs w:val="28"/>
        </w:rPr>
        <w:t xml:space="preserve"> </w:t>
      </w:r>
      <w:r w:rsidRPr="00FF3B4D">
        <w:rPr>
          <w:rFonts w:ascii="Times New Roman" w:hAnsi="Times New Roman"/>
          <w:bCs/>
          <w:sz w:val="28"/>
          <w:szCs w:val="28"/>
        </w:rPr>
        <w:t>бюджетного</w:t>
      </w:r>
      <w:r>
        <w:rPr>
          <w:rFonts w:ascii="Times New Roman" w:hAnsi="Times New Roman"/>
          <w:bCs/>
          <w:sz w:val="28"/>
          <w:szCs w:val="28"/>
        </w:rPr>
        <w:t xml:space="preserve"> </w:t>
      </w:r>
      <w:r w:rsidRPr="00FF3B4D">
        <w:rPr>
          <w:rFonts w:ascii="Times New Roman" w:hAnsi="Times New Roman"/>
          <w:bCs/>
          <w:sz w:val="28"/>
          <w:szCs w:val="28"/>
        </w:rPr>
        <w:t>законодательства</w:t>
      </w:r>
      <w:r>
        <w:rPr>
          <w:rFonts w:ascii="Times New Roman" w:hAnsi="Times New Roman"/>
          <w:bCs/>
          <w:sz w:val="28"/>
          <w:szCs w:val="28"/>
        </w:rPr>
        <w:t xml:space="preserve"> </w:t>
      </w:r>
      <w:r w:rsidRPr="00FF3B4D">
        <w:rPr>
          <w:rFonts w:ascii="Times New Roman" w:hAnsi="Times New Roman"/>
          <w:bCs/>
          <w:sz w:val="28"/>
          <w:szCs w:val="28"/>
        </w:rPr>
        <w:t>признаются:</w:t>
      </w:r>
    </w:p>
    <w:p w:rsidR="00392733" w:rsidRPr="00FF3B4D"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неисполнение</w:t>
      </w:r>
      <w:r>
        <w:rPr>
          <w:rFonts w:ascii="Times New Roman" w:hAnsi="Times New Roman"/>
          <w:bCs/>
          <w:sz w:val="28"/>
          <w:szCs w:val="28"/>
        </w:rPr>
        <w:t xml:space="preserve"> </w:t>
      </w:r>
      <w:r w:rsidRPr="00FF3B4D">
        <w:rPr>
          <w:rFonts w:ascii="Times New Roman" w:hAnsi="Times New Roman"/>
          <w:bCs/>
          <w:sz w:val="28"/>
          <w:szCs w:val="28"/>
        </w:rPr>
        <w:t>закона</w:t>
      </w:r>
      <w:r>
        <w:rPr>
          <w:rFonts w:ascii="Times New Roman" w:hAnsi="Times New Roman"/>
          <w:bCs/>
          <w:sz w:val="28"/>
          <w:szCs w:val="28"/>
        </w:rPr>
        <w:t xml:space="preserve"> </w:t>
      </w:r>
      <w:r w:rsidRPr="00FF3B4D">
        <w:rPr>
          <w:rFonts w:ascii="Times New Roman" w:hAnsi="Times New Roman"/>
          <w:bCs/>
          <w:sz w:val="28"/>
          <w:szCs w:val="28"/>
        </w:rPr>
        <w:t>(решения)</w:t>
      </w:r>
      <w:r>
        <w:rPr>
          <w:rFonts w:ascii="Times New Roman" w:hAnsi="Times New Roman"/>
          <w:bCs/>
          <w:sz w:val="28"/>
          <w:szCs w:val="28"/>
        </w:rPr>
        <w:t xml:space="preserve"> </w:t>
      </w:r>
      <w:r w:rsidRPr="00FF3B4D">
        <w:rPr>
          <w:rFonts w:ascii="Times New Roman" w:hAnsi="Times New Roman"/>
          <w:bCs/>
          <w:sz w:val="28"/>
          <w:szCs w:val="28"/>
        </w:rPr>
        <w:t>о</w:t>
      </w:r>
      <w:r>
        <w:rPr>
          <w:rFonts w:ascii="Times New Roman" w:hAnsi="Times New Roman"/>
          <w:bCs/>
          <w:sz w:val="28"/>
          <w:szCs w:val="28"/>
        </w:rPr>
        <w:t xml:space="preserve"> </w:t>
      </w:r>
      <w:r w:rsidRPr="00FF3B4D">
        <w:rPr>
          <w:rFonts w:ascii="Times New Roman" w:hAnsi="Times New Roman"/>
          <w:bCs/>
          <w:sz w:val="28"/>
          <w:szCs w:val="28"/>
        </w:rPr>
        <w:t>бюджете;</w:t>
      </w:r>
    </w:p>
    <w:p w:rsidR="00392733" w:rsidRPr="00FF3B4D"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нецелевое</w:t>
      </w:r>
      <w:r>
        <w:rPr>
          <w:rFonts w:ascii="Times New Roman" w:hAnsi="Times New Roman"/>
          <w:bCs/>
          <w:sz w:val="28"/>
          <w:szCs w:val="28"/>
        </w:rPr>
        <w:t xml:space="preserve"> </w:t>
      </w:r>
      <w:r w:rsidRPr="00FF3B4D">
        <w:rPr>
          <w:rFonts w:ascii="Times New Roman" w:hAnsi="Times New Roman"/>
          <w:bCs/>
          <w:sz w:val="28"/>
          <w:szCs w:val="28"/>
        </w:rPr>
        <w:t>использование</w:t>
      </w:r>
      <w:r>
        <w:rPr>
          <w:rFonts w:ascii="Times New Roman" w:hAnsi="Times New Roman"/>
          <w:bCs/>
          <w:sz w:val="28"/>
          <w:szCs w:val="28"/>
        </w:rPr>
        <w:t xml:space="preserve"> </w:t>
      </w:r>
      <w:r w:rsidRPr="00FF3B4D">
        <w:rPr>
          <w:rFonts w:ascii="Times New Roman" w:hAnsi="Times New Roman"/>
          <w:bCs/>
          <w:sz w:val="28"/>
          <w:szCs w:val="28"/>
        </w:rPr>
        <w:t>бюджетных</w:t>
      </w:r>
      <w:r>
        <w:rPr>
          <w:rFonts w:ascii="Times New Roman" w:hAnsi="Times New Roman"/>
          <w:bCs/>
          <w:sz w:val="28"/>
          <w:szCs w:val="28"/>
        </w:rPr>
        <w:t xml:space="preserve"> </w:t>
      </w:r>
      <w:r w:rsidRPr="00FF3B4D">
        <w:rPr>
          <w:rFonts w:ascii="Times New Roman" w:hAnsi="Times New Roman"/>
          <w:bCs/>
          <w:sz w:val="28"/>
          <w:szCs w:val="28"/>
        </w:rPr>
        <w:t>средств;</w:t>
      </w:r>
    </w:p>
    <w:p w:rsidR="00392733" w:rsidRPr="00FF3B4D"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неперечисление</w:t>
      </w:r>
      <w:r>
        <w:rPr>
          <w:rFonts w:ascii="Times New Roman" w:hAnsi="Times New Roman"/>
          <w:bCs/>
          <w:sz w:val="28"/>
          <w:szCs w:val="28"/>
        </w:rPr>
        <w:t xml:space="preserve"> </w:t>
      </w:r>
      <w:r w:rsidRPr="00FF3B4D">
        <w:rPr>
          <w:rFonts w:ascii="Times New Roman" w:hAnsi="Times New Roman"/>
          <w:bCs/>
          <w:sz w:val="28"/>
          <w:szCs w:val="28"/>
        </w:rPr>
        <w:t>бюджетных</w:t>
      </w:r>
      <w:r>
        <w:rPr>
          <w:rFonts w:ascii="Times New Roman" w:hAnsi="Times New Roman"/>
          <w:bCs/>
          <w:sz w:val="28"/>
          <w:szCs w:val="28"/>
        </w:rPr>
        <w:t xml:space="preserve"> </w:t>
      </w:r>
      <w:r w:rsidRPr="00FF3B4D">
        <w:rPr>
          <w:rFonts w:ascii="Times New Roman" w:hAnsi="Times New Roman"/>
          <w:bCs/>
          <w:sz w:val="28"/>
          <w:szCs w:val="28"/>
        </w:rPr>
        <w:t>средств</w:t>
      </w:r>
      <w:r>
        <w:rPr>
          <w:rFonts w:ascii="Times New Roman" w:hAnsi="Times New Roman"/>
          <w:bCs/>
          <w:sz w:val="28"/>
          <w:szCs w:val="28"/>
        </w:rPr>
        <w:t xml:space="preserve"> </w:t>
      </w:r>
      <w:r w:rsidRPr="00FF3B4D">
        <w:rPr>
          <w:rFonts w:ascii="Times New Roman" w:hAnsi="Times New Roman"/>
          <w:bCs/>
          <w:sz w:val="28"/>
          <w:szCs w:val="28"/>
        </w:rPr>
        <w:t>получателям</w:t>
      </w:r>
      <w:r>
        <w:rPr>
          <w:rFonts w:ascii="Times New Roman" w:hAnsi="Times New Roman"/>
          <w:bCs/>
          <w:sz w:val="28"/>
          <w:szCs w:val="28"/>
        </w:rPr>
        <w:t xml:space="preserve"> </w:t>
      </w:r>
      <w:r w:rsidRPr="00FF3B4D">
        <w:rPr>
          <w:rFonts w:ascii="Times New Roman" w:hAnsi="Times New Roman"/>
          <w:bCs/>
          <w:sz w:val="28"/>
          <w:szCs w:val="28"/>
        </w:rPr>
        <w:t>бюджетных</w:t>
      </w:r>
      <w:r>
        <w:rPr>
          <w:rFonts w:ascii="Times New Roman" w:hAnsi="Times New Roman"/>
          <w:bCs/>
          <w:sz w:val="28"/>
          <w:szCs w:val="28"/>
        </w:rPr>
        <w:t xml:space="preserve"> </w:t>
      </w:r>
      <w:r w:rsidRPr="00FF3B4D">
        <w:rPr>
          <w:rFonts w:ascii="Times New Roman" w:hAnsi="Times New Roman"/>
          <w:bCs/>
          <w:sz w:val="28"/>
          <w:szCs w:val="28"/>
        </w:rPr>
        <w:t>средств;</w:t>
      </w:r>
    </w:p>
    <w:p w:rsidR="00392733" w:rsidRPr="00FF3B4D"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несвоевременное</w:t>
      </w:r>
      <w:r>
        <w:rPr>
          <w:rFonts w:ascii="Times New Roman" w:hAnsi="Times New Roman"/>
          <w:bCs/>
          <w:sz w:val="28"/>
          <w:szCs w:val="28"/>
        </w:rPr>
        <w:t xml:space="preserve"> </w:t>
      </w:r>
      <w:r w:rsidRPr="00FF3B4D">
        <w:rPr>
          <w:rFonts w:ascii="Times New Roman" w:hAnsi="Times New Roman"/>
          <w:bCs/>
          <w:sz w:val="28"/>
          <w:szCs w:val="28"/>
        </w:rPr>
        <w:t>представление</w:t>
      </w:r>
      <w:r>
        <w:rPr>
          <w:rFonts w:ascii="Times New Roman" w:hAnsi="Times New Roman"/>
          <w:bCs/>
          <w:sz w:val="28"/>
          <w:szCs w:val="28"/>
        </w:rPr>
        <w:t xml:space="preserve"> </w:t>
      </w:r>
      <w:r w:rsidRPr="00FF3B4D">
        <w:rPr>
          <w:rFonts w:ascii="Times New Roman" w:hAnsi="Times New Roman"/>
          <w:bCs/>
          <w:sz w:val="28"/>
          <w:szCs w:val="28"/>
        </w:rPr>
        <w:t>проектов</w:t>
      </w:r>
      <w:r>
        <w:rPr>
          <w:rFonts w:ascii="Times New Roman" w:hAnsi="Times New Roman"/>
          <w:bCs/>
          <w:sz w:val="28"/>
          <w:szCs w:val="28"/>
        </w:rPr>
        <w:t xml:space="preserve"> </w:t>
      </w:r>
      <w:r w:rsidRPr="00FF3B4D">
        <w:rPr>
          <w:rFonts w:ascii="Times New Roman" w:hAnsi="Times New Roman"/>
          <w:bCs/>
          <w:sz w:val="28"/>
          <w:szCs w:val="28"/>
        </w:rPr>
        <w:t>бюджетов</w:t>
      </w:r>
      <w:r>
        <w:rPr>
          <w:rFonts w:ascii="Times New Roman" w:hAnsi="Times New Roman"/>
          <w:bCs/>
          <w:sz w:val="28"/>
          <w:szCs w:val="28"/>
        </w:rPr>
        <w:t xml:space="preserve"> </w:t>
      </w:r>
      <w:r w:rsidRPr="00FF3B4D">
        <w:rPr>
          <w:rFonts w:ascii="Times New Roman" w:hAnsi="Times New Roman"/>
          <w:bCs/>
          <w:sz w:val="28"/>
          <w:szCs w:val="28"/>
        </w:rPr>
        <w:t>и</w:t>
      </w:r>
      <w:r>
        <w:rPr>
          <w:rFonts w:ascii="Times New Roman" w:hAnsi="Times New Roman"/>
          <w:bCs/>
          <w:sz w:val="28"/>
          <w:szCs w:val="28"/>
        </w:rPr>
        <w:t xml:space="preserve"> </w:t>
      </w:r>
      <w:r w:rsidRPr="00FF3B4D">
        <w:rPr>
          <w:rFonts w:ascii="Times New Roman" w:hAnsi="Times New Roman"/>
          <w:bCs/>
          <w:sz w:val="28"/>
          <w:szCs w:val="28"/>
        </w:rPr>
        <w:t>отчетов</w:t>
      </w:r>
      <w:r>
        <w:rPr>
          <w:rFonts w:ascii="Times New Roman" w:hAnsi="Times New Roman"/>
          <w:bCs/>
          <w:sz w:val="28"/>
          <w:szCs w:val="28"/>
        </w:rPr>
        <w:t xml:space="preserve"> </w:t>
      </w:r>
      <w:r w:rsidRPr="00FF3B4D">
        <w:rPr>
          <w:rFonts w:ascii="Times New Roman" w:hAnsi="Times New Roman"/>
          <w:bCs/>
          <w:sz w:val="28"/>
          <w:szCs w:val="28"/>
        </w:rPr>
        <w:t>об</w:t>
      </w:r>
      <w:r>
        <w:rPr>
          <w:rFonts w:ascii="Times New Roman" w:hAnsi="Times New Roman"/>
          <w:bCs/>
          <w:sz w:val="28"/>
          <w:szCs w:val="28"/>
        </w:rPr>
        <w:t xml:space="preserve"> </w:t>
      </w:r>
      <w:r w:rsidRPr="00FF3B4D">
        <w:rPr>
          <w:rFonts w:ascii="Times New Roman" w:hAnsi="Times New Roman"/>
          <w:bCs/>
          <w:sz w:val="28"/>
          <w:szCs w:val="28"/>
        </w:rPr>
        <w:t>исполнении</w:t>
      </w:r>
      <w:r>
        <w:rPr>
          <w:rFonts w:ascii="Times New Roman" w:hAnsi="Times New Roman"/>
          <w:bCs/>
          <w:sz w:val="28"/>
          <w:szCs w:val="28"/>
        </w:rPr>
        <w:t xml:space="preserve"> </w:t>
      </w:r>
      <w:r w:rsidRPr="00FF3B4D">
        <w:rPr>
          <w:rFonts w:ascii="Times New Roman" w:hAnsi="Times New Roman"/>
          <w:bCs/>
          <w:sz w:val="28"/>
          <w:szCs w:val="28"/>
        </w:rPr>
        <w:t>бюджетов;</w:t>
      </w:r>
    </w:p>
    <w:p w:rsidR="00392733" w:rsidRPr="00FF3B4D"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несоблюдение</w:t>
      </w:r>
      <w:r>
        <w:rPr>
          <w:rFonts w:ascii="Times New Roman" w:hAnsi="Times New Roman"/>
          <w:bCs/>
          <w:sz w:val="28"/>
          <w:szCs w:val="28"/>
        </w:rPr>
        <w:t xml:space="preserve"> </w:t>
      </w:r>
      <w:r w:rsidRPr="00FF3B4D">
        <w:rPr>
          <w:rFonts w:ascii="Times New Roman" w:hAnsi="Times New Roman"/>
          <w:bCs/>
          <w:sz w:val="28"/>
          <w:szCs w:val="28"/>
        </w:rPr>
        <w:t>нормативов</w:t>
      </w:r>
      <w:r>
        <w:rPr>
          <w:rFonts w:ascii="Times New Roman" w:hAnsi="Times New Roman"/>
          <w:bCs/>
          <w:sz w:val="28"/>
          <w:szCs w:val="28"/>
        </w:rPr>
        <w:t xml:space="preserve"> </w:t>
      </w:r>
      <w:r w:rsidRPr="00FF3B4D">
        <w:rPr>
          <w:rFonts w:ascii="Times New Roman" w:hAnsi="Times New Roman"/>
          <w:bCs/>
          <w:sz w:val="28"/>
          <w:szCs w:val="28"/>
        </w:rPr>
        <w:t>финансовых</w:t>
      </w:r>
      <w:r>
        <w:rPr>
          <w:rFonts w:ascii="Times New Roman" w:hAnsi="Times New Roman"/>
          <w:bCs/>
          <w:sz w:val="28"/>
          <w:szCs w:val="28"/>
        </w:rPr>
        <w:t xml:space="preserve"> </w:t>
      </w:r>
      <w:r w:rsidRPr="00FF3B4D">
        <w:rPr>
          <w:rFonts w:ascii="Times New Roman" w:hAnsi="Times New Roman"/>
          <w:bCs/>
          <w:sz w:val="28"/>
          <w:szCs w:val="28"/>
        </w:rPr>
        <w:t>затрат</w:t>
      </w:r>
      <w:r>
        <w:rPr>
          <w:rFonts w:ascii="Times New Roman" w:hAnsi="Times New Roman"/>
          <w:bCs/>
          <w:sz w:val="28"/>
          <w:szCs w:val="28"/>
        </w:rPr>
        <w:t xml:space="preserve"> </w:t>
      </w:r>
      <w:r w:rsidRPr="00FF3B4D">
        <w:rPr>
          <w:rFonts w:ascii="Times New Roman" w:hAnsi="Times New Roman"/>
          <w:bCs/>
          <w:sz w:val="28"/>
          <w:szCs w:val="28"/>
        </w:rPr>
        <w:t>на</w:t>
      </w:r>
      <w:r>
        <w:rPr>
          <w:rFonts w:ascii="Times New Roman" w:hAnsi="Times New Roman"/>
          <w:bCs/>
          <w:sz w:val="28"/>
          <w:szCs w:val="28"/>
        </w:rPr>
        <w:t xml:space="preserve"> </w:t>
      </w:r>
      <w:r w:rsidRPr="00FF3B4D">
        <w:rPr>
          <w:rFonts w:ascii="Times New Roman" w:hAnsi="Times New Roman"/>
          <w:bCs/>
          <w:sz w:val="28"/>
          <w:szCs w:val="28"/>
        </w:rPr>
        <w:t>оказание</w:t>
      </w:r>
      <w:r>
        <w:rPr>
          <w:rFonts w:ascii="Times New Roman" w:hAnsi="Times New Roman"/>
          <w:bCs/>
          <w:sz w:val="28"/>
          <w:szCs w:val="28"/>
        </w:rPr>
        <w:t xml:space="preserve"> </w:t>
      </w:r>
      <w:r w:rsidRPr="00FF3B4D">
        <w:rPr>
          <w:rFonts w:ascii="Times New Roman" w:hAnsi="Times New Roman"/>
          <w:bCs/>
          <w:sz w:val="28"/>
          <w:szCs w:val="28"/>
        </w:rPr>
        <w:t>государственных</w:t>
      </w:r>
      <w:r>
        <w:rPr>
          <w:rFonts w:ascii="Times New Roman" w:hAnsi="Times New Roman"/>
          <w:bCs/>
          <w:sz w:val="28"/>
          <w:szCs w:val="28"/>
        </w:rPr>
        <w:t xml:space="preserve"> </w:t>
      </w:r>
      <w:r w:rsidRPr="00FF3B4D">
        <w:rPr>
          <w:rFonts w:ascii="Times New Roman" w:hAnsi="Times New Roman"/>
          <w:bCs/>
          <w:sz w:val="28"/>
          <w:szCs w:val="28"/>
        </w:rPr>
        <w:t>или</w:t>
      </w:r>
      <w:r>
        <w:rPr>
          <w:rFonts w:ascii="Times New Roman" w:hAnsi="Times New Roman"/>
          <w:bCs/>
          <w:sz w:val="28"/>
          <w:szCs w:val="28"/>
        </w:rPr>
        <w:t xml:space="preserve"> </w:t>
      </w:r>
      <w:r w:rsidRPr="00FF3B4D">
        <w:rPr>
          <w:rFonts w:ascii="Times New Roman" w:hAnsi="Times New Roman"/>
          <w:bCs/>
          <w:sz w:val="28"/>
          <w:szCs w:val="28"/>
        </w:rPr>
        <w:t>муниципальных</w:t>
      </w:r>
      <w:r>
        <w:rPr>
          <w:rFonts w:ascii="Times New Roman" w:hAnsi="Times New Roman"/>
          <w:bCs/>
          <w:sz w:val="28"/>
          <w:szCs w:val="28"/>
        </w:rPr>
        <w:t xml:space="preserve"> </w:t>
      </w:r>
      <w:r w:rsidRPr="00FF3B4D">
        <w:rPr>
          <w:rFonts w:ascii="Times New Roman" w:hAnsi="Times New Roman"/>
          <w:bCs/>
          <w:sz w:val="28"/>
          <w:szCs w:val="28"/>
        </w:rPr>
        <w:t>услуг;</w:t>
      </w:r>
    </w:p>
    <w:p w:rsidR="00392733" w:rsidRPr="00FF3B4D"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несвоевременное</w:t>
      </w:r>
      <w:r>
        <w:rPr>
          <w:rFonts w:ascii="Times New Roman" w:hAnsi="Times New Roman"/>
          <w:bCs/>
          <w:sz w:val="28"/>
          <w:szCs w:val="28"/>
        </w:rPr>
        <w:t xml:space="preserve"> </w:t>
      </w:r>
      <w:r w:rsidRPr="00FF3B4D">
        <w:rPr>
          <w:rFonts w:ascii="Times New Roman" w:hAnsi="Times New Roman"/>
          <w:bCs/>
          <w:sz w:val="28"/>
          <w:szCs w:val="28"/>
        </w:rPr>
        <w:t>или</w:t>
      </w:r>
      <w:r>
        <w:rPr>
          <w:rFonts w:ascii="Times New Roman" w:hAnsi="Times New Roman"/>
          <w:bCs/>
          <w:sz w:val="28"/>
          <w:szCs w:val="28"/>
        </w:rPr>
        <w:t xml:space="preserve"> </w:t>
      </w:r>
      <w:r w:rsidRPr="00FF3B4D">
        <w:rPr>
          <w:rFonts w:ascii="Times New Roman" w:hAnsi="Times New Roman"/>
          <w:bCs/>
          <w:sz w:val="28"/>
          <w:szCs w:val="28"/>
        </w:rPr>
        <w:t>неполное</w:t>
      </w:r>
      <w:r>
        <w:rPr>
          <w:rFonts w:ascii="Times New Roman" w:hAnsi="Times New Roman"/>
          <w:bCs/>
          <w:sz w:val="28"/>
          <w:szCs w:val="28"/>
        </w:rPr>
        <w:t xml:space="preserve"> </w:t>
      </w:r>
      <w:r w:rsidRPr="00FF3B4D">
        <w:rPr>
          <w:rFonts w:ascii="Times New Roman" w:hAnsi="Times New Roman"/>
          <w:bCs/>
          <w:sz w:val="28"/>
          <w:szCs w:val="28"/>
        </w:rPr>
        <w:t>исполнение</w:t>
      </w:r>
      <w:r>
        <w:rPr>
          <w:rFonts w:ascii="Times New Roman" w:hAnsi="Times New Roman"/>
          <w:bCs/>
          <w:sz w:val="28"/>
          <w:szCs w:val="28"/>
        </w:rPr>
        <w:t xml:space="preserve"> </w:t>
      </w:r>
      <w:r w:rsidRPr="00FF3B4D">
        <w:rPr>
          <w:rFonts w:ascii="Times New Roman" w:hAnsi="Times New Roman"/>
          <w:bCs/>
          <w:sz w:val="28"/>
          <w:szCs w:val="28"/>
        </w:rPr>
        <w:t>судебного</w:t>
      </w:r>
      <w:r>
        <w:rPr>
          <w:rFonts w:ascii="Times New Roman" w:hAnsi="Times New Roman"/>
          <w:bCs/>
          <w:sz w:val="28"/>
          <w:szCs w:val="28"/>
        </w:rPr>
        <w:t xml:space="preserve"> </w:t>
      </w:r>
      <w:r w:rsidRPr="00FF3B4D">
        <w:rPr>
          <w:rFonts w:ascii="Times New Roman" w:hAnsi="Times New Roman"/>
          <w:bCs/>
          <w:sz w:val="28"/>
          <w:szCs w:val="28"/>
        </w:rPr>
        <w:t>акта,</w:t>
      </w:r>
      <w:r>
        <w:rPr>
          <w:rFonts w:ascii="Times New Roman" w:hAnsi="Times New Roman"/>
          <w:bCs/>
          <w:sz w:val="28"/>
          <w:szCs w:val="28"/>
        </w:rPr>
        <w:t xml:space="preserve"> </w:t>
      </w:r>
      <w:r w:rsidRPr="00FF3B4D">
        <w:rPr>
          <w:rFonts w:ascii="Times New Roman" w:hAnsi="Times New Roman"/>
          <w:bCs/>
          <w:sz w:val="28"/>
          <w:szCs w:val="28"/>
        </w:rPr>
        <w:t>предусматривающего</w:t>
      </w:r>
      <w:r>
        <w:rPr>
          <w:rFonts w:ascii="Times New Roman" w:hAnsi="Times New Roman"/>
          <w:bCs/>
          <w:sz w:val="28"/>
          <w:szCs w:val="28"/>
        </w:rPr>
        <w:t xml:space="preserve"> </w:t>
      </w:r>
      <w:r w:rsidRPr="00FF3B4D">
        <w:rPr>
          <w:rFonts w:ascii="Times New Roman" w:hAnsi="Times New Roman"/>
          <w:bCs/>
          <w:sz w:val="28"/>
          <w:szCs w:val="28"/>
        </w:rPr>
        <w:t>обращение</w:t>
      </w:r>
      <w:r>
        <w:rPr>
          <w:rFonts w:ascii="Times New Roman" w:hAnsi="Times New Roman"/>
          <w:bCs/>
          <w:sz w:val="28"/>
          <w:szCs w:val="28"/>
        </w:rPr>
        <w:t xml:space="preserve"> </w:t>
      </w:r>
      <w:r w:rsidRPr="00FF3B4D">
        <w:rPr>
          <w:rFonts w:ascii="Times New Roman" w:hAnsi="Times New Roman"/>
          <w:bCs/>
          <w:sz w:val="28"/>
          <w:szCs w:val="28"/>
        </w:rPr>
        <w:t>взыскания</w:t>
      </w:r>
      <w:r>
        <w:rPr>
          <w:rFonts w:ascii="Times New Roman" w:hAnsi="Times New Roman"/>
          <w:bCs/>
          <w:sz w:val="28"/>
          <w:szCs w:val="28"/>
        </w:rPr>
        <w:t xml:space="preserve"> </w:t>
      </w:r>
      <w:r w:rsidRPr="00FF3B4D">
        <w:rPr>
          <w:rFonts w:ascii="Times New Roman" w:hAnsi="Times New Roman"/>
          <w:bCs/>
          <w:sz w:val="28"/>
          <w:szCs w:val="28"/>
        </w:rPr>
        <w:t>на</w:t>
      </w:r>
      <w:r>
        <w:rPr>
          <w:rFonts w:ascii="Times New Roman" w:hAnsi="Times New Roman"/>
          <w:bCs/>
          <w:sz w:val="28"/>
          <w:szCs w:val="28"/>
        </w:rPr>
        <w:t xml:space="preserve"> </w:t>
      </w:r>
      <w:r w:rsidRPr="00FF3B4D">
        <w:rPr>
          <w:rFonts w:ascii="Times New Roman" w:hAnsi="Times New Roman"/>
          <w:bCs/>
          <w:sz w:val="28"/>
          <w:szCs w:val="28"/>
        </w:rPr>
        <w:t>средства</w:t>
      </w:r>
      <w:r>
        <w:rPr>
          <w:rFonts w:ascii="Times New Roman" w:hAnsi="Times New Roman"/>
          <w:bCs/>
          <w:sz w:val="28"/>
          <w:szCs w:val="28"/>
        </w:rPr>
        <w:t xml:space="preserve"> </w:t>
      </w:r>
      <w:r w:rsidRPr="00FF3B4D">
        <w:rPr>
          <w:rFonts w:ascii="Times New Roman" w:hAnsi="Times New Roman"/>
          <w:bCs/>
          <w:sz w:val="28"/>
          <w:szCs w:val="28"/>
        </w:rPr>
        <w:t>бюджета</w:t>
      </w:r>
      <w:r>
        <w:rPr>
          <w:rFonts w:ascii="Times New Roman" w:hAnsi="Times New Roman"/>
          <w:bCs/>
          <w:sz w:val="28"/>
          <w:szCs w:val="28"/>
        </w:rPr>
        <w:t xml:space="preserve"> </w:t>
      </w:r>
      <w:r w:rsidRPr="00FF3B4D">
        <w:rPr>
          <w:rFonts w:ascii="Times New Roman" w:hAnsi="Times New Roman"/>
          <w:bCs/>
          <w:sz w:val="28"/>
          <w:szCs w:val="28"/>
        </w:rPr>
        <w:t>бюджетной</w:t>
      </w:r>
      <w:r>
        <w:rPr>
          <w:rFonts w:ascii="Times New Roman" w:hAnsi="Times New Roman"/>
          <w:bCs/>
          <w:sz w:val="28"/>
          <w:szCs w:val="28"/>
        </w:rPr>
        <w:t xml:space="preserve"> </w:t>
      </w:r>
      <w:r w:rsidRPr="00FF3B4D">
        <w:rPr>
          <w:rFonts w:ascii="Times New Roman" w:hAnsi="Times New Roman"/>
          <w:bCs/>
          <w:sz w:val="28"/>
          <w:szCs w:val="28"/>
        </w:rPr>
        <w:t>системы</w:t>
      </w:r>
      <w:r>
        <w:rPr>
          <w:rFonts w:ascii="Times New Roman" w:hAnsi="Times New Roman"/>
          <w:bCs/>
          <w:sz w:val="28"/>
          <w:szCs w:val="28"/>
        </w:rPr>
        <w:t xml:space="preserve"> </w:t>
      </w:r>
      <w:r w:rsidRPr="00FF3B4D">
        <w:rPr>
          <w:rFonts w:ascii="Times New Roman" w:hAnsi="Times New Roman"/>
          <w:bCs/>
          <w:sz w:val="28"/>
          <w:szCs w:val="28"/>
        </w:rPr>
        <w:t>Российской</w:t>
      </w:r>
      <w:r>
        <w:rPr>
          <w:rFonts w:ascii="Times New Roman" w:hAnsi="Times New Roman"/>
          <w:bCs/>
          <w:sz w:val="28"/>
          <w:szCs w:val="28"/>
        </w:rPr>
        <w:t xml:space="preserve"> </w:t>
      </w:r>
      <w:r w:rsidRPr="00FF3B4D">
        <w:rPr>
          <w:rFonts w:ascii="Times New Roman" w:hAnsi="Times New Roman"/>
          <w:bCs/>
          <w:sz w:val="28"/>
          <w:szCs w:val="28"/>
        </w:rPr>
        <w:t>Федерации;</w:t>
      </w:r>
    </w:p>
    <w:p w:rsidR="00392733" w:rsidRDefault="00392733" w:rsidP="00392733">
      <w:pPr>
        <w:pStyle w:val="12"/>
        <w:widowControl w:val="0"/>
        <w:numPr>
          <w:ilvl w:val="0"/>
          <w:numId w:val="6"/>
        </w:numPr>
        <w:tabs>
          <w:tab w:val="left" w:pos="851"/>
          <w:tab w:val="left" w:pos="993"/>
        </w:tabs>
        <w:spacing w:line="360" w:lineRule="auto"/>
        <w:ind w:left="0" w:firstLine="709"/>
        <w:jc w:val="both"/>
        <w:rPr>
          <w:rFonts w:ascii="Times New Roman" w:hAnsi="Times New Roman"/>
          <w:bCs/>
          <w:sz w:val="28"/>
          <w:szCs w:val="28"/>
        </w:rPr>
      </w:pPr>
      <w:r>
        <w:rPr>
          <w:rFonts w:ascii="Times New Roman" w:hAnsi="Times New Roman"/>
          <w:bCs/>
          <w:sz w:val="28"/>
          <w:szCs w:val="28"/>
        </w:rPr>
        <w:t xml:space="preserve"> </w:t>
      </w:r>
      <w:r w:rsidRPr="00FF3B4D">
        <w:rPr>
          <w:rFonts w:ascii="Times New Roman" w:hAnsi="Times New Roman"/>
          <w:bCs/>
          <w:sz w:val="28"/>
          <w:szCs w:val="28"/>
        </w:rPr>
        <w:t>и</w:t>
      </w:r>
      <w:r>
        <w:rPr>
          <w:rFonts w:ascii="Times New Roman" w:hAnsi="Times New Roman"/>
          <w:bCs/>
          <w:sz w:val="28"/>
          <w:szCs w:val="28"/>
        </w:rPr>
        <w:t xml:space="preserve"> </w:t>
      </w:r>
      <w:r w:rsidRPr="00FF3B4D">
        <w:rPr>
          <w:rFonts w:ascii="Times New Roman" w:hAnsi="Times New Roman"/>
          <w:bCs/>
          <w:sz w:val="28"/>
          <w:szCs w:val="28"/>
        </w:rPr>
        <w:t>иные</w:t>
      </w:r>
      <w:r>
        <w:rPr>
          <w:rFonts w:ascii="Times New Roman" w:hAnsi="Times New Roman"/>
          <w:bCs/>
          <w:sz w:val="28"/>
          <w:szCs w:val="28"/>
        </w:rPr>
        <w:t xml:space="preserve"> </w:t>
      </w:r>
      <w:r w:rsidRPr="00FF3B4D">
        <w:rPr>
          <w:rFonts w:ascii="Times New Roman" w:hAnsi="Times New Roman"/>
          <w:bCs/>
          <w:sz w:val="28"/>
          <w:szCs w:val="28"/>
        </w:rPr>
        <w:t>основания</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соответствии</w:t>
      </w:r>
      <w:r>
        <w:rPr>
          <w:rFonts w:ascii="Times New Roman" w:hAnsi="Times New Roman"/>
          <w:bCs/>
          <w:sz w:val="28"/>
          <w:szCs w:val="28"/>
        </w:rPr>
        <w:t xml:space="preserve"> </w:t>
      </w:r>
      <w:r w:rsidRPr="00FF3B4D">
        <w:rPr>
          <w:rFonts w:ascii="Times New Roman" w:hAnsi="Times New Roman"/>
          <w:bCs/>
          <w:sz w:val="28"/>
          <w:szCs w:val="28"/>
        </w:rPr>
        <w:t>с</w:t>
      </w:r>
      <w:r>
        <w:rPr>
          <w:rFonts w:ascii="Times New Roman" w:hAnsi="Times New Roman"/>
          <w:bCs/>
          <w:sz w:val="28"/>
          <w:szCs w:val="28"/>
        </w:rPr>
        <w:t xml:space="preserve"> </w:t>
      </w:r>
      <w:r w:rsidRPr="00FF3B4D">
        <w:rPr>
          <w:rFonts w:ascii="Times New Roman" w:hAnsi="Times New Roman"/>
          <w:bCs/>
          <w:sz w:val="28"/>
          <w:szCs w:val="28"/>
        </w:rPr>
        <w:t>федеральными</w:t>
      </w:r>
      <w:r>
        <w:rPr>
          <w:rFonts w:ascii="Times New Roman" w:hAnsi="Times New Roman"/>
          <w:bCs/>
          <w:sz w:val="28"/>
          <w:szCs w:val="28"/>
        </w:rPr>
        <w:t xml:space="preserve"> </w:t>
      </w:r>
      <w:r w:rsidRPr="00FF3B4D">
        <w:rPr>
          <w:rFonts w:ascii="Times New Roman" w:hAnsi="Times New Roman"/>
          <w:bCs/>
          <w:sz w:val="28"/>
          <w:szCs w:val="28"/>
        </w:rPr>
        <w:t>законами.</w:t>
      </w:r>
    </w:p>
    <w:p w:rsidR="00392733" w:rsidRPr="00FF3B4D" w:rsidRDefault="00392733" w:rsidP="00392733">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Из</w:t>
      </w:r>
      <w:r>
        <w:rPr>
          <w:rFonts w:ascii="Times New Roman" w:hAnsi="Times New Roman"/>
          <w:sz w:val="28"/>
          <w:szCs w:val="28"/>
        </w:rPr>
        <w:t xml:space="preserve"> </w:t>
      </w:r>
      <w:r w:rsidRPr="00FF3B4D">
        <w:rPr>
          <w:rFonts w:ascii="Times New Roman" w:hAnsi="Times New Roman"/>
          <w:sz w:val="28"/>
          <w:szCs w:val="28"/>
        </w:rPr>
        <w:t>этого</w:t>
      </w:r>
      <w:r>
        <w:rPr>
          <w:rFonts w:ascii="Times New Roman" w:hAnsi="Times New Roman"/>
          <w:sz w:val="28"/>
          <w:szCs w:val="28"/>
        </w:rPr>
        <w:t xml:space="preserve"> </w:t>
      </w:r>
      <w:r w:rsidRPr="00FF3B4D">
        <w:rPr>
          <w:rFonts w:ascii="Times New Roman" w:hAnsi="Times New Roman"/>
          <w:sz w:val="28"/>
          <w:szCs w:val="28"/>
        </w:rPr>
        <w:t>перечня</w:t>
      </w:r>
      <w:r>
        <w:rPr>
          <w:rFonts w:ascii="Times New Roman" w:hAnsi="Times New Roman"/>
          <w:sz w:val="28"/>
          <w:szCs w:val="28"/>
        </w:rPr>
        <w:t xml:space="preserve"> </w:t>
      </w:r>
      <w:r w:rsidRPr="00FF3B4D">
        <w:rPr>
          <w:rFonts w:ascii="Times New Roman" w:hAnsi="Times New Roman"/>
          <w:sz w:val="28"/>
          <w:szCs w:val="28"/>
        </w:rPr>
        <w:t>видно,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большинство</w:t>
      </w:r>
      <w:r>
        <w:rPr>
          <w:rFonts w:ascii="Times New Roman" w:hAnsi="Times New Roman"/>
          <w:sz w:val="28"/>
          <w:szCs w:val="28"/>
        </w:rPr>
        <w:t xml:space="preserve"> </w:t>
      </w:r>
      <w:r w:rsidRPr="00FF3B4D">
        <w:rPr>
          <w:rFonts w:ascii="Times New Roman" w:hAnsi="Times New Roman"/>
          <w:sz w:val="28"/>
          <w:szCs w:val="28"/>
        </w:rPr>
        <w:t>указанных</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относится</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нарушению</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непосредственно</w:t>
      </w:r>
      <w:r>
        <w:rPr>
          <w:rFonts w:ascii="Times New Roman" w:hAnsi="Times New Roman"/>
          <w:sz w:val="28"/>
          <w:szCs w:val="28"/>
        </w:rPr>
        <w:t xml:space="preserve"> </w:t>
      </w:r>
      <w:r w:rsidRPr="00FF3B4D">
        <w:rPr>
          <w:rFonts w:ascii="Times New Roman" w:hAnsi="Times New Roman"/>
          <w:sz w:val="28"/>
          <w:szCs w:val="28"/>
        </w:rPr>
        <w:t>либо</w:t>
      </w:r>
      <w:r>
        <w:rPr>
          <w:rFonts w:ascii="Times New Roman" w:hAnsi="Times New Roman"/>
          <w:sz w:val="28"/>
          <w:szCs w:val="28"/>
        </w:rPr>
        <w:t xml:space="preserve"> </w:t>
      </w:r>
      <w:r w:rsidRPr="00FF3B4D">
        <w:rPr>
          <w:rFonts w:ascii="Times New Roman" w:hAnsi="Times New Roman"/>
          <w:sz w:val="28"/>
          <w:szCs w:val="28"/>
        </w:rPr>
        <w:t>органом,</w:t>
      </w:r>
      <w:r>
        <w:rPr>
          <w:rFonts w:ascii="Times New Roman" w:hAnsi="Times New Roman"/>
          <w:sz w:val="28"/>
          <w:szCs w:val="28"/>
        </w:rPr>
        <w:t xml:space="preserve"> </w:t>
      </w:r>
      <w:r w:rsidRPr="00FF3B4D">
        <w:rPr>
          <w:rFonts w:ascii="Times New Roman" w:hAnsi="Times New Roman"/>
          <w:sz w:val="28"/>
          <w:szCs w:val="28"/>
        </w:rPr>
        <w:t>исполняющим</w:t>
      </w:r>
      <w:r>
        <w:rPr>
          <w:rFonts w:ascii="Times New Roman" w:hAnsi="Times New Roman"/>
          <w:sz w:val="28"/>
          <w:szCs w:val="28"/>
        </w:rPr>
        <w:t xml:space="preserve"> </w:t>
      </w:r>
      <w:r w:rsidRPr="00FF3B4D">
        <w:rPr>
          <w:rFonts w:ascii="Times New Roman" w:hAnsi="Times New Roman"/>
          <w:sz w:val="28"/>
          <w:szCs w:val="28"/>
        </w:rPr>
        <w:t>бюджет,</w:t>
      </w:r>
      <w:r>
        <w:rPr>
          <w:rFonts w:ascii="Times New Roman" w:hAnsi="Times New Roman"/>
          <w:sz w:val="28"/>
          <w:szCs w:val="28"/>
        </w:rPr>
        <w:t xml:space="preserve"> </w:t>
      </w:r>
      <w:r w:rsidRPr="00FF3B4D">
        <w:rPr>
          <w:rFonts w:ascii="Times New Roman" w:hAnsi="Times New Roman"/>
          <w:sz w:val="28"/>
          <w:szCs w:val="28"/>
        </w:rPr>
        <w:t>либо</w:t>
      </w:r>
      <w:r>
        <w:rPr>
          <w:rFonts w:ascii="Times New Roman" w:hAnsi="Times New Roman"/>
          <w:sz w:val="28"/>
          <w:szCs w:val="28"/>
        </w:rPr>
        <w:t xml:space="preserve"> </w:t>
      </w:r>
      <w:r w:rsidRPr="00FF3B4D">
        <w:rPr>
          <w:rFonts w:ascii="Times New Roman" w:hAnsi="Times New Roman"/>
          <w:sz w:val="28"/>
          <w:szCs w:val="28"/>
        </w:rPr>
        <w:t>распорядителями</w:t>
      </w:r>
      <w:r>
        <w:rPr>
          <w:rFonts w:ascii="Times New Roman" w:hAnsi="Times New Roman"/>
          <w:sz w:val="28"/>
          <w:szCs w:val="28"/>
        </w:rPr>
        <w:t xml:space="preserve"> </w:t>
      </w:r>
      <w:r w:rsidRPr="00FF3B4D">
        <w:rPr>
          <w:rFonts w:ascii="Times New Roman" w:hAnsi="Times New Roman"/>
          <w:sz w:val="28"/>
          <w:szCs w:val="28"/>
        </w:rPr>
        <w:t>кредитов.</w:t>
      </w:r>
      <w:r>
        <w:rPr>
          <w:rFonts w:ascii="Times New Roman" w:hAnsi="Times New Roman"/>
          <w:sz w:val="28"/>
          <w:szCs w:val="28"/>
        </w:rPr>
        <w:t xml:space="preserve"> </w:t>
      </w:r>
      <w:r w:rsidRPr="00FF3B4D">
        <w:rPr>
          <w:rFonts w:ascii="Times New Roman" w:hAnsi="Times New Roman"/>
          <w:sz w:val="28"/>
          <w:szCs w:val="28"/>
        </w:rPr>
        <w:t>Из</w:t>
      </w:r>
      <w:r>
        <w:rPr>
          <w:rFonts w:ascii="Times New Roman" w:hAnsi="Times New Roman"/>
          <w:sz w:val="28"/>
          <w:szCs w:val="28"/>
        </w:rPr>
        <w:t xml:space="preserve"> </w:t>
      </w:r>
      <w:r w:rsidRPr="00FF3B4D">
        <w:rPr>
          <w:rFonts w:ascii="Times New Roman" w:hAnsi="Times New Roman"/>
          <w:sz w:val="28"/>
          <w:szCs w:val="28"/>
        </w:rPr>
        <w:t>чего</w:t>
      </w:r>
      <w:r>
        <w:rPr>
          <w:rFonts w:ascii="Times New Roman" w:hAnsi="Times New Roman"/>
          <w:sz w:val="28"/>
          <w:szCs w:val="28"/>
        </w:rPr>
        <w:t xml:space="preserve"> </w:t>
      </w:r>
      <w:r w:rsidRPr="00FF3B4D">
        <w:rPr>
          <w:rFonts w:ascii="Times New Roman" w:hAnsi="Times New Roman"/>
          <w:sz w:val="28"/>
          <w:szCs w:val="28"/>
        </w:rPr>
        <w:t>следует,</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наибольшее</w:t>
      </w:r>
      <w:r>
        <w:rPr>
          <w:rFonts w:ascii="Times New Roman" w:hAnsi="Times New Roman"/>
          <w:sz w:val="28"/>
          <w:szCs w:val="28"/>
        </w:rPr>
        <w:t xml:space="preserve"> </w:t>
      </w:r>
      <w:r w:rsidRPr="00FF3B4D">
        <w:rPr>
          <w:rFonts w:ascii="Times New Roman" w:hAnsi="Times New Roman"/>
          <w:sz w:val="28"/>
          <w:szCs w:val="28"/>
        </w:rPr>
        <w:t>внимание</w:t>
      </w:r>
      <w:r>
        <w:rPr>
          <w:rFonts w:ascii="Times New Roman" w:hAnsi="Times New Roman"/>
          <w:sz w:val="28"/>
          <w:szCs w:val="28"/>
        </w:rPr>
        <w:t xml:space="preserve"> </w:t>
      </w:r>
      <w:r w:rsidRPr="00FF3B4D">
        <w:rPr>
          <w:rFonts w:ascii="Times New Roman" w:hAnsi="Times New Roman"/>
          <w:sz w:val="28"/>
          <w:szCs w:val="28"/>
        </w:rPr>
        <w:t>уделяется</w:t>
      </w:r>
      <w:r>
        <w:rPr>
          <w:rFonts w:ascii="Times New Roman" w:hAnsi="Times New Roman"/>
          <w:sz w:val="28"/>
          <w:szCs w:val="28"/>
        </w:rPr>
        <w:t xml:space="preserve"> </w:t>
      </w:r>
      <w:r w:rsidRPr="00FF3B4D">
        <w:rPr>
          <w:rFonts w:ascii="Times New Roman" w:hAnsi="Times New Roman"/>
          <w:sz w:val="28"/>
          <w:szCs w:val="28"/>
        </w:rPr>
        <w:t>именно</w:t>
      </w:r>
      <w:r>
        <w:rPr>
          <w:rFonts w:ascii="Times New Roman" w:hAnsi="Times New Roman"/>
          <w:sz w:val="28"/>
          <w:szCs w:val="28"/>
        </w:rPr>
        <w:t xml:space="preserve"> </w:t>
      </w:r>
      <w:r w:rsidRPr="00FF3B4D">
        <w:rPr>
          <w:rFonts w:ascii="Times New Roman" w:hAnsi="Times New Roman"/>
          <w:sz w:val="28"/>
          <w:szCs w:val="28"/>
        </w:rPr>
        <w:t>защите</w:t>
      </w:r>
      <w:r>
        <w:rPr>
          <w:rFonts w:ascii="Times New Roman" w:hAnsi="Times New Roman"/>
          <w:sz w:val="28"/>
          <w:szCs w:val="28"/>
        </w:rPr>
        <w:t xml:space="preserve"> </w:t>
      </w:r>
      <w:r w:rsidRPr="00FF3B4D">
        <w:rPr>
          <w:rFonts w:ascii="Times New Roman" w:hAnsi="Times New Roman"/>
          <w:sz w:val="28"/>
          <w:szCs w:val="28"/>
        </w:rPr>
        <w:t>бюджетополучателя</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произвола</w:t>
      </w:r>
      <w:r>
        <w:rPr>
          <w:rFonts w:ascii="Times New Roman" w:hAnsi="Times New Roman"/>
          <w:sz w:val="28"/>
          <w:szCs w:val="28"/>
        </w:rPr>
        <w:t xml:space="preserve"> </w:t>
      </w:r>
      <w:r w:rsidRPr="00FF3B4D">
        <w:rPr>
          <w:rFonts w:ascii="Times New Roman" w:hAnsi="Times New Roman"/>
          <w:sz w:val="28"/>
          <w:szCs w:val="28"/>
        </w:rPr>
        <w:t>органов</w:t>
      </w:r>
      <w:r>
        <w:rPr>
          <w:rFonts w:ascii="Times New Roman" w:hAnsi="Times New Roman"/>
          <w:sz w:val="28"/>
          <w:szCs w:val="28"/>
        </w:rPr>
        <w:t xml:space="preserve"> </w:t>
      </w:r>
      <w:r w:rsidRPr="00FF3B4D">
        <w:rPr>
          <w:rFonts w:ascii="Times New Roman" w:hAnsi="Times New Roman"/>
          <w:sz w:val="28"/>
          <w:szCs w:val="28"/>
        </w:rPr>
        <w:t>власти.</w:t>
      </w:r>
      <w:r>
        <w:rPr>
          <w:rFonts w:ascii="Times New Roman" w:hAnsi="Times New Roman"/>
          <w:sz w:val="28"/>
          <w:szCs w:val="28"/>
        </w:rPr>
        <w:t xml:space="preserve"> </w:t>
      </w:r>
      <w:r w:rsidRPr="00FF3B4D">
        <w:rPr>
          <w:rFonts w:ascii="Times New Roman" w:hAnsi="Times New Roman"/>
          <w:sz w:val="28"/>
          <w:szCs w:val="28"/>
        </w:rPr>
        <w:t>Например,</w:t>
      </w:r>
      <w:r>
        <w:rPr>
          <w:rFonts w:ascii="Times New Roman" w:hAnsi="Times New Roman"/>
          <w:sz w:val="28"/>
          <w:szCs w:val="28"/>
        </w:rPr>
        <w:t xml:space="preserve"> </w:t>
      </w:r>
      <w:r w:rsidRPr="00FF3B4D">
        <w:rPr>
          <w:rFonts w:ascii="Times New Roman" w:hAnsi="Times New Roman"/>
          <w:sz w:val="28"/>
          <w:szCs w:val="28"/>
        </w:rPr>
        <w:t>такая</w:t>
      </w:r>
      <w:r>
        <w:rPr>
          <w:rFonts w:ascii="Times New Roman" w:hAnsi="Times New Roman"/>
          <w:sz w:val="28"/>
          <w:szCs w:val="28"/>
        </w:rPr>
        <w:t xml:space="preserve"> </w:t>
      </w:r>
      <w:r w:rsidRPr="00FF3B4D">
        <w:rPr>
          <w:rFonts w:ascii="Times New Roman" w:hAnsi="Times New Roman"/>
          <w:sz w:val="28"/>
          <w:szCs w:val="28"/>
        </w:rPr>
        <w:t>санкция,</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блокировка</w:t>
      </w:r>
      <w:r>
        <w:rPr>
          <w:rFonts w:ascii="Times New Roman" w:hAnsi="Times New Roman"/>
          <w:sz w:val="28"/>
          <w:szCs w:val="28"/>
        </w:rPr>
        <w:t xml:space="preserve"> </w:t>
      </w:r>
      <w:r w:rsidRPr="00FF3B4D">
        <w:rPr>
          <w:rFonts w:ascii="Times New Roman" w:hAnsi="Times New Roman"/>
          <w:sz w:val="28"/>
          <w:szCs w:val="28"/>
        </w:rPr>
        <w:t>расходов</w:t>
      </w:r>
      <w:r>
        <w:rPr>
          <w:rFonts w:ascii="Times New Roman" w:hAnsi="Times New Roman"/>
          <w:sz w:val="28"/>
          <w:szCs w:val="28"/>
        </w:rPr>
        <w:t xml:space="preserve"> </w:t>
      </w:r>
      <w:r w:rsidRPr="00FF3B4D">
        <w:rPr>
          <w:rFonts w:ascii="Times New Roman" w:hAnsi="Times New Roman"/>
          <w:sz w:val="28"/>
          <w:szCs w:val="28"/>
        </w:rPr>
        <w:t>распорядителя</w:t>
      </w:r>
      <w:r>
        <w:rPr>
          <w:rFonts w:ascii="Times New Roman" w:hAnsi="Times New Roman"/>
          <w:sz w:val="28"/>
          <w:szCs w:val="28"/>
        </w:rPr>
        <w:t xml:space="preserve"> </w:t>
      </w:r>
      <w:r w:rsidRPr="00FF3B4D">
        <w:rPr>
          <w:rFonts w:ascii="Times New Roman" w:hAnsi="Times New Roman"/>
          <w:sz w:val="28"/>
          <w:szCs w:val="28"/>
        </w:rPr>
        <w:t>бюджетными</w:t>
      </w:r>
      <w:r>
        <w:rPr>
          <w:rFonts w:ascii="Times New Roman" w:hAnsi="Times New Roman"/>
          <w:sz w:val="28"/>
          <w:szCs w:val="28"/>
        </w:rPr>
        <w:t xml:space="preserve"> </w:t>
      </w:r>
      <w:r w:rsidRPr="00FF3B4D">
        <w:rPr>
          <w:rFonts w:ascii="Times New Roman" w:hAnsi="Times New Roman"/>
          <w:sz w:val="28"/>
          <w:szCs w:val="28"/>
        </w:rPr>
        <w:t>средствами</w:t>
      </w:r>
      <w:r>
        <w:rPr>
          <w:rFonts w:ascii="Times New Roman" w:hAnsi="Times New Roman"/>
          <w:sz w:val="28"/>
          <w:szCs w:val="28"/>
        </w:rPr>
        <w:t xml:space="preserve"> </w:t>
      </w:r>
      <w:r w:rsidRPr="00FF3B4D">
        <w:rPr>
          <w:rFonts w:ascii="Times New Roman" w:hAnsi="Times New Roman"/>
          <w:sz w:val="28"/>
          <w:szCs w:val="28"/>
        </w:rPr>
        <w:t>вследствие</w:t>
      </w:r>
      <w:r>
        <w:rPr>
          <w:rFonts w:ascii="Times New Roman" w:hAnsi="Times New Roman"/>
          <w:sz w:val="28"/>
          <w:szCs w:val="28"/>
        </w:rPr>
        <w:t xml:space="preserve"> </w:t>
      </w:r>
      <w:r w:rsidRPr="00FF3B4D">
        <w:rPr>
          <w:rFonts w:ascii="Times New Roman" w:hAnsi="Times New Roman"/>
          <w:sz w:val="28"/>
          <w:szCs w:val="28"/>
        </w:rPr>
        <w:t>выявленного</w:t>
      </w:r>
      <w:r>
        <w:rPr>
          <w:rFonts w:ascii="Times New Roman" w:hAnsi="Times New Roman"/>
          <w:sz w:val="28"/>
          <w:szCs w:val="28"/>
        </w:rPr>
        <w:t xml:space="preserve"> </w:t>
      </w:r>
      <w:r w:rsidRPr="00FF3B4D">
        <w:rPr>
          <w:rFonts w:ascii="Times New Roman" w:hAnsi="Times New Roman"/>
          <w:sz w:val="28"/>
          <w:szCs w:val="28"/>
        </w:rPr>
        <w:t>нецелевого</w:t>
      </w:r>
      <w:r>
        <w:rPr>
          <w:rFonts w:ascii="Times New Roman" w:hAnsi="Times New Roman"/>
          <w:sz w:val="28"/>
          <w:szCs w:val="28"/>
        </w:rPr>
        <w:t xml:space="preserve"> </w:t>
      </w:r>
      <w:r w:rsidRPr="00FF3B4D">
        <w:rPr>
          <w:rFonts w:ascii="Times New Roman" w:hAnsi="Times New Roman"/>
          <w:sz w:val="28"/>
          <w:szCs w:val="28"/>
        </w:rPr>
        <w:t>использования,</w:t>
      </w:r>
      <w:r>
        <w:rPr>
          <w:rFonts w:ascii="Times New Roman" w:hAnsi="Times New Roman"/>
          <w:sz w:val="28"/>
          <w:szCs w:val="28"/>
        </w:rPr>
        <w:t xml:space="preserve"> </w:t>
      </w:r>
      <w:r w:rsidRPr="00FF3B4D">
        <w:rPr>
          <w:rFonts w:ascii="Times New Roman" w:hAnsi="Times New Roman"/>
          <w:sz w:val="28"/>
          <w:szCs w:val="28"/>
        </w:rPr>
        <w:t>зачастую</w:t>
      </w:r>
      <w:r>
        <w:rPr>
          <w:rFonts w:ascii="Times New Roman" w:hAnsi="Times New Roman"/>
          <w:sz w:val="28"/>
          <w:szCs w:val="28"/>
        </w:rPr>
        <w:t xml:space="preserve"> </w:t>
      </w:r>
      <w:r w:rsidRPr="00FF3B4D">
        <w:rPr>
          <w:rFonts w:ascii="Times New Roman" w:hAnsi="Times New Roman"/>
          <w:sz w:val="28"/>
          <w:szCs w:val="28"/>
        </w:rPr>
        <w:t>ударяет</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бюджетополучателям.</w:t>
      </w:r>
    </w:p>
    <w:p w:rsidR="00392733" w:rsidRPr="00FF3B4D" w:rsidRDefault="00392733" w:rsidP="00392733">
      <w:pPr>
        <w:pStyle w:val="12"/>
        <w:widowControl w:val="0"/>
        <w:tabs>
          <w:tab w:val="left" w:pos="851"/>
          <w:tab w:val="left" w:pos="993"/>
        </w:tabs>
        <w:spacing w:line="360" w:lineRule="auto"/>
        <w:ind w:firstLine="709"/>
        <w:jc w:val="both"/>
        <w:rPr>
          <w:rFonts w:ascii="Times New Roman" w:hAnsi="Times New Roman"/>
          <w:bCs/>
          <w:sz w:val="28"/>
          <w:szCs w:val="28"/>
        </w:rPr>
      </w:pPr>
      <w:r w:rsidRPr="00FF3B4D">
        <w:rPr>
          <w:rFonts w:ascii="Times New Roman" w:hAnsi="Times New Roman"/>
          <w:bCs/>
          <w:sz w:val="28"/>
          <w:szCs w:val="28"/>
        </w:rPr>
        <w:t>Счетная</w:t>
      </w:r>
      <w:r>
        <w:rPr>
          <w:rFonts w:ascii="Times New Roman" w:hAnsi="Times New Roman"/>
          <w:bCs/>
          <w:sz w:val="28"/>
          <w:szCs w:val="28"/>
        </w:rPr>
        <w:t xml:space="preserve"> </w:t>
      </w:r>
      <w:r w:rsidRPr="00FF3B4D">
        <w:rPr>
          <w:rFonts w:ascii="Times New Roman" w:hAnsi="Times New Roman"/>
          <w:bCs/>
          <w:sz w:val="28"/>
          <w:szCs w:val="28"/>
        </w:rPr>
        <w:t>палата</w:t>
      </w:r>
      <w:r>
        <w:rPr>
          <w:rFonts w:ascii="Times New Roman" w:hAnsi="Times New Roman"/>
          <w:bCs/>
          <w:sz w:val="28"/>
          <w:szCs w:val="28"/>
        </w:rPr>
        <w:t xml:space="preserve"> </w:t>
      </w:r>
      <w:r w:rsidRPr="00FF3B4D">
        <w:rPr>
          <w:rFonts w:ascii="Times New Roman" w:hAnsi="Times New Roman"/>
          <w:bCs/>
          <w:sz w:val="28"/>
          <w:szCs w:val="28"/>
        </w:rPr>
        <w:t>Российской</w:t>
      </w:r>
      <w:r>
        <w:rPr>
          <w:rFonts w:ascii="Times New Roman" w:hAnsi="Times New Roman"/>
          <w:bCs/>
          <w:sz w:val="28"/>
          <w:szCs w:val="28"/>
        </w:rPr>
        <w:t xml:space="preserve"> </w:t>
      </w:r>
      <w:r w:rsidRPr="00FF3B4D">
        <w:rPr>
          <w:rFonts w:ascii="Times New Roman" w:hAnsi="Times New Roman"/>
          <w:bCs/>
          <w:sz w:val="28"/>
          <w:szCs w:val="28"/>
        </w:rPr>
        <w:t>Федерации</w:t>
      </w:r>
      <w:r>
        <w:rPr>
          <w:rFonts w:ascii="Times New Roman" w:hAnsi="Times New Roman"/>
          <w:bCs/>
          <w:sz w:val="28"/>
          <w:szCs w:val="28"/>
        </w:rPr>
        <w:t xml:space="preserve"> </w:t>
      </w:r>
      <w:r w:rsidRPr="00FF3B4D">
        <w:rPr>
          <w:rFonts w:ascii="Times New Roman" w:hAnsi="Times New Roman"/>
          <w:bCs/>
          <w:sz w:val="28"/>
          <w:szCs w:val="28"/>
        </w:rPr>
        <w:t>является</w:t>
      </w:r>
      <w:r>
        <w:rPr>
          <w:rFonts w:ascii="Times New Roman" w:hAnsi="Times New Roman"/>
          <w:bCs/>
          <w:sz w:val="28"/>
          <w:szCs w:val="28"/>
        </w:rPr>
        <w:t xml:space="preserve"> </w:t>
      </w:r>
      <w:r w:rsidRPr="00FF3B4D">
        <w:rPr>
          <w:rFonts w:ascii="Times New Roman" w:hAnsi="Times New Roman"/>
          <w:bCs/>
          <w:sz w:val="28"/>
          <w:szCs w:val="28"/>
        </w:rPr>
        <w:t>постоянно</w:t>
      </w:r>
      <w:r>
        <w:rPr>
          <w:rFonts w:ascii="Times New Roman" w:hAnsi="Times New Roman"/>
          <w:bCs/>
          <w:sz w:val="28"/>
          <w:szCs w:val="28"/>
        </w:rPr>
        <w:t xml:space="preserve"> </w:t>
      </w:r>
      <w:r w:rsidRPr="00FF3B4D">
        <w:rPr>
          <w:rFonts w:ascii="Times New Roman" w:hAnsi="Times New Roman"/>
          <w:bCs/>
          <w:sz w:val="28"/>
          <w:szCs w:val="28"/>
        </w:rPr>
        <w:t>действующим</w:t>
      </w:r>
      <w:r>
        <w:rPr>
          <w:rFonts w:ascii="Times New Roman" w:hAnsi="Times New Roman"/>
          <w:bCs/>
          <w:sz w:val="28"/>
          <w:szCs w:val="28"/>
        </w:rPr>
        <w:t xml:space="preserve"> </w:t>
      </w:r>
      <w:r w:rsidRPr="00FF3B4D">
        <w:rPr>
          <w:rFonts w:ascii="Times New Roman" w:hAnsi="Times New Roman"/>
          <w:bCs/>
          <w:sz w:val="28"/>
          <w:szCs w:val="28"/>
        </w:rPr>
        <w:t>органом</w:t>
      </w:r>
      <w:r>
        <w:rPr>
          <w:rFonts w:ascii="Times New Roman" w:hAnsi="Times New Roman"/>
          <w:bCs/>
          <w:sz w:val="28"/>
          <w:szCs w:val="28"/>
        </w:rPr>
        <w:t xml:space="preserve"> </w:t>
      </w:r>
      <w:r w:rsidRPr="00FF3B4D">
        <w:rPr>
          <w:rFonts w:ascii="Times New Roman" w:hAnsi="Times New Roman"/>
          <w:bCs/>
          <w:sz w:val="28"/>
          <w:szCs w:val="28"/>
        </w:rPr>
        <w:t>государственного</w:t>
      </w:r>
      <w:r>
        <w:rPr>
          <w:rFonts w:ascii="Times New Roman" w:hAnsi="Times New Roman"/>
          <w:bCs/>
          <w:sz w:val="28"/>
          <w:szCs w:val="28"/>
        </w:rPr>
        <w:t xml:space="preserve"> </w:t>
      </w:r>
      <w:r w:rsidRPr="00FF3B4D">
        <w:rPr>
          <w:rFonts w:ascii="Times New Roman" w:hAnsi="Times New Roman"/>
          <w:bCs/>
          <w:sz w:val="28"/>
          <w:szCs w:val="28"/>
        </w:rPr>
        <w:t>финансового</w:t>
      </w:r>
      <w:r>
        <w:rPr>
          <w:rFonts w:ascii="Times New Roman" w:hAnsi="Times New Roman"/>
          <w:bCs/>
          <w:sz w:val="28"/>
          <w:szCs w:val="28"/>
        </w:rPr>
        <w:t xml:space="preserve"> </w:t>
      </w:r>
      <w:r w:rsidRPr="00FF3B4D">
        <w:rPr>
          <w:rFonts w:ascii="Times New Roman" w:hAnsi="Times New Roman"/>
          <w:bCs/>
          <w:sz w:val="28"/>
          <w:szCs w:val="28"/>
        </w:rPr>
        <w:t>контроля</w:t>
      </w:r>
      <w:r>
        <w:rPr>
          <w:rFonts w:ascii="Times New Roman" w:hAnsi="Times New Roman"/>
          <w:bCs/>
          <w:sz w:val="28"/>
          <w:szCs w:val="28"/>
        </w:rPr>
        <w:t xml:space="preserve"> </w:t>
      </w:r>
      <w:r w:rsidRPr="00FF3B4D">
        <w:rPr>
          <w:rFonts w:ascii="Times New Roman" w:hAnsi="Times New Roman"/>
          <w:bCs/>
          <w:sz w:val="28"/>
          <w:szCs w:val="28"/>
        </w:rPr>
        <w:t>и</w:t>
      </w:r>
      <w:r>
        <w:rPr>
          <w:rFonts w:ascii="Times New Roman" w:hAnsi="Times New Roman"/>
          <w:bCs/>
          <w:sz w:val="28"/>
          <w:szCs w:val="28"/>
        </w:rPr>
        <w:t xml:space="preserve"> </w:t>
      </w:r>
      <w:r w:rsidRPr="00FF3B4D">
        <w:rPr>
          <w:rFonts w:ascii="Times New Roman" w:hAnsi="Times New Roman"/>
          <w:bCs/>
          <w:sz w:val="28"/>
          <w:szCs w:val="28"/>
        </w:rPr>
        <w:t>помимо</w:t>
      </w:r>
      <w:r>
        <w:rPr>
          <w:rFonts w:ascii="Times New Roman" w:hAnsi="Times New Roman"/>
          <w:bCs/>
          <w:sz w:val="28"/>
          <w:szCs w:val="28"/>
        </w:rPr>
        <w:t xml:space="preserve"> </w:t>
      </w:r>
      <w:r w:rsidRPr="00FF3B4D">
        <w:rPr>
          <w:rFonts w:ascii="Times New Roman" w:hAnsi="Times New Roman"/>
          <w:bCs/>
          <w:sz w:val="28"/>
          <w:szCs w:val="28"/>
        </w:rPr>
        <w:t>осуществления</w:t>
      </w:r>
      <w:r>
        <w:rPr>
          <w:rFonts w:ascii="Times New Roman" w:hAnsi="Times New Roman"/>
          <w:bCs/>
          <w:sz w:val="28"/>
          <w:szCs w:val="28"/>
        </w:rPr>
        <w:t xml:space="preserve"> </w:t>
      </w:r>
      <w:r w:rsidRPr="00FF3B4D">
        <w:rPr>
          <w:rFonts w:ascii="Times New Roman" w:hAnsi="Times New Roman"/>
          <w:bCs/>
          <w:sz w:val="28"/>
          <w:szCs w:val="28"/>
        </w:rPr>
        <w:t>контроля</w:t>
      </w:r>
      <w:r>
        <w:rPr>
          <w:rFonts w:ascii="Times New Roman" w:hAnsi="Times New Roman"/>
          <w:bCs/>
          <w:sz w:val="28"/>
          <w:szCs w:val="28"/>
        </w:rPr>
        <w:t xml:space="preserve"> </w:t>
      </w:r>
      <w:r w:rsidRPr="00FF3B4D">
        <w:rPr>
          <w:rFonts w:ascii="Times New Roman" w:hAnsi="Times New Roman"/>
          <w:bCs/>
          <w:sz w:val="28"/>
          <w:szCs w:val="28"/>
        </w:rPr>
        <w:t>за</w:t>
      </w:r>
      <w:r>
        <w:rPr>
          <w:rFonts w:ascii="Times New Roman" w:hAnsi="Times New Roman"/>
          <w:bCs/>
          <w:sz w:val="28"/>
          <w:szCs w:val="28"/>
        </w:rPr>
        <w:t xml:space="preserve"> </w:t>
      </w:r>
      <w:r w:rsidRPr="00FF3B4D">
        <w:rPr>
          <w:rFonts w:ascii="Times New Roman" w:hAnsi="Times New Roman"/>
          <w:bCs/>
          <w:sz w:val="28"/>
          <w:szCs w:val="28"/>
        </w:rPr>
        <w:t>исполнением</w:t>
      </w:r>
      <w:r>
        <w:rPr>
          <w:rFonts w:ascii="Times New Roman" w:hAnsi="Times New Roman"/>
          <w:bCs/>
          <w:sz w:val="28"/>
          <w:szCs w:val="28"/>
        </w:rPr>
        <w:t xml:space="preserve"> </w:t>
      </w:r>
      <w:r w:rsidRPr="00FF3B4D">
        <w:rPr>
          <w:rFonts w:ascii="Times New Roman" w:hAnsi="Times New Roman"/>
          <w:bCs/>
          <w:sz w:val="28"/>
          <w:szCs w:val="28"/>
        </w:rPr>
        <w:t>федерального</w:t>
      </w:r>
      <w:r>
        <w:rPr>
          <w:rFonts w:ascii="Times New Roman" w:hAnsi="Times New Roman"/>
          <w:bCs/>
          <w:sz w:val="28"/>
          <w:szCs w:val="28"/>
        </w:rPr>
        <w:t xml:space="preserve"> </w:t>
      </w:r>
      <w:r w:rsidRPr="00FF3B4D">
        <w:rPr>
          <w:rFonts w:ascii="Times New Roman" w:hAnsi="Times New Roman"/>
          <w:bCs/>
          <w:sz w:val="28"/>
          <w:szCs w:val="28"/>
        </w:rPr>
        <w:t>бюджета</w:t>
      </w:r>
      <w:r w:rsidRPr="00FF3B4D">
        <w:rPr>
          <w:rStyle w:val="ac"/>
          <w:rFonts w:ascii="Times New Roman" w:hAnsi="Times New Roman"/>
          <w:sz w:val="28"/>
          <w:szCs w:val="28"/>
        </w:rPr>
        <w:footnoteReference w:id="1"/>
      </w:r>
      <w:r>
        <w:rPr>
          <w:rFonts w:ascii="Times New Roman" w:hAnsi="Times New Roman"/>
          <w:bCs/>
          <w:sz w:val="28"/>
          <w:szCs w:val="28"/>
        </w:rPr>
        <w:t xml:space="preserve"> </w:t>
      </w:r>
      <w:r w:rsidRPr="00FF3B4D">
        <w:rPr>
          <w:rFonts w:ascii="Times New Roman" w:hAnsi="Times New Roman"/>
          <w:bCs/>
          <w:sz w:val="28"/>
          <w:szCs w:val="28"/>
        </w:rPr>
        <w:t>и</w:t>
      </w:r>
      <w:r>
        <w:rPr>
          <w:rFonts w:ascii="Times New Roman" w:hAnsi="Times New Roman"/>
          <w:bCs/>
          <w:sz w:val="28"/>
          <w:szCs w:val="28"/>
        </w:rPr>
        <w:t xml:space="preserve"> </w:t>
      </w:r>
      <w:r w:rsidRPr="00FF3B4D">
        <w:rPr>
          <w:rFonts w:ascii="Times New Roman" w:hAnsi="Times New Roman"/>
          <w:bCs/>
          <w:sz w:val="28"/>
          <w:szCs w:val="28"/>
        </w:rPr>
        <w:t>экспертизы</w:t>
      </w:r>
      <w:r>
        <w:rPr>
          <w:rFonts w:ascii="Times New Roman" w:hAnsi="Times New Roman"/>
          <w:bCs/>
          <w:sz w:val="28"/>
          <w:szCs w:val="28"/>
        </w:rPr>
        <w:t xml:space="preserve"> </w:t>
      </w:r>
      <w:r w:rsidRPr="00FF3B4D">
        <w:rPr>
          <w:rFonts w:ascii="Times New Roman" w:hAnsi="Times New Roman"/>
          <w:bCs/>
          <w:sz w:val="28"/>
          <w:szCs w:val="28"/>
        </w:rPr>
        <w:t>российских</w:t>
      </w:r>
      <w:r>
        <w:rPr>
          <w:rFonts w:ascii="Times New Roman" w:hAnsi="Times New Roman"/>
          <w:bCs/>
          <w:sz w:val="28"/>
          <w:szCs w:val="28"/>
        </w:rPr>
        <w:t xml:space="preserve"> </w:t>
      </w:r>
      <w:r w:rsidRPr="00FF3B4D">
        <w:rPr>
          <w:rFonts w:ascii="Times New Roman" w:hAnsi="Times New Roman"/>
          <w:bCs/>
          <w:sz w:val="28"/>
          <w:szCs w:val="28"/>
        </w:rPr>
        <w:t>нормативно-правовых</w:t>
      </w:r>
      <w:r>
        <w:rPr>
          <w:rFonts w:ascii="Times New Roman" w:hAnsi="Times New Roman"/>
          <w:bCs/>
          <w:sz w:val="28"/>
          <w:szCs w:val="28"/>
        </w:rPr>
        <w:t xml:space="preserve"> </w:t>
      </w:r>
      <w:r w:rsidRPr="00FF3B4D">
        <w:rPr>
          <w:rFonts w:ascii="Times New Roman" w:hAnsi="Times New Roman"/>
          <w:bCs/>
          <w:sz w:val="28"/>
          <w:szCs w:val="28"/>
        </w:rPr>
        <w:t>актов,</w:t>
      </w:r>
      <w:r>
        <w:rPr>
          <w:rFonts w:ascii="Times New Roman" w:hAnsi="Times New Roman"/>
          <w:bCs/>
          <w:sz w:val="28"/>
          <w:szCs w:val="28"/>
        </w:rPr>
        <w:t xml:space="preserve"> </w:t>
      </w:r>
      <w:r w:rsidRPr="00FF3B4D">
        <w:rPr>
          <w:rFonts w:ascii="Times New Roman" w:hAnsi="Times New Roman"/>
          <w:bCs/>
          <w:sz w:val="28"/>
          <w:szCs w:val="28"/>
        </w:rPr>
        <w:t>регулярно</w:t>
      </w:r>
      <w:r>
        <w:rPr>
          <w:rFonts w:ascii="Times New Roman" w:hAnsi="Times New Roman"/>
          <w:bCs/>
          <w:sz w:val="28"/>
          <w:szCs w:val="28"/>
        </w:rPr>
        <w:t xml:space="preserve"> </w:t>
      </w:r>
      <w:r w:rsidRPr="00FF3B4D">
        <w:rPr>
          <w:rFonts w:ascii="Times New Roman" w:hAnsi="Times New Roman"/>
          <w:bCs/>
          <w:sz w:val="28"/>
          <w:szCs w:val="28"/>
        </w:rPr>
        <w:t>представляет</w:t>
      </w:r>
      <w:r>
        <w:rPr>
          <w:rFonts w:ascii="Times New Roman" w:hAnsi="Times New Roman"/>
          <w:bCs/>
          <w:sz w:val="28"/>
          <w:szCs w:val="28"/>
        </w:rPr>
        <w:t xml:space="preserve"> </w:t>
      </w:r>
      <w:r w:rsidRPr="00FF3B4D">
        <w:rPr>
          <w:rFonts w:ascii="Times New Roman" w:hAnsi="Times New Roman"/>
          <w:bCs/>
          <w:sz w:val="28"/>
          <w:szCs w:val="28"/>
        </w:rPr>
        <w:t>Совету</w:t>
      </w:r>
      <w:r>
        <w:rPr>
          <w:rFonts w:ascii="Times New Roman" w:hAnsi="Times New Roman"/>
          <w:bCs/>
          <w:sz w:val="28"/>
          <w:szCs w:val="28"/>
        </w:rPr>
        <w:t xml:space="preserve"> </w:t>
      </w:r>
      <w:r w:rsidRPr="00FF3B4D">
        <w:rPr>
          <w:rFonts w:ascii="Times New Roman" w:hAnsi="Times New Roman"/>
          <w:bCs/>
          <w:sz w:val="28"/>
          <w:szCs w:val="28"/>
        </w:rPr>
        <w:t>Федерации</w:t>
      </w:r>
      <w:r>
        <w:rPr>
          <w:rFonts w:ascii="Times New Roman" w:hAnsi="Times New Roman"/>
          <w:bCs/>
          <w:sz w:val="28"/>
          <w:szCs w:val="28"/>
        </w:rPr>
        <w:t xml:space="preserve"> </w:t>
      </w:r>
      <w:r w:rsidRPr="00FF3B4D">
        <w:rPr>
          <w:rFonts w:ascii="Times New Roman" w:hAnsi="Times New Roman"/>
          <w:bCs/>
          <w:sz w:val="28"/>
          <w:szCs w:val="28"/>
        </w:rPr>
        <w:t>и</w:t>
      </w:r>
      <w:r>
        <w:rPr>
          <w:rFonts w:ascii="Times New Roman" w:hAnsi="Times New Roman"/>
          <w:bCs/>
          <w:sz w:val="28"/>
          <w:szCs w:val="28"/>
        </w:rPr>
        <w:t xml:space="preserve"> </w:t>
      </w:r>
      <w:r w:rsidRPr="00FF3B4D">
        <w:rPr>
          <w:rFonts w:ascii="Times New Roman" w:hAnsi="Times New Roman"/>
          <w:bCs/>
          <w:sz w:val="28"/>
          <w:szCs w:val="28"/>
        </w:rPr>
        <w:t>Государственной</w:t>
      </w:r>
      <w:r>
        <w:rPr>
          <w:rFonts w:ascii="Times New Roman" w:hAnsi="Times New Roman"/>
          <w:bCs/>
          <w:sz w:val="28"/>
          <w:szCs w:val="28"/>
        </w:rPr>
        <w:t xml:space="preserve"> </w:t>
      </w:r>
      <w:r w:rsidRPr="00FF3B4D">
        <w:rPr>
          <w:rFonts w:ascii="Times New Roman" w:hAnsi="Times New Roman"/>
          <w:bCs/>
          <w:sz w:val="28"/>
          <w:szCs w:val="28"/>
        </w:rPr>
        <w:t>Думе</w:t>
      </w:r>
      <w:r>
        <w:rPr>
          <w:rFonts w:ascii="Times New Roman" w:hAnsi="Times New Roman"/>
          <w:bCs/>
          <w:sz w:val="28"/>
          <w:szCs w:val="28"/>
        </w:rPr>
        <w:t xml:space="preserve"> </w:t>
      </w:r>
      <w:r w:rsidRPr="00FF3B4D">
        <w:rPr>
          <w:rFonts w:ascii="Times New Roman" w:hAnsi="Times New Roman"/>
          <w:bCs/>
          <w:sz w:val="28"/>
          <w:szCs w:val="28"/>
        </w:rPr>
        <w:t>информацию</w:t>
      </w:r>
      <w:r>
        <w:rPr>
          <w:rFonts w:ascii="Times New Roman" w:hAnsi="Times New Roman"/>
          <w:bCs/>
          <w:sz w:val="28"/>
          <w:szCs w:val="28"/>
        </w:rPr>
        <w:t xml:space="preserve"> </w:t>
      </w:r>
      <w:r w:rsidRPr="00FF3B4D">
        <w:rPr>
          <w:rFonts w:ascii="Times New Roman" w:hAnsi="Times New Roman"/>
          <w:bCs/>
          <w:sz w:val="28"/>
          <w:szCs w:val="28"/>
        </w:rPr>
        <w:t>о</w:t>
      </w:r>
      <w:r>
        <w:rPr>
          <w:rFonts w:ascii="Times New Roman" w:hAnsi="Times New Roman"/>
          <w:bCs/>
          <w:sz w:val="28"/>
          <w:szCs w:val="28"/>
        </w:rPr>
        <w:t xml:space="preserve"> </w:t>
      </w:r>
      <w:r w:rsidRPr="00FF3B4D">
        <w:rPr>
          <w:rFonts w:ascii="Times New Roman" w:hAnsi="Times New Roman"/>
          <w:bCs/>
          <w:sz w:val="28"/>
          <w:szCs w:val="28"/>
        </w:rPr>
        <w:t>результатах</w:t>
      </w:r>
      <w:r>
        <w:rPr>
          <w:rFonts w:ascii="Times New Roman" w:hAnsi="Times New Roman"/>
          <w:bCs/>
          <w:sz w:val="28"/>
          <w:szCs w:val="28"/>
        </w:rPr>
        <w:t xml:space="preserve"> </w:t>
      </w:r>
      <w:r w:rsidRPr="00FF3B4D">
        <w:rPr>
          <w:rFonts w:ascii="Times New Roman" w:hAnsi="Times New Roman"/>
          <w:bCs/>
          <w:sz w:val="28"/>
          <w:szCs w:val="28"/>
        </w:rPr>
        <w:t>проводимых</w:t>
      </w:r>
      <w:r>
        <w:rPr>
          <w:rFonts w:ascii="Times New Roman" w:hAnsi="Times New Roman"/>
          <w:bCs/>
          <w:sz w:val="28"/>
          <w:szCs w:val="28"/>
        </w:rPr>
        <w:t xml:space="preserve"> </w:t>
      </w:r>
      <w:r w:rsidRPr="00FF3B4D">
        <w:rPr>
          <w:rFonts w:ascii="Times New Roman" w:hAnsi="Times New Roman"/>
          <w:bCs/>
          <w:sz w:val="28"/>
          <w:szCs w:val="28"/>
        </w:rPr>
        <w:t>контрольных</w:t>
      </w:r>
      <w:r>
        <w:rPr>
          <w:rFonts w:ascii="Times New Roman" w:hAnsi="Times New Roman"/>
          <w:bCs/>
          <w:sz w:val="28"/>
          <w:szCs w:val="28"/>
        </w:rPr>
        <w:t xml:space="preserve"> </w:t>
      </w:r>
      <w:r w:rsidRPr="00FF3B4D">
        <w:rPr>
          <w:rFonts w:ascii="Times New Roman" w:hAnsi="Times New Roman"/>
          <w:bCs/>
          <w:sz w:val="28"/>
          <w:szCs w:val="28"/>
        </w:rPr>
        <w:t>мероприятий</w:t>
      </w:r>
      <w:r w:rsidRPr="00FF3B4D">
        <w:rPr>
          <w:rStyle w:val="ac"/>
          <w:rFonts w:ascii="Times New Roman" w:hAnsi="Times New Roman"/>
          <w:sz w:val="28"/>
          <w:szCs w:val="28"/>
        </w:rPr>
        <w:footnoteReference w:id="2"/>
      </w:r>
      <w:r w:rsidRPr="00FF3B4D">
        <w:rPr>
          <w:rFonts w:ascii="Times New Roman" w:hAnsi="Times New Roman"/>
          <w:bCs/>
          <w:sz w:val="28"/>
          <w:szCs w:val="28"/>
        </w:rPr>
        <w:t>.</w:t>
      </w:r>
    </w:p>
    <w:p w:rsidR="008B056E" w:rsidRDefault="008B056E" w:rsidP="008B056E">
      <w:pPr>
        <w:pStyle w:val="12"/>
        <w:widowControl w:val="0"/>
        <w:tabs>
          <w:tab w:val="left" w:pos="851"/>
          <w:tab w:val="left" w:pos="993"/>
        </w:tabs>
        <w:spacing w:line="360" w:lineRule="auto"/>
        <w:ind w:firstLine="709"/>
        <w:jc w:val="both"/>
        <w:rPr>
          <w:rFonts w:ascii="Times New Roman" w:hAnsi="Times New Roman"/>
          <w:bCs/>
          <w:sz w:val="28"/>
          <w:szCs w:val="28"/>
        </w:rPr>
      </w:pPr>
      <w:r w:rsidRPr="008B056E">
        <w:rPr>
          <w:rFonts w:ascii="Times New Roman" w:hAnsi="Times New Roman"/>
          <w:bCs/>
          <w:sz w:val="28"/>
          <w:szCs w:val="28"/>
        </w:rPr>
        <w:t>На</w:t>
      </w:r>
      <w:r>
        <w:rPr>
          <w:rFonts w:ascii="Times New Roman" w:hAnsi="Times New Roman"/>
          <w:bCs/>
          <w:sz w:val="28"/>
          <w:szCs w:val="28"/>
        </w:rPr>
        <w:t xml:space="preserve"> </w:t>
      </w:r>
      <w:r w:rsidRPr="00FF3B4D">
        <w:rPr>
          <w:rFonts w:ascii="Times New Roman" w:hAnsi="Times New Roman"/>
          <w:bCs/>
          <w:sz w:val="28"/>
          <w:szCs w:val="28"/>
        </w:rPr>
        <w:t>протяжение</w:t>
      </w:r>
      <w:r>
        <w:rPr>
          <w:rFonts w:ascii="Times New Roman" w:hAnsi="Times New Roman"/>
          <w:bCs/>
          <w:sz w:val="28"/>
          <w:szCs w:val="28"/>
        </w:rPr>
        <w:t xml:space="preserve"> </w:t>
      </w:r>
      <w:r w:rsidRPr="00FF3B4D">
        <w:rPr>
          <w:rFonts w:ascii="Times New Roman" w:hAnsi="Times New Roman"/>
          <w:bCs/>
          <w:sz w:val="28"/>
          <w:szCs w:val="28"/>
        </w:rPr>
        <w:t>пяти</w:t>
      </w:r>
      <w:r>
        <w:rPr>
          <w:rFonts w:ascii="Times New Roman" w:hAnsi="Times New Roman"/>
          <w:bCs/>
          <w:sz w:val="28"/>
          <w:szCs w:val="28"/>
        </w:rPr>
        <w:t xml:space="preserve"> </w:t>
      </w:r>
      <w:r w:rsidRPr="00FF3B4D">
        <w:rPr>
          <w:rFonts w:ascii="Times New Roman" w:hAnsi="Times New Roman"/>
          <w:bCs/>
          <w:sz w:val="28"/>
          <w:szCs w:val="28"/>
        </w:rPr>
        <w:t>лет</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20</w:t>
      </w:r>
      <w:r>
        <w:rPr>
          <w:rFonts w:ascii="Times New Roman" w:hAnsi="Times New Roman"/>
          <w:bCs/>
          <w:sz w:val="28"/>
          <w:szCs w:val="28"/>
        </w:rPr>
        <w:t xml:space="preserve">10 </w:t>
      </w:r>
      <w:r w:rsidRPr="00FF3B4D">
        <w:rPr>
          <w:rFonts w:ascii="Times New Roman" w:hAnsi="Times New Roman"/>
          <w:bCs/>
          <w:sz w:val="28"/>
          <w:szCs w:val="28"/>
        </w:rPr>
        <w:t>году</w:t>
      </w:r>
      <w:r>
        <w:rPr>
          <w:rFonts w:ascii="Times New Roman" w:hAnsi="Times New Roman"/>
          <w:bCs/>
          <w:sz w:val="28"/>
          <w:szCs w:val="28"/>
        </w:rPr>
        <w:t xml:space="preserve"> </w:t>
      </w:r>
      <w:r w:rsidRPr="00FF3B4D">
        <w:rPr>
          <w:rFonts w:ascii="Times New Roman" w:hAnsi="Times New Roman"/>
          <w:bCs/>
          <w:sz w:val="28"/>
          <w:szCs w:val="28"/>
        </w:rPr>
        <w:t>был</w:t>
      </w:r>
      <w:r>
        <w:rPr>
          <w:rFonts w:ascii="Times New Roman" w:hAnsi="Times New Roman"/>
          <w:bCs/>
          <w:sz w:val="28"/>
          <w:szCs w:val="28"/>
        </w:rPr>
        <w:t xml:space="preserve"> </w:t>
      </w:r>
      <w:r w:rsidRPr="00FF3B4D">
        <w:rPr>
          <w:rFonts w:ascii="Times New Roman" w:hAnsi="Times New Roman"/>
          <w:bCs/>
          <w:sz w:val="28"/>
          <w:szCs w:val="28"/>
        </w:rPr>
        <w:t>достигнут</w:t>
      </w:r>
      <w:r>
        <w:rPr>
          <w:rFonts w:ascii="Times New Roman" w:hAnsi="Times New Roman"/>
          <w:bCs/>
          <w:sz w:val="28"/>
          <w:szCs w:val="28"/>
        </w:rPr>
        <w:t xml:space="preserve"> </w:t>
      </w:r>
      <w:r w:rsidRPr="00FF3B4D">
        <w:rPr>
          <w:rFonts w:ascii="Times New Roman" w:hAnsi="Times New Roman"/>
          <w:bCs/>
          <w:sz w:val="28"/>
          <w:szCs w:val="28"/>
        </w:rPr>
        <w:t>самый</w:t>
      </w:r>
      <w:r>
        <w:rPr>
          <w:rFonts w:ascii="Times New Roman" w:hAnsi="Times New Roman"/>
          <w:bCs/>
          <w:sz w:val="28"/>
          <w:szCs w:val="28"/>
        </w:rPr>
        <w:t xml:space="preserve"> </w:t>
      </w:r>
      <w:r w:rsidRPr="00FF3B4D">
        <w:rPr>
          <w:rFonts w:ascii="Times New Roman" w:hAnsi="Times New Roman"/>
          <w:bCs/>
          <w:sz w:val="28"/>
          <w:szCs w:val="28"/>
        </w:rPr>
        <w:t>высокий</w:t>
      </w:r>
      <w:r>
        <w:rPr>
          <w:rFonts w:ascii="Times New Roman" w:hAnsi="Times New Roman"/>
          <w:bCs/>
          <w:sz w:val="28"/>
          <w:szCs w:val="28"/>
        </w:rPr>
        <w:t xml:space="preserve"> </w:t>
      </w:r>
      <w:r w:rsidRPr="00FF3B4D">
        <w:rPr>
          <w:rFonts w:ascii="Times New Roman" w:hAnsi="Times New Roman"/>
          <w:bCs/>
          <w:sz w:val="28"/>
          <w:szCs w:val="28"/>
        </w:rPr>
        <w:t>показатель</w:t>
      </w:r>
      <w:r>
        <w:rPr>
          <w:rFonts w:ascii="Times New Roman" w:hAnsi="Times New Roman"/>
          <w:bCs/>
          <w:sz w:val="28"/>
          <w:szCs w:val="28"/>
        </w:rPr>
        <w:t xml:space="preserve"> </w:t>
      </w:r>
      <w:r w:rsidRPr="00FF3B4D">
        <w:rPr>
          <w:rFonts w:ascii="Times New Roman" w:hAnsi="Times New Roman"/>
          <w:bCs/>
          <w:sz w:val="28"/>
          <w:szCs w:val="28"/>
        </w:rPr>
        <w:t>объема</w:t>
      </w:r>
      <w:r>
        <w:rPr>
          <w:rFonts w:ascii="Times New Roman" w:hAnsi="Times New Roman"/>
          <w:bCs/>
          <w:sz w:val="28"/>
          <w:szCs w:val="28"/>
        </w:rPr>
        <w:t xml:space="preserve"> </w:t>
      </w:r>
      <w:r w:rsidRPr="00FF3B4D">
        <w:rPr>
          <w:rFonts w:ascii="Times New Roman" w:hAnsi="Times New Roman"/>
          <w:bCs/>
          <w:sz w:val="28"/>
          <w:szCs w:val="28"/>
        </w:rPr>
        <w:t>выявленных</w:t>
      </w:r>
      <w:r>
        <w:rPr>
          <w:rFonts w:ascii="Times New Roman" w:hAnsi="Times New Roman"/>
          <w:bCs/>
          <w:sz w:val="28"/>
          <w:szCs w:val="28"/>
        </w:rPr>
        <w:t xml:space="preserve"> </w:t>
      </w:r>
      <w:r w:rsidRPr="00FF3B4D">
        <w:rPr>
          <w:rFonts w:ascii="Times New Roman" w:hAnsi="Times New Roman"/>
          <w:bCs/>
          <w:sz w:val="28"/>
          <w:szCs w:val="28"/>
        </w:rPr>
        <w:t>финансовых</w:t>
      </w:r>
      <w:r>
        <w:rPr>
          <w:rFonts w:ascii="Times New Roman" w:hAnsi="Times New Roman"/>
          <w:bCs/>
          <w:sz w:val="28"/>
          <w:szCs w:val="28"/>
        </w:rPr>
        <w:t xml:space="preserve"> </w:t>
      </w:r>
      <w:r w:rsidRPr="00FF3B4D">
        <w:rPr>
          <w:rFonts w:ascii="Times New Roman" w:hAnsi="Times New Roman"/>
          <w:bCs/>
          <w:sz w:val="28"/>
          <w:szCs w:val="28"/>
        </w:rPr>
        <w:t>нарушений</w:t>
      </w:r>
      <w:r>
        <w:rPr>
          <w:rFonts w:ascii="Times New Roman" w:hAnsi="Times New Roman"/>
          <w:bCs/>
          <w:sz w:val="28"/>
          <w:szCs w:val="28"/>
        </w:rPr>
        <w:t xml:space="preserve"> </w:t>
      </w:r>
      <w:r w:rsidRPr="00FF3B4D">
        <w:rPr>
          <w:rFonts w:ascii="Times New Roman" w:hAnsi="Times New Roman"/>
          <w:bCs/>
          <w:sz w:val="28"/>
          <w:szCs w:val="28"/>
        </w:rPr>
        <w:t>субъектами</w:t>
      </w:r>
      <w:r>
        <w:rPr>
          <w:rFonts w:ascii="Times New Roman" w:hAnsi="Times New Roman"/>
          <w:bCs/>
          <w:sz w:val="28"/>
          <w:szCs w:val="28"/>
        </w:rPr>
        <w:t xml:space="preserve"> </w:t>
      </w:r>
      <w:r w:rsidRPr="00FF3B4D">
        <w:rPr>
          <w:rFonts w:ascii="Times New Roman" w:hAnsi="Times New Roman"/>
          <w:bCs/>
          <w:sz w:val="28"/>
          <w:szCs w:val="28"/>
        </w:rPr>
        <w:t>бюджетного</w:t>
      </w:r>
      <w:r>
        <w:rPr>
          <w:rFonts w:ascii="Times New Roman" w:hAnsi="Times New Roman"/>
          <w:bCs/>
          <w:sz w:val="28"/>
          <w:szCs w:val="28"/>
        </w:rPr>
        <w:t xml:space="preserve"> </w:t>
      </w:r>
      <w:r w:rsidRPr="00FF3B4D">
        <w:rPr>
          <w:rFonts w:ascii="Times New Roman" w:hAnsi="Times New Roman"/>
          <w:bCs/>
          <w:sz w:val="28"/>
          <w:szCs w:val="28"/>
        </w:rPr>
        <w:t>процесса,</w:t>
      </w:r>
      <w:r>
        <w:rPr>
          <w:rFonts w:ascii="Times New Roman" w:hAnsi="Times New Roman"/>
          <w:bCs/>
          <w:sz w:val="28"/>
          <w:szCs w:val="28"/>
        </w:rPr>
        <w:t xml:space="preserve"> </w:t>
      </w:r>
      <w:r w:rsidRPr="00FF3B4D">
        <w:rPr>
          <w:rFonts w:ascii="Times New Roman" w:hAnsi="Times New Roman"/>
          <w:bCs/>
          <w:sz w:val="28"/>
          <w:szCs w:val="28"/>
        </w:rPr>
        <w:t>с</w:t>
      </w:r>
      <w:r>
        <w:rPr>
          <w:rFonts w:ascii="Times New Roman" w:hAnsi="Times New Roman"/>
          <w:bCs/>
          <w:sz w:val="28"/>
          <w:szCs w:val="28"/>
        </w:rPr>
        <w:t xml:space="preserve"> 82,3 </w:t>
      </w:r>
      <w:r w:rsidRPr="00FF3B4D">
        <w:rPr>
          <w:rFonts w:ascii="Times New Roman" w:hAnsi="Times New Roman"/>
          <w:bCs/>
          <w:sz w:val="28"/>
          <w:szCs w:val="28"/>
        </w:rPr>
        <w:t>млрд.</w:t>
      </w:r>
      <w:r>
        <w:rPr>
          <w:rFonts w:ascii="Times New Roman" w:hAnsi="Times New Roman"/>
          <w:bCs/>
          <w:sz w:val="28"/>
          <w:szCs w:val="28"/>
        </w:rPr>
        <w:t xml:space="preserve"> </w:t>
      </w:r>
      <w:r w:rsidRPr="00FF3B4D">
        <w:rPr>
          <w:rFonts w:ascii="Times New Roman" w:hAnsi="Times New Roman"/>
          <w:bCs/>
          <w:sz w:val="28"/>
          <w:szCs w:val="28"/>
        </w:rPr>
        <w:t>рублей</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200</w:t>
      </w:r>
      <w:r>
        <w:rPr>
          <w:rFonts w:ascii="Times New Roman" w:hAnsi="Times New Roman"/>
          <w:bCs/>
          <w:sz w:val="28"/>
          <w:szCs w:val="28"/>
        </w:rPr>
        <w:t xml:space="preserve">6 </w:t>
      </w:r>
      <w:r w:rsidRPr="00FF3B4D">
        <w:rPr>
          <w:rFonts w:ascii="Times New Roman" w:hAnsi="Times New Roman"/>
          <w:bCs/>
          <w:sz w:val="28"/>
          <w:szCs w:val="28"/>
        </w:rPr>
        <w:t>году</w:t>
      </w:r>
      <w:r>
        <w:rPr>
          <w:rFonts w:ascii="Times New Roman" w:hAnsi="Times New Roman"/>
          <w:bCs/>
          <w:sz w:val="28"/>
          <w:szCs w:val="28"/>
        </w:rPr>
        <w:t xml:space="preserve"> </w:t>
      </w:r>
      <w:r w:rsidRPr="00FF3B4D">
        <w:rPr>
          <w:rFonts w:ascii="Times New Roman" w:hAnsi="Times New Roman"/>
          <w:bCs/>
          <w:sz w:val="28"/>
          <w:szCs w:val="28"/>
        </w:rPr>
        <w:t>до</w:t>
      </w:r>
      <w:r>
        <w:rPr>
          <w:rFonts w:ascii="Times New Roman" w:hAnsi="Times New Roman"/>
          <w:bCs/>
          <w:sz w:val="28"/>
          <w:szCs w:val="28"/>
        </w:rPr>
        <w:t xml:space="preserve"> 483,9 </w:t>
      </w:r>
      <w:r w:rsidRPr="00FF3B4D">
        <w:rPr>
          <w:rFonts w:ascii="Times New Roman" w:hAnsi="Times New Roman"/>
          <w:bCs/>
          <w:sz w:val="28"/>
          <w:szCs w:val="28"/>
        </w:rPr>
        <w:t>млрд.</w:t>
      </w:r>
      <w:r>
        <w:rPr>
          <w:rFonts w:ascii="Times New Roman" w:hAnsi="Times New Roman"/>
          <w:bCs/>
          <w:sz w:val="28"/>
          <w:szCs w:val="28"/>
        </w:rPr>
        <w:t xml:space="preserve"> </w:t>
      </w:r>
      <w:r w:rsidRPr="00FF3B4D">
        <w:rPr>
          <w:rFonts w:ascii="Times New Roman" w:hAnsi="Times New Roman"/>
          <w:bCs/>
          <w:sz w:val="28"/>
          <w:szCs w:val="28"/>
        </w:rPr>
        <w:t>рублей</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20</w:t>
      </w:r>
      <w:r>
        <w:rPr>
          <w:rFonts w:ascii="Times New Roman" w:hAnsi="Times New Roman"/>
          <w:bCs/>
          <w:sz w:val="28"/>
          <w:szCs w:val="28"/>
        </w:rPr>
        <w:t xml:space="preserve">10 </w:t>
      </w:r>
      <w:r w:rsidRPr="00FF3B4D">
        <w:rPr>
          <w:rFonts w:ascii="Times New Roman" w:hAnsi="Times New Roman"/>
          <w:bCs/>
          <w:sz w:val="28"/>
          <w:szCs w:val="28"/>
        </w:rPr>
        <w:t>году.</w:t>
      </w:r>
      <w:r>
        <w:rPr>
          <w:rFonts w:ascii="Times New Roman" w:hAnsi="Times New Roman"/>
          <w:bCs/>
          <w:sz w:val="28"/>
          <w:szCs w:val="28"/>
        </w:rPr>
        <w:t xml:space="preserve"> </w:t>
      </w:r>
      <w:r w:rsidRPr="00FF3B4D">
        <w:rPr>
          <w:rFonts w:ascii="Times New Roman" w:hAnsi="Times New Roman"/>
          <w:bCs/>
          <w:sz w:val="28"/>
          <w:szCs w:val="28"/>
        </w:rPr>
        <w:t>Причем</w:t>
      </w:r>
      <w:r>
        <w:rPr>
          <w:rFonts w:ascii="Times New Roman" w:hAnsi="Times New Roman"/>
          <w:bCs/>
          <w:sz w:val="28"/>
          <w:szCs w:val="28"/>
        </w:rPr>
        <w:t xml:space="preserve"> </w:t>
      </w:r>
      <w:r w:rsidRPr="00FF3B4D">
        <w:rPr>
          <w:rFonts w:ascii="Times New Roman" w:hAnsi="Times New Roman"/>
          <w:bCs/>
          <w:sz w:val="28"/>
          <w:szCs w:val="28"/>
        </w:rPr>
        <w:t>как</w:t>
      </w:r>
      <w:r>
        <w:rPr>
          <w:rFonts w:ascii="Times New Roman" w:hAnsi="Times New Roman"/>
          <w:bCs/>
          <w:sz w:val="28"/>
          <w:szCs w:val="28"/>
        </w:rPr>
        <w:t xml:space="preserve"> </w:t>
      </w:r>
      <w:r w:rsidRPr="00FF3B4D">
        <w:rPr>
          <w:rFonts w:ascii="Times New Roman" w:hAnsi="Times New Roman"/>
          <w:bCs/>
          <w:sz w:val="28"/>
          <w:szCs w:val="28"/>
        </w:rPr>
        <w:t>мы</w:t>
      </w:r>
      <w:r>
        <w:rPr>
          <w:rFonts w:ascii="Times New Roman" w:hAnsi="Times New Roman"/>
          <w:bCs/>
          <w:sz w:val="28"/>
          <w:szCs w:val="28"/>
        </w:rPr>
        <w:t xml:space="preserve"> </w:t>
      </w:r>
      <w:r w:rsidRPr="00FF3B4D">
        <w:rPr>
          <w:rFonts w:ascii="Times New Roman" w:hAnsi="Times New Roman"/>
          <w:bCs/>
          <w:sz w:val="28"/>
          <w:szCs w:val="28"/>
        </w:rPr>
        <w:t>можем</w:t>
      </w:r>
      <w:r>
        <w:rPr>
          <w:rFonts w:ascii="Times New Roman" w:hAnsi="Times New Roman"/>
          <w:bCs/>
          <w:sz w:val="28"/>
          <w:szCs w:val="28"/>
        </w:rPr>
        <w:t xml:space="preserve"> </w:t>
      </w:r>
      <w:r w:rsidRPr="00FF3B4D">
        <w:rPr>
          <w:rFonts w:ascii="Times New Roman" w:hAnsi="Times New Roman"/>
          <w:bCs/>
          <w:sz w:val="28"/>
          <w:szCs w:val="28"/>
        </w:rPr>
        <w:t>наблюдать</w:t>
      </w:r>
      <w:r>
        <w:rPr>
          <w:rFonts w:ascii="Times New Roman" w:hAnsi="Times New Roman"/>
          <w:bCs/>
          <w:sz w:val="28"/>
          <w:szCs w:val="28"/>
        </w:rPr>
        <w:t xml:space="preserve"> </w:t>
      </w:r>
      <w:r w:rsidRPr="00FF3B4D">
        <w:rPr>
          <w:rFonts w:ascii="Times New Roman" w:hAnsi="Times New Roman"/>
          <w:bCs/>
          <w:sz w:val="28"/>
          <w:szCs w:val="28"/>
        </w:rPr>
        <w:t>на</w:t>
      </w:r>
      <w:r>
        <w:rPr>
          <w:rFonts w:ascii="Times New Roman" w:hAnsi="Times New Roman"/>
          <w:bCs/>
          <w:sz w:val="28"/>
          <w:szCs w:val="28"/>
        </w:rPr>
        <w:t xml:space="preserve"> </w:t>
      </w:r>
      <w:r w:rsidRPr="00FF3B4D">
        <w:rPr>
          <w:rFonts w:ascii="Times New Roman" w:hAnsi="Times New Roman"/>
          <w:bCs/>
          <w:sz w:val="28"/>
          <w:szCs w:val="28"/>
        </w:rPr>
        <w:t>диаграмме</w:t>
      </w:r>
      <w:r>
        <w:rPr>
          <w:rFonts w:ascii="Times New Roman" w:hAnsi="Times New Roman"/>
          <w:bCs/>
          <w:sz w:val="28"/>
          <w:szCs w:val="28"/>
        </w:rPr>
        <w:t xml:space="preserve"> </w:t>
      </w:r>
      <w:r w:rsidRPr="00FF3B4D">
        <w:rPr>
          <w:rFonts w:ascii="Times New Roman" w:hAnsi="Times New Roman"/>
          <w:bCs/>
          <w:sz w:val="28"/>
          <w:szCs w:val="28"/>
        </w:rPr>
        <w:t>1</w:t>
      </w:r>
      <w:r>
        <w:rPr>
          <w:rFonts w:ascii="Times New Roman" w:hAnsi="Times New Roman"/>
          <w:bCs/>
          <w:sz w:val="28"/>
          <w:szCs w:val="28"/>
        </w:rPr>
        <w:t xml:space="preserve"> </w:t>
      </w:r>
      <w:r w:rsidRPr="00FF3B4D">
        <w:rPr>
          <w:rFonts w:ascii="Times New Roman" w:hAnsi="Times New Roman"/>
          <w:bCs/>
          <w:sz w:val="28"/>
          <w:szCs w:val="28"/>
        </w:rPr>
        <w:t>в</w:t>
      </w:r>
      <w:r>
        <w:rPr>
          <w:rFonts w:ascii="Times New Roman" w:hAnsi="Times New Roman"/>
          <w:bCs/>
          <w:sz w:val="28"/>
          <w:szCs w:val="28"/>
        </w:rPr>
        <w:t xml:space="preserve"> </w:t>
      </w:r>
      <w:r w:rsidRPr="00FF3B4D">
        <w:rPr>
          <w:rFonts w:ascii="Times New Roman" w:hAnsi="Times New Roman"/>
          <w:bCs/>
          <w:sz w:val="28"/>
          <w:szCs w:val="28"/>
        </w:rPr>
        <w:t>Приложениях,</w:t>
      </w:r>
      <w:r>
        <w:rPr>
          <w:rFonts w:ascii="Times New Roman" w:hAnsi="Times New Roman"/>
          <w:bCs/>
          <w:sz w:val="28"/>
          <w:szCs w:val="28"/>
        </w:rPr>
        <w:t xml:space="preserve"> </w:t>
      </w:r>
      <w:r w:rsidRPr="00FF3B4D">
        <w:rPr>
          <w:rFonts w:ascii="Times New Roman" w:hAnsi="Times New Roman"/>
          <w:bCs/>
          <w:sz w:val="28"/>
          <w:szCs w:val="28"/>
        </w:rPr>
        <w:t>имеется</w:t>
      </w:r>
      <w:r>
        <w:rPr>
          <w:rFonts w:ascii="Times New Roman" w:hAnsi="Times New Roman"/>
          <w:bCs/>
          <w:sz w:val="28"/>
          <w:szCs w:val="28"/>
        </w:rPr>
        <w:t xml:space="preserve"> </w:t>
      </w:r>
      <w:r w:rsidRPr="00FF3B4D">
        <w:rPr>
          <w:rFonts w:ascii="Times New Roman" w:hAnsi="Times New Roman"/>
          <w:bCs/>
          <w:sz w:val="28"/>
          <w:szCs w:val="28"/>
        </w:rPr>
        <w:t>тенденция</w:t>
      </w:r>
      <w:r>
        <w:rPr>
          <w:rFonts w:ascii="Times New Roman" w:hAnsi="Times New Roman"/>
          <w:bCs/>
          <w:sz w:val="28"/>
          <w:szCs w:val="28"/>
        </w:rPr>
        <w:t xml:space="preserve"> </w:t>
      </w:r>
      <w:r w:rsidRPr="00FF3B4D">
        <w:rPr>
          <w:rFonts w:ascii="Times New Roman" w:hAnsi="Times New Roman"/>
          <w:bCs/>
          <w:sz w:val="28"/>
          <w:szCs w:val="28"/>
        </w:rPr>
        <w:t>к</w:t>
      </w:r>
      <w:r>
        <w:rPr>
          <w:rFonts w:ascii="Times New Roman" w:hAnsi="Times New Roman"/>
          <w:bCs/>
          <w:sz w:val="28"/>
          <w:szCs w:val="28"/>
        </w:rPr>
        <w:t xml:space="preserve"> </w:t>
      </w:r>
      <w:r w:rsidRPr="00FF3B4D">
        <w:rPr>
          <w:rFonts w:ascii="Times New Roman" w:hAnsi="Times New Roman"/>
          <w:bCs/>
          <w:sz w:val="28"/>
          <w:szCs w:val="28"/>
        </w:rPr>
        <w:t>повышению</w:t>
      </w:r>
      <w:r>
        <w:rPr>
          <w:rFonts w:ascii="Times New Roman" w:hAnsi="Times New Roman"/>
          <w:bCs/>
          <w:sz w:val="28"/>
          <w:szCs w:val="28"/>
        </w:rPr>
        <w:t xml:space="preserve"> </w:t>
      </w:r>
      <w:r w:rsidRPr="00FF3B4D">
        <w:rPr>
          <w:rFonts w:ascii="Times New Roman" w:hAnsi="Times New Roman"/>
          <w:bCs/>
          <w:sz w:val="28"/>
          <w:szCs w:val="28"/>
        </w:rPr>
        <w:t>этого</w:t>
      </w:r>
      <w:r>
        <w:rPr>
          <w:rFonts w:ascii="Times New Roman" w:hAnsi="Times New Roman"/>
          <w:bCs/>
          <w:sz w:val="28"/>
          <w:szCs w:val="28"/>
        </w:rPr>
        <w:t xml:space="preserve"> </w:t>
      </w:r>
      <w:r w:rsidRPr="00FF3B4D">
        <w:rPr>
          <w:rFonts w:ascii="Times New Roman" w:hAnsi="Times New Roman"/>
          <w:bCs/>
          <w:sz w:val="28"/>
          <w:szCs w:val="28"/>
        </w:rPr>
        <w:t>показателя.</w:t>
      </w:r>
    </w:p>
    <w:p w:rsidR="008B056E" w:rsidRDefault="008B056E" w:rsidP="008B056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Диаграмма</w:t>
      </w:r>
      <w:r>
        <w:rPr>
          <w:rFonts w:ascii="Times New Roman" w:hAnsi="Times New Roman"/>
          <w:sz w:val="28"/>
          <w:szCs w:val="28"/>
        </w:rPr>
        <w:t xml:space="preserve"> </w:t>
      </w:r>
      <w:r w:rsidRPr="00FF3B4D">
        <w:rPr>
          <w:rFonts w:ascii="Times New Roman" w:hAnsi="Times New Roman"/>
          <w:sz w:val="28"/>
          <w:szCs w:val="28"/>
        </w:rPr>
        <w:t>2</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данным</w:t>
      </w:r>
      <w:r>
        <w:rPr>
          <w:rFonts w:ascii="Times New Roman" w:hAnsi="Times New Roman"/>
          <w:sz w:val="28"/>
          <w:szCs w:val="28"/>
        </w:rPr>
        <w:t xml:space="preserve"> </w:t>
      </w:r>
      <w:r w:rsidRPr="00FF3B4D">
        <w:rPr>
          <w:rFonts w:ascii="Times New Roman" w:hAnsi="Times New Roman"/>
          <w:sz w:val="28"/>
          <w:szCs w:val="28"/>
        </w:rPr>
        <w:t>таблицы</w:t>
      </w:r>
      <w:r>
        <w:rPr>
          <w:rFonts w:ascii="Times New Roman" w:hAnsi="Times New Roman"/>
          <w:sz w:val="28"/>
          <w:szCs w:val="28"/>
        </w:rPr>
        <w:t xml:space="preserve"> 2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Приложениях</w:t>
      </w:r>
      <w:r>
        <w:rPr>
          <w:rFonts w:ascii="Times New Roman" w:hAnsi="Times New Roman"/>
          <w:sz w:val="28"/>
          <w:szCs w:val="28"/>
        </w:rPr>
        <w:t xml:space="preserve"> </w:t>
      </w:r>
      <w:r w:rsidRPr="00FF3B4D">
        <w:rPr>
          <w:rFonts w:ascii="Times New Roman" w:hAnsi="Times New Roman"/>
          <w:sz w:val="28"/>
          <w:szCs w:val="28"/>
        </w:rPr>
        <w:t>наглядно</w:t>
      </w:r>
      <w:r>
        <w:rPr>
          <w:rFonts w:ascii="Times New Roman" w:hAnsi="Times New Roman"/>
          <w:sz w:val="28"/>
          <w:szCs w:val="28"/>
        </w:rPr>
        <w:t xml:space="preserve"> </w:t>
      </w:r>
      <w:r w:rsidRPr="00FF3B4D">
        <w:rPr>
          <w:rFonts w:ascii="Times New Roman" w:hAnsi="Times New Roman"/>
          <w:sz w:val="28"/>
          <w:szCs w:val="28"/>
        </w:rPr>
        <w:t>иллюстрирует</w:t>
      </w:r>
      <w:r>
        <w:rPr>
          <w:rFonts w:ascii="Times New Roman" w:hAnsi="Times New Roman"/>
          <w:sz w:val="28"/>
          <w:szCs w:val="28"/>
        </w:rPr>
        <w:t xml:space="preserve"> </w:t>
      </w:r>
      <w:r w:rsidRPr="00FF3B4D">
        <w:rPr>
          <w:rFonts w:ascii="Times New Roman" w:hAnsi="Times New Roman"/>
          <w:sz w:val="28"/>
          <w:szCs w:val="28"/>
        </w:rPr>
        <w:t>следующую</w:t>
      </w:r>
      <w:r>
        <w:rPr>
          <w:rFonts w:ascii="Times New Roman" w:hAnsi="Times New Roman"/>
          <w:sz w:val="28"/>
          <w:szCs w:val="28"/>
        </w:rPr>
        <w:t xml:space="preserve"> </w:t>
      </w:r>
      <w:r w:rsidRPr="00FF3B4D">
        <w:rPr>
          <w:rFonts w:ascii="Times New Roman" w:hAnsi="Times New Roman"/>
          <w:sz w:val="28"/>
          <w:szCs w:val="28"/>
        </w:rPr>
        <w:t>тенденцию:</w:t>
      </w:r>
      <w:r>
        <w:rPr>
          <w:rFonts w:ascii="Times New Roman" w:hAnsi="Times New Roman"/>
          <w:sz w:val="28"/>
          <w:szCs w:val="28"/>
        </w:rPr>
        <w:t xml:space="preserve"> </w:t>
      </w:r>
      <w:r w:rsidRPr="00FF3B4D">
        <w:rPr>
          <w:rFonts w:ascii="Times New Roman" w:hAnsi="Times New Roman"/>
          <w:sz w:val="28"/>
          <w:szCs w:val="28"/>
        </w:rPr>
        <w:t>исполняемость</w:t>
      </w:r>
      <w:r>
        <w:rPr>
          <w:rFonts w:ascii="Times New Roman" w:hAnsi="Times New Roman"/>
          <w:sz w:val="28"/>
          <w:szCs w:val="28"/>
        </w:rPr>
        <w:t xml:space="preserve"> </w:t>
      </w:r>
      <w:r w:rsidRPr="00FF3B4D">
        <w:rPr>
          <w:rFonts w:ascii="Times New Roman" w:hAnsi="Times New Roman"/>
          <w:sz w:val="28"/>
          <w:szCs w:val="28"/>
        </w:rPr>
        <w:t>предписаний</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r>
        <w:rPr>
          <w:rFonts w:ascii="Times New Roman" w:hAnsi="Times New Roman"/>
          <w:sz w:val="28"/>
          <w:szCs w:val="28"/>
        </w:rPr>
        <w:t xml:space="preserve"> </w:t>
      </w:r>
      <w:r w:rsidRPr="00FF3B4D">
        <w:rPr>
          <w:rFonts w:ascii="Times New Roman" w:hAnsi="Times New Roman"/>
          <w:sz w:val="28"/>
          <w:szCs w:val="28"/>
        </w:rPr>
        <w:t>возрастает,</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достигает</w:t>
      </w:r>
      <w:r>
        <w:rPr>
          <w:rFonts w:ascii="Times New Roman" w:hAnsi="Times New Roman"/>
          <w:sz w:val="28"/>
          <w:szCs w:val="28"/>
        </w:rPr>
        <w:t xml:space="preserve"> </w:t>
      </w:r>
      <w:r w:rsidR="005276C0" w:rsidRPr="0010729F">
        <w:rPr>
          <w:rFonts w:ascii="Times New Roman" w:hAnsi="Times New Roman"/>
          <w:sz w:val="28"/>
          <w:szCs w:val="28"/>
        </w:rPr>
        <w:t>98%.</w:t>
      </w:r>
    </w:p>
    <w:p w:rsidR="005276C0" w:rsidRPr="00FF3B4D" w:rsidRDefault="005276C0" w:rsidP="005276C0">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же,</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диаграмме</w:t>
      </w:r>
      <w:r>
        <w:rPr>
          <w:rFonts w:ascii="Times New Roman" w:hAnsi="Times New Roman"/>
          <w:sz w:val="28"/>
          <w:szCs w:val="28"/>
        </w:rPr>
        <w:t xml:space="preserve"> </w:t>
      </w:r>
      <w:r w:rsidRPr="00FF3B4D">
        <w:rPr>
          <w:rFonts w:ascii="Times New Roman" w:hAnsi="Times New Roman"/>
          <w:sz w:val="28"/>
          <w:szCs w:val="28"/>
        </w:rPr>
        <w:t>3</w:t>
      </w:r>
      <w:r>
        <w:rPr>
          <w:rFonts w:ascii="Times New Roman" w:hAnsi="Times New Roman"/>
          <w:sz w:val="28"/>
          <w:szCs w:val="28"/>
        </w:rPr>
        <w:t xml:space="preserve"> </w:t>
      </w:r>
      <w:r w:rsidRPr="00FF3B4D">
        <w:rPr>
          <w:rFonts w:ascii="Times New Roman" w:hAnsi="Times New Roman"/>
          <w:sz w:val="28"/>
          <w:szCs w:val="28"/>
        </w:rPr>
        <w:t>мы</w:t>
      </w:r>
      <w:r>
        <w:rPr>
          <w:rFonts w:ascii="Times New Roman" w:hAnsi="Times New Roman"/>
          <w:sz w:val="28"/>
          <w:szCs w:val="28"/>
        </w:rPr>
        <w:t xml:space="preserve"> </w:t>
      </w:r>
      <w:r w:rsidRPr="00FF3B4D">
        <w:rPr>
          <w:rFonts w:ascii="Times New Roman" w:hAnsi="Times New Roman"/>
          <w:sz w:val="28"/>
          <w:szCs w:val="28"/>
        </w:rPr>
        <w:t>наблюдаем</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10729F">
        <w:rPr>
          <w:rFonts w:ascii="Times New Roman" w:hAnsi="Times New Roman"/>
          <w:sz w:val="28"/>
          <w:szCs w:val="28"/>
        </w:rPr>
        <w:t>другую тенденцию: количество направляемых предписаний за последние два года</w:t>
      </w:r>
      <w:r>
        <w:rPr>
          <w:rFonts w:ascii="Times New Roman" w:hAnsi="Times New Roman"/>
          <w:sz w:val="28"/>
          <w:szCs w:val="28"/>
        </w:rPr>
        <w:t xml:space="preserve"> </w:t>
      </w:r>
      <w:r w:rsidRPr="00FF3B4D">
        <w:rPr>
          <w:rFonts w:ascii="Times New Roman" w:hAnsi="Times New Roman"/>
          <w:sz w:val="28"/>
          <w:szCs w:val="28"/>
        </w:rPr>
        <w:t>гораздо</w:t>
      </w:r>
      <w:r>
        <w:rPr>
          <w:rFonts w:ascii="Times New Roman" w:hAnsi="Times New Roman"/>
          <w:sz w:val="28"/>
          <w:szCs w:val="28"/>
        </w:rPr>
        <w:t xml:space="preserve"> </w:t>
      </w:r>
      <w:r w:rsidRPr="00FF3B4D">
        <w:rPr>
          <w:rFonts w:ascii="Times New Roman" w:hAnsi="Times New Roman"/>
          <w:sz w:val="28"/>
          <w:szCs w:val="28"/>
        </w:rPr>
        <w:t>ниже</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сравнению</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аналогичными</w:t>
      </w:r>
      <w:r>
        <w:rPr>
          <w:rFonts w:ascii="Times New Roman" w:hAnsi="Times New Roman"/>
          <w:sz w:val="28"/>
          <w:szCs w:val="28"/>
        </w:rPr>
        <w:t xml:space="preserve"> </w:t>
      </w:r>
      <w:r w:rsidRPr="00FF3B4D">
        <w:rPr>
          <w:rFonts w:ascii="Times New Roman" w:hAnsi="Times New Roman"/>
          <w:sz w:val="28"/>
          <w:szCs w:val="28"/>
        </w:rPr>
        <w:t>показателями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w:t>
      </w:r>
      <w:r>
        <w:rPr>
          <w:rFonts w:ascii="Times New Roman" w:hAnsi="Times New Roman"/>
          <w:sz w:val="28"/>
          <w:szCs w:val="28"/>
        </w:rPr>
        <w:t>4</w:t>
      </w:r>
      <w:r w:rsidRPr="00FF3B4D">
        <w:rPr>
          <w:rFonts w:ascii="Times New Roman" w:hAnsi="Times New Roman"/>
          <w:sz w:val="28"/>
          <w:szCs w:val="28"/>
        </w:rPr>
        <w:t>-200</w:t>
      </w:r>
      <w:r>
        <w:rPr>
          <w:rFonts w:ascii="Times New Roman" w:hAnsi="Times New Roman"/>
          <w:sz w:val="28"/>
          <w:szCs w:val="28"/>
        </w:rPr>
        <w:t xml:space="preserve">7 </w:t>
      </w:r>
      <w:r w:rsidRPr="00FF3B4D">
        <w:rPr>
          <w:rFonts w:ascii="Times New Roman" w:hAnsi="Times New Roman"/>
          <w:sz w:val="28"/>
          <w:szCs w:val="28"/>
        </w:rPr>
        <w:t>гг.</w:t>
      </w:r>
    </w:p>
    <w:p w:rsidR="005276C0" w:rsidRPr="00FF3B4D" w:rsidRDefault="005276C0" w:rsidP="005276C0">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Едва</w:t>
      </w:r>
      <w:r>
        <w:rPr>
          <w:rFonts w:ascii="Times New Roman" w:hAnsi="Times New Roman"/>
          <w:sz w:val="28"/>
          <w:szCs w:val="28"/>
        </w:rPr>
        <w:t xml:space="preserve"> </w:t>
      </w:r>
      <w:r w:rsidRPr="00FF3B4D">
        <w:rPr>
          <w:rFonts w:ascii="Times New Roman" w:hAnsi="Times New Roman"/>
          <w:sz w:val="28"/>
          <w:szCs w:val="28"/>
        </w:rPr>
        <w:t>ли</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означает</w:t>
      </w:r>
      <w:r>
        <w:rPr>
          <w:rFonts w:ascii="Times New Roman" w:hAnsi="Times New Roman"/>
          <w:sz w:val="28"/>
          <w:szCs w:val="28"/>
        </w:rPr>
        <w:t xml:space="preserve"> </w:t>
      </w:r>
      <w:r w:rsidRPr="00FF3B4D">
        <w:rPr>
          <w:rFonts w:ascii="Times New Roman" w:hAnsi="Times New Roman"/>
          <w:sz w:val="28"/>
          <w:szCs w:val="28"/>
        </w:rPr>
        <w:t>резкое</w:t>
      </w:r>
      <w:r>
        <w:rPr>
          <w:rFonts w:ascii="Times New Roman" w:hAnsi="Times New Roman"/>
          <w:sz w:val="28"/>
          <w:szCs w:val="28"/>
        </w:rPr>
        <w:t xml:space="preserve"> </w:t>
      </w:r>
      <w:r w:rsidRPr="00FF3B4D">
        <w:rPr>
          <w:rFonts w:ascii="Times New Roman" w:hAnsi="Times New Roman"/>
          <w:sz w:val="28"/>
          <w:szCs w:val="28"/>
        </w:rPr>
        <w:t>повышение</w:t>
      </w:r>
      <w:r>
        <w:rPr>
          <w:rFonts w:ascii="Times New Roman" w:hAnsi="Times New Roman"/>
          <w:sz w:val="28"/>
          <w:szCs w:val="28"/>
        </w:rPr>
        <w:t xml:space="preserve"> </w:t>
      </w:r>
      <w:r w:rsidRPr="00FF3B4D">
        <w:rPr>
          <w:rFonts w:ascii="Times New Roman" w:hAnsi="Times New Roman"/>
          <w:sz w:val="28"/>
          <w:szCs w:val="28"/>
        </w:rPr>
        <w:t>сознательности</w:t>
      </w:r>
      <w:r>
        <w:rPr>
          <w:rFonts w:ascii="Times New Roman" w:hAnsi="Times New Roman"/>
          <w:sz w:val="28"/>
          <w:szCs w:val="28"/>
        </w:rPr>
        <w:t xml:space="preserve"> </w:t>
      </w:r>
      <w:r w:rsidRPr="00FF3B4D">
        <w:rPr>
          <w:rFonts w:ascii="Times New Roman" w:hAnsi="Times New Roman"/>
          <w:sz w:val="28"/>
          <w:szCs w:val="28"/>
        </w:rPr>
        <w:t>участников</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процесса.</w:t>
      </w:r>
      <w:r>
        <w:rPr>
          <w:rFonts w:ascii="Times New Roman" w:hAnsi="Times New Roman"/>
          <w:sz w:val="28"/>
          <w:szCs w:val="28"/>
        </w:rPr>
        <w:t xml:space="preserve"> </w:t>
      </w:r>
      <w:r w:rsidRPr="00FF3B4D">
        <w:rPr>
          <w:rFonts w:ascii="Times New Roman" w:hAnsi="Times New Roman"/>
          <w:sz w:val="28"/>
          <w:szCs w:val="28"/>
        </w:rPr>
        <w:t>Проблема</w:t>
      </w:r>
      <w:r>
        <w:rPr>
          <w:rFonts w:ascii="Times New Roman" w:hAnsi="Times New Roman"/>
          <w:sz w:val="28"/>
          <w:szCs w:val="28"/>
        </w:rPr>
        <w:t xml:space="preserve"> </w:t>
      </w:r>
      <w:r w:rsidRPr="00FF3B4D">
        <w:rPr>
          <w:rFonts w:ascii="Times New Roman" w:hAnsi="Times New Roman"/>
          <w:sz w:val="28"/>
          <w:szCs w:val="28"/>
        </w:rPr>
        <w:t>скорее</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том,</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у</w:t>
      </w:r>
      <w:r>
        <w:rPr>
          <w:rFonts w:ascii="Times New Roman" w:hAnsi="Times New Roman"/>
          <w:sz w:val="28"/>
          <w:szCs w:val="28"/>
        </w:rPr>
        <w:t xml:space="preserve"> </w:t>
      </w:r>
      <w:r w:rsidRPr="00FF3B4D">
        <w:rPr>
          <w:rFonts w:ascii="Times New Roman" w:hAnsi="Times New Roman"/>
          <w:sz w:val="28"/>
          <w:szCs w:val="28"/>
        </w:rPr>
        <w:t>предписаний</w:t>
      </w:r>
      <w:r>
        <w:rPr>
          <w:rFonts w:ascii="Times New Roman" w:hAnsi="Times New Roman"/>
          <w:sz w:val="28"/>
          <w:szCs w:val="28"/>
        </w:rPr>
        <w:t xml:space="preserve"> </w:t>
      </w:r>
      <w:r w:rsidRPr="00FF3B4D">
        <w:rPr>
          <w:rFonts w:ascii="Times New Roman" w:hAnsi="Times New Roman"/>
          <w:sz w:val="28"/>
          <w:szCs w:val="28"/>
        </w:rPr>
        <w:t>одного</w:t>
      </w:r>
      <w:r>
        <w:rPr>
          <w:rFonts w:ascii="Times New Roman" w:hAnsi="Times New Roman"/>
          <w:sz w:val="28"/>
          <w:szCs w:val="28"/>
        </w:rPr>
        <w:t xml:space="preserve"> </w:t>
      </w:r>
      <w:r w:rsidRPr="00FF3B4D">
        <w:rPr>
          <w:rFonts w:ascii="Times New Roman" w:hAnsi="Times New Roman"/>
          <w:sz w:val="28"/>
          <w:szCs w:val="28"/>
        </w:rPr>
        <w:t>из</w:t>
      </w:r>
      <w:r>
        <w:rPr>
          <w:rFonts w:ascii="Times New Roman" w:hAnsi="Times New Roman"/>
          <w:sz w:val="28"/>
          <w:szCs w:val="28"/>
        </w:rPr>
        <w:t xml:space="preserve"> </w:t>
      </w:r>
      <w:r w:rsidRPr="00FF3B4D">
        <w:rPr>
          <w:rFonts w:ascii="Times New Roman" w:hAnsi="Times New Roman"/>
          <w:sz w:val="28"/>
          <w:szCs w:val="28"/>
        </w:rPr>
        <w:t>главных</w:t>
      </w:r>
      <w:r>
        <w:rPr>
          <w:rFonts w:ascii="Times New Roman" w:hAnsi="Times New Roman"/>
          <w:sz w:val="28"/>
          <w:szCs w:val="28"/>
        </w:rPr>
        <w:t xml:space="preserve"> </w:t>
      </w:r>
      <w:r w:rsidRPr="00FF3B4D">
        <w:rPr>
          <w:rFonts w:ascii="Times New Roman" w:hAnsi="Times New Roman"/>
          <w:bCs/>
          <w:sz w:val="28"/>
          <w:szCs w:val="28"/>
        </w:rPr>
        <w:t>органов</w:t>
      </w:r>
      <w:r>
        <w:rPr>
          <w:rFonts w:ascii="Times New Roman" w:hAnsi="Times New Roman"/>
          <w:bCs/>
          <w:sz w:val="28"/>
          <w:szCs w:val="28"/>
        </w:rPr>
        <w:t xml:space="preserve"> </w:t>
      </w:r>
      <w:r w:rsidRPr="00FF3B4D">
        <w:rPr>
          <w:rFonts w:ascii="Times New Roman" w:hAnsi="Times New Roman"/>
          <w:bCs/>
          <w:sz w:val="28"/>
          <w:szCs w:val="28"/>
        </w:rPr>
        <w:t>государственного</w:t>
      </w:r>
      <w:r>
        <w:rPr>
          <w:rFonts w:ascii="Times New Roman" w:hAnsi="Times New Roman"/>
          <w:bCs/>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контроля</w:t>
      </w:r>
      <w:r>
        <w:rPr>
          <w:rFonts w:ascii="Times New Roman" w:hAnsi="Times New Roman"/>
          <w:sz w:val="28"/>
          <w:szCs w:val="28"/>
        </w:rPr>
        <w:t xml:space="preserve"> </w:t>
      </w:r>
      <w:r w:rsidRPr="00FF3B4D">
        <w:rPr>
          <w:rFonts w:ascii="Times New Roman" w:hAnsi="Times New Roman"/>
          <w:sz w:val="28"/>
          <w:szCs w:val="28"/>
        </w:rPr>
        <w:t>нет</w:t>
      </w:r>
      <w:r>
        <w:rPr>
          <w:rFonts w:ascii="Times New Roman" w:hAnsi="Times New Roman"/>
          <w:sz w:val="28"/>
          <w:szCs w:val="28"/>
        </w:rPr>
        <w:t xml:space="preserve"> </w:t>
      </w:r>
      <w:r w:rsidRPr="00FF3B4D">
        <w:rPr>
          <w:rFonts w:ascii="Times New Roman" w:hAnsi="Times New Roman"/>
          <w:sz w:val="28"/>
          <w:szCs w:val="28"/>
        </w:rPr>
        <w:t>четко</w:t>
      </w:r>
      <w:r>
        <w:rPr>
          <w:rFonts w:ascii="Times New Roman" w:hAnsi="Times New Roman"/>
          <w:sz w:val="28"/>
          <w:szCs w:val="28"/>
        </w:rPr>
        <w:t xml:space="preserve"> </w:t>
      </w:r>
      <w:r w:rsidRPr="00FF3B4D">
        <w:rPr>
          <w:rFonts w:ascii="Times New Roman" w:hAnsi="Times New Roman"/>
          <w:sz w:val="28"/>
          <w:szCs w:val="28"/>
        </w:rPr>
        <w:t>установленного</w:t>
      </w:r>
      <w:r>
        <w:rPr>
          <w:rFonts w:ascii="Times New Roman" w:hAnsi="Times New Roman"/>
          <w:sz w:val="28"/>
          <w:szCs w:val="28"/>
        </w:rPr>
        <w:t xml:space="preserve"> </w:t>
      </w:r>
      <w:r w:rsidRPr="00FF3B4D">
        <w:rPr>
          <w:rFonts w:ascii="Times New Roman" w:hAnsi="Times New Roman"/>
          <w:sz w:val="28"/>
          <w:szCs w:val="28"/>
        </w:rPr>
        <w:t>статуса.</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примеру,</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Регламенте</w:t>
      </w:r>
      <w:r>
        <w:rPr>
          <w:rFonts w:ascii="Times New Roman" w:hAnsi="Times New Roman"/>
          <w:sz w:val="28"/>
          <w:szCs w:val="28"/>
        </w:rPr>
        <w:t xml:space="preserve"> </w:t>
      </w:r>
      <w:r w:rsidRPr="00FF3B4D">
        <w:rPr>
          <w:rFonts w:ascii="Times New Roman" w:hAnsi="Times New Roman"/>
          <w:sz w:val="28"/>
          <w:szCs w:val="28"/>
        </w:rPr>
        <w:t>Правительства</w:t>
      </w:r>
      <w:r>
        <w:rPr>
          <w:rFonts w:ascii="Times New Roman" w:hAnsi="Times New Roman"/>
          <w:sz w:val="28"/>
          <w:szCs w:val="28"/>
        </w:rPr>
        <w:t xml:space="preserve"> </w:t>
      </w:r>
      <w:r w:rsidRPr="00FF3B4D">
        <w:rPr>
          <w:rFonts w:ascii="Times New Roman" w:hAnsi="Times New Roman"/>
          <w:sz w:val="28"/>
          <w:szCs w:val="28"/>
        </w:rPr>
        <w:t>Российской</w:t>
      </w:r>
      <w:r>
        <w:rPr>
          <w:rFonts w:ascii="Times New Roman" w:hAnsi="Times New Roman"/>
          <w:sz w:val="28"/>
          <w:szCs w:val="28"/>
        </w:rPr>
        <w:t xml:space="preserve"> </w:t>
      </w:r>
      <w:r w:rsidRPr="00FF3B4D">
        <w:rPr>
          <w:rFonts w:ascii="Times New Roman" w:hAnsi="Times New Roman"/>
          <w:sz w:val="28"/>
          <w:szCs w:val="28"/>
        </w:rPr>
        <w:t>Федерации</w:t>
      </w:r>
      <w:r>
        <w:rPr>
          <w:rFonts w:ascii="Times New Roman" w:hAnsi="Times New Roman"/>
          <w:sz w:val="28"/>
          <w:szCs w:val="28"/>
        </w:rPr>
        <w:t xml:space="preserve"> </w:t>
      </w:r>
      <w:r w:rsidRPr="00FF3B4D">
        <w:rPr>
          <w:rFonts w:ascii="Times New Roman" w:hAnsi="Times New Roman"/>
          <w:sz w:val="28"/>
          <w:szCs w:val="28"/>
        </w:rPr>
        <w:t>отсутствует</w:t>
      </w:r>
      <w:r>
        <w:rPr>
          <w:rFonts w:ascii="Times New Roman" w:hAnsi="Times New Roman"/>
          <w:sz w:val="28"/>
          <w:szCs w:val="28"/>
        </w:rPr>
        <w:t xml:space="preserve"> </w:t>
      </w:r>
      <w:r w:rsidRPr="00FF3B4D">
        <w:rPr>
          <w:rFonts w:ascii="Times New Roman" w:hAnsi="Times New Roman"/>
          <w:sz w:val="28"/>
          <w:szCs w:val="28"/>
        </w:rPr>
        <w:t>положение</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порядке</w:t>
      </w:r>
      <w:r>
        <w:rPr>
          <w:rFonts w:ascii="Times New Roman" w:hAnsi="Times New Roman"/>
          <w:sz w:val="28"/>
          <w:szCs w:val="28"/>
        </w:rPr>
        <w:t xml:space="preserve"> </w:t>
      </w:r>
      <w:r w:rsidRPr="00FF3B4D">
        <w:rPr>
          <w:rFonts w:ascii="Times New Roman" w:hAnsi="Times New Roman"/>
          <w:sz w:val="28"/>
          <w:szCs w:val="28"/>
        </w:rPr>
        <w:t>рассмотрения</w:t>
      </w:r>
      <w:r>
        <w:rPr>
          <w:rFonts w:ascii="Times New Roman" w:hAnsi="Times New Roman"/>
          <w:sz w:val="28"/>
          <w:szCs w:val="28"/>
        </w:rPr>
        <w:t xml:space="preserve"> </w:t>
      </w:r>
      <w:r w:rsidRPr="00FF3B4D">
        <w:rPr>
          <w:rFonts w:ascii="Times New Roman" w:hAnsi="Times New Roman"/>
          <w:sz w:val="28"/>
          <w:szCs w:val="28"/>
        </w:rPr>
        <w:t>представлений</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r>
        <w:rPr>
          <w:rFonts w:ascii="Times New Roman" w:hAnsi="Times New Roman"/>
          <w:sz w:val="28"/>
          <w:szCs w:val="28"/>
        </w:rPr>
        <w:t xml:space="preserve"> </w:t>
      </w:r>
      <w:r w:rsidRPr="00FF3B4D">
        <w:rPr>
          <w:rFonts w:ascii="Times New Roman" w:hAnsi="Times New Roman"/>
          <w:sz w:val="28"/>
          <w:szCs w:val="28"/>
        </w:rPr>
        <w:t>Также</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аналитической</w:t>
      </w:r>
      <w:r>
        <w:rPr>
          <w:rFonts w:ascii="Times New Roman" w:hAnsi="Times New Roman"/>
          <w:sz w:val="28"/>
          <w:szCs w:val="28"/>
        </w:rPr>
        <w:t xml:space="preserve"> </w:t>
      </w:r>
      <w:r w:rsidRPr="00FF3B4D">
        <w:rPr>
          <w:rFonts w:ascii="Times New Roman" w:hAnsi="Times New Roman"/>
          <w:sz w:val="28"/>
          <w:szCs w:val="28"/>
        </w:rPr>
        <w:t>части</w:t>
      </w:r>
      <w:r>
        <w:rPr>
          <w:rFonts w:ascii="Times New Roman" w:hAnsi="Times New Roman"/>
          <w:sz w:val="28"/>
          <w:szCs w:val="28"/>
        </w:rPr>
        <w:t xml:space="preserve"> </w:t>
      </w:r>
      <w:r w:rsidRPr="00FF3B4D">
        <w:rPr>
          <w:rFonts w:ascii="Times New Roman" w:hAnsi="Times New Roman"/>
          <w:sz w:val="28"/>
          <w:szCs w:val="28"/>
        </w:rPr>
        <w:t>своих</w:t>
      </w:r>
      <w:r>
        <w:rPr>
          <w:rFonts w:ascii="Times New Roman" w:hAnsi="Times New Roman"/>
          <w:sz w:val="28"/>
          <w:szCs w:val="28"/>
        </w:rPr>
        <w:t xml:space="preserve"> </w:t>
      </w:r>
      <w:r w:rsidRPr="00FF3B4D">
        <w:rPr>
          <w:rFonts w:ascii="Times New Roman" w:hAnsi="Times New Roman"/>
          <w:sz w:val="28"/>
          <w:szCs w:val="28"/>
        </w:rPr>
        <w:t>отчетов</w:t>
      </w:r>
      <w:r>
        <w:rPr>
          <w:rFonts w:ascii="Times New Roman" w:hAnsi="Times New Roman"/>
          <w:sz w:val="28"/>
          <w:szCs w:val="28"/>
        </w:rPr>
        <w:t xml:space="preserve"> </w:t>
      </w:r>
      <w:r w:rsidRPr="00FF3B4D">
        <w:rPr>
          <w:rFonts w:ascii="Times New Roman" w:hAnsi="Times New Roman"/>
          <w:sz w:val="28"/>
          <w:szCs w:val="28"/>
        </w:rPr>
        <w:t>Счетная</w:t>
      </w:r>
      <w:r>
        <w:rPr>
          <w:rFonts w:ascii="Times New Roman" w:hAnsi="Times New Roman"/>
          <w:sz w:val="28"/>
          <w:szCs w:val="28"/>
        </w:rPr>
        <w:t xml:space="preserve"> </w:t>
      </w:r>
      <w:r w:rsidRPr="00FF3B4D">
        <w:rPr>
          <w:rFonts w:ascii="Times New Roman" w:hAnsi="Times New Roman"/>
          <w:sz w:val="28"/>
          <w:szCs w:val="28"/>
        </w:rPr>
        <w:t>Палата</w:t>
      </w:r>
      <w:r>
        <w:rPr>
          <w:rFonts w:ascii="Times New Roman" w:hAnsi="Times New Roman"/>
          <w:sz w:val="28"/>
          <w:szCs w:val="28"/>
        </w:rPr>
        <w:t xml:space="preserve"> </w:t>
      </w:r>
      <w:r w:rsidRPr="00FF3B4D">
        <w:rPr>
          <w:rFonts w:ascii="Times New Roman" w:hAnsi="Times New Roman"/>
          <w:sz w:val="28"/>
          <w:szCs w:val="28"/>
        </w:rPr>
        <w:t>регулярно</w:t>
      </w:r>
      <w:r>
        <w:rPr>
          <w:rFonts w:ascii="Times New Roman" w:hAnsi="Times New Roman"/>
          <w:sz w:val="28"/>
          <w:szCs w:val="28"/>
        </w:rPr>
        <w:t xml:space="preserve"> </w:t>
      </w:r>
      <w:r w:rsidRPr="00FF3B4D">
        <w:rPr>
          <w:rFonts w:ascii="Times New Roman" w:hAnsi="Times New Roman"/>
          <w:sz w:val="28"/>
          <w:szCs w:val="28"/>
        </w:rPr>
        <w:t>поднимает</w:t>
      </w:r>
      <w:r>
        <w:rPr>
          <w:rFonts w:ascii="Times New Roman" w:hAnsi="Times New Roman"/>
          <w:sz w:val="28"/>
          <w:szCs w:val="28"/>
        </w:rPr>
        <w:t xml:space="preserve"> </w:t>
      </w:r>
      <w:r w:rsidRPr="00FF3B4D">
        <w:rPr>
          <w:rFonts w:ascii="Times New Roman" w:hAnsi="Times New Roman"/>
          <w:sz w:val="28"/>
          <w:szCs w:val="28"/>
        </w:rPr>
        <w:t>проблему</w:t>
      </w:r>
      <w:r>
        <w:rPr>
          <w:rFonts w:ascii="Times New Roman" w:hAnsi="Times New Roman"/>
          <w:sz w:val="28"/>
          <w:szCs w:val="28"/>
        </w:rPr>
        <w:t xml:space="preserve"> </w:t>
      </w:r>
      <w:r w:rsidRPr="00FF3B4D">
        <w:rPr>
          <w:rFonts w:ascii="Times New Roman" w:hAnsi="Times New Roman"/>
          <w:sz w:val="28"/>
          <w:szCs w:val="28"/>
        </w:rPr>
        <w:t>отсутствия</w:t>
      </w:r>
      <w:r>
        <w:rPr>
          <w:rFonts w:ascii="Times New Roman" w:hAnsi="Times New Roman"/>
          <w:sz w:val="28"/>
          <w:szCs w:val="28"/>
        </w:rPr>
        <w:t xml:space="preserve"> </w:t>
      </w:r>
      <w:r w:rsidRPr="00FF3B4D">
        <w:rPr>
          <w:rFonts w:ascii="Times New Roman" w:hAnsi="Times New Roman"/>
          <w:sz w:val="28"/>
          <w:szCs w:val="28"/>
        </w:rPr>
        <w:t>практики</w:t>
      </w:r>
      <w:r>
        <w:rPr>
          <w:rFonts w:ascii="Times New Roman" w:hAnsi="Times New Roman"/>
          <w:sz w:val="28"/>
          <w:szCs w:val="28"/>
        </w:rPr>
        <w:t xml:space="preserve"> </w:t>
      </w:r>
      <w:r w:rsidRPr="00FF3B4D">
        <w:rPr>
          <w:rFonts w:ascii="Times New Roman" w:hAnsi="Times New Roman"/>
          <w:sz w:val="28"/>
          <w:szCs w:val="28"/>
        </w:rPr>
        <w:t>привлечения</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дисциплинарной</w:t>
      </w:r>
      <w:r>
        <w:rPr>
          <w:rFonts w:ascii="Times New Roman" w:hAnsi="Times New Roman"/>
          <w:sz w:val="28"/>
          <w:szCs w:val="28"/>
        </w:rPr>
        <w:t xml:space="preserve"> </w:t>
      </w:r>
      <w:r w:rsidRPr="00FF3B4D">
        <w:rPr>
          <w:rFonts w:ascii="Times New Roman" w:hAnsi="Times New Roman"/>
          <w:sz w:val="28"/>
          <w:szCs w:val="28"/>
        </w:rPr>
        <w:t>ответственности</w:t>
      </w:r>
      <w:r>
        <w:rPr>
          <w:rFonts w:ascii="Times New Roman" w:hAnsi="Times New Roman"/>
          <w:sz w:val="28"/>
          <w:szCs w:val="28"/>
        </w:rPr>
        <w:t xml:space="preserve"> </w:t>
      </w:r>
      <w:r w:rsidRPr="00FF3B4D">
        <w:rPr>
          <w:rFonts w:ascii="Times New Roman" w:hAnsi="Times New Roman"/>
          <w:sz w:val="28"/>
          <w:szCs w:val="28"/>
        </w:rPr>
        <w:t>должностных</w:t>
      </w:r>
      <w:r>
        <w:rPr>
          <w:rFonts w:ascii="Times New Roman" w:hAnsi="Times New Roman"/>
          <w:sz w:val="28"/>
          <w:szCs w:val="28"/>
        </w:rPr>
        <w:t xml:space="preserve"> </w:t>
      </w:r>
      <w:r w:rsidRPr="00FF3B4D">
        <w:rPr>
          <w:rFonts w:ascii="Times New Roman" w:hAnsi="Times New Roman"/>
          <w:sz w:val="28"/>
          <w:szCs w:val="28"/>
        </w:rPr>
        <w:t>лиц</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несвоевременное</w:t>
      </w:r>
      <w:r>
        <w:rPr>
          <w:rFonts w:ascii="Times New Roman" w:hAnsi="Times New Roman"/>
          <w:sz w:val="28"/>
          <w:szCs w:val="28"/>
        </w:rPr>
        <w:t xml:space="preserve"> </w:t>
      </w:r>
      <w:r w:rsidRPr="00FF3B4D">
        <w:rPr>
          <w:rFonts w:ascii="Times New Roman" w:hAnsi="Times New Roman"/>
          <w:sz w:val="28"/>
          <w:szCs w:val="28"/>
        </w:rPr>
        <w:t>рассмотрение</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принятие</w:t>
      </w:r>
      <w:r>
        <w:rPr>
          <w:rFonts w:ascii="Times New Roman" w:hAnsi="Times New Roman"/>
          <w:sz w:val="28"/>
          <w:szCs w:val="28"/>
        </w:rPr>
        <w:t xml:space="preserve"> </w:t>
      </w:r>
      <w:r w:rsidRPr="00FF3B4D">
        <w:rPr>
          <w:rFonts w:ascii="Times New Roman" w:hAnsi="Times New Roman"/>
          <w:sz w:val="28"/>
          <w:szCs w:val="28"/>
        </w:rPr>
        <w:t>мер</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представлениям</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r>
        <w:rPr>
          <w:rFonts w:ascii="Times New Roman" w:hAnsi="Times New Roman"/>
          <w:sz w:val="28"/>
          <w:szCs w:val="28"/>
        </w:rPr>
        <w:t xml:space="preserve"> </w:t>
      </w:r>
      <w:r w:rsidRPr="00FF3B4D">
        <w:rPr>
          <w:rFonts w:ascii="Times New Roman" w:hAnsi="Times New Roman"/>
          <w:sz w:val="28"/>
          <w:szCs w:val="28"/>
        </w:rPr>
        <w:t>Помимо</w:t>
      </w:r>
      <w:r>
        <w:rPr>
          <w:rFonts w:ascii="Times New Roman" w:hAnsi="Times New Roman"/>
          <w:sz w:val="28"/>
          <w:szCs w:val="28"/>
        </w:rPr>
        <w:t xml:space="preserve"> </w:t>
      </w:r>
      <w:r w:rsidRPr="00FF3B4D">
        <w:rPr>
          <w:rFonts w:ascii="Times New Roman" w:hAnsi="Times New Roman"/>
          <w:sz w:val="28"/>
          <w:szCs w:val="28"/>
        </w:rPr>
        <w:t>этого,</w:t>
      </w:r>
      <w:r>
        <w:rPr>
          <w:rFonts w:ascii="Times New Roman" w:hAnsi="Times New Roman"/>
          <w:sz w:val="28"/>
          <w:szCs w:val="28"/>
        </w:rPr>
        <w:t xml:space="preserve"> </w:t>
      </w:r>
      <w:r w:rsidRPr="00FF3B4D">
        <w:rPr>
          <w:rFonts w:ascii="Times New Roman" w:hAnsi="Times New Roman"/>
          <w:sz w:val="28"/>
          <w:szCs w:val="28"/>
        </w:rPr>
        <w:t>имеет</w:t>
      </w:r>
      <w:r>
        <w:rPr>
          <w:rFonts w:ascii="Times New Roman" w:hAnsi="Times New Roman"/>
          <w:sz w:val="28"/>
          <w:szCs w:val="28"/>
        </w:rPr>
        <w:t xml:space="preserve"> </w:t>
      </w:r>
      <w:r w:rsidRPr="00FF3B4D">
        <w:rPr>
          <w:rFonts w:ascii="Times New Roman" w:hAnsi="Times New Roman"/>
          <w:sz w:val="28"/>
          <w:szCs w:val="28"/>
        </w:rPr>
        <w:t>место</w:t>
      </w:r>
      <w:r>
        <w:rPr>
          <w:rFonts w:ascii="Times New Roman" w:hAnsi="Times New Roman"/>
          <w:sz w:val="28"/>
          <w:szCs w:val="28"/>
        </w:rPr>
        <w:t xml:space="preserve"> </w:t>
      </w:r>
      <w:r w:rsidRPr="00FF3B4D">
        <w:rPr>
          <w:rFonts w:ascii="Times New Roman" w:hAnsi="Times New Roman"/>
          <w:sz w:val="28"/>
          <w:szCs w:val="28"/>
        </w:rPr>
        <w:t>невыполнение</w:t>
      </w:r>
      <w:r>
        <w:rPr>
          <w:rFonts w:ascii="Times New Roman" w:hAnsi="Times New Roman"/>
          <w:sz w:val="28"/>
          <w:szCs w:val="28"/>
        </w:rPr>
        <w:t xml:space="preserve"> </w:t>
      </w:r>
      <w:r w:rsidRPr="00FF3B4D">
        <w:rPr>
          <w:rFonts w:ascii="Times New Roman" w:hAnsi="Times New Roman"/>
          <w:sz w:val="28"/>
          <w:szCs w:val="28"/>
        </w:rPr>
        <w:t>заявленных</w:t>
      </w:r>
      <w:r>
        <w:rPr>
          <w:rFonts w:ascii="Times New Roman" w:hAnsi="Times New Roman"/>
          <w:sz w:val="28"/>
          <w:szCs w:val="28"/>
        </w:rPr>
        <w:t xml:space="preserve"> </w:t>
      </w:r>
      <w:r w:rsidRPr="00FF3B4D">
        <w:rPr>
          <w:rFonts w:ascii="Times New Roman" w:hAnsi="Times New Roman"/>
          <w:sz w:val="28"/>
          <w:szCs w:val="28"/>
        </w:rPr>
        <w:t>государственными</w:t>
      </w:r>
      <w:r>
        <w:rPr>
          <w:rFonts w:ascii="Times New Roman" w:hAnsi="Times New Roman"/>
          <w:sz w:val="28"/>
          <w:szCs w:val="28"/>
        </w:rPr>
        <w:t xml:space="preserve"> </w:t>
      </w:r>
      <w:r w:rsidRPr="00FF3B4D">
        <w:rPr>
          <w:rFonts w:ascii="Times New Roman" w:hAnsi="Times New Roman"/>
          <w:sz w:val="28"/>
          <w:szCs w:val="28"/>
        </w:rPr>
        <w:t>органами</w:t>
      </w:r>
      <w:r>
        <w:rPr>
          <w:rFonts w:ascii="Times New Roman" w:hAnsi="Times New Roman"/>
          <w:sz w:val="28"/>
          <w:szCs w:val="28"/>
        </w:rPr>
        <w:t xml:space="preserve"> </w:t>
      </w:r>
      <w:r w:rsidRPr="00FF3B4D">
        <w:rPr>
          <w:rFonts w:ascii="Times New Roman" w:hAnsi="Times New Roman"/>
          <w:sz w:val="28"/>
          <w:szCs w:val="28"/>
        </w:rPr>
        <w:t>действий</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устранению</w:t>
      </w:r>
      <w:r>
        <w:rPr>
          <w:rFonts w:ascii="Times New Roman" w:hAnsi="Times New Roman"/>
          <w:sz w:val="28"/>
          <w:szCs w:val="28"/>
        </w:rPr>
        <w:t xml:space="preserve"> </w:t>
      </w:r>
      <w:r w:rsidRPr="00FF3B4D">
        <w:rPr>
          <w:rFonts w:ascii="Times New Roman" w:hAnsi="Times New Roman"/>
          <w:sz w:val="28"/>
          <w:szCs w:val="28"/>
        </w:rPr>
        <w:t>недостатков,</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палатой.</w:t>
      </w:r>
    </w:p>
    <w:p w:rsidR="005276C0" w:rsidRPr="00FF3B4D" w:rsidRDefault="005276C0" w:rsidP="005276C0">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Все</w:t>
      </w:r>
      <w:r>
        <w:rPr>
          <w:rFonts w:ascii="Times New Roman" w:hAnsi="Times New Roman"/>
          <w:sz w:val="28"/>
          <w:szCs w:val="28"/>
        </w:rPr>
        <w:t xml:space="preserve"> </w:t>
      </w:r>
      <w:r w:rsidRPr="00FF3B4D">
        <w:rPr>
          <w:rFonts w:ascii="Times New Roman" w:hAnsi="Times New Roman"/>
          <w:sz w:val="28"/>
          <w:szCs w:val="28"/>
        </w:rPr>
        <w:t>суммы</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поступают</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Федеральный</w:t>
      </w:r>
      <w:r>
        <w:rPr>
          <w:rFonts w:ascii="Times New Roman" w:hAnsi="Times New Roman"/>
          <w:sz w:val="28"/>
          <w:szCs w:val="28"/>
        </w:rPr>
        <w:t xml:space="preserve"> </w:t>
      </w:r>
      <w:r w:rsidRPr="00FF3B4D">
        <w:rPr>
          <w:rFonts w:ascii="Times New Roman" w:hAnsi="Times New Roman"/>
          <w:sz w:val="28"/>
          <w:szCs w:val="28"/>
        </w:rPr>
        <w:t>бюджет</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засчитываются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его</w:t>
      </w:r>
      <w:r>
        <w:rPr>
          <w:rFonts w:ascii="Times New Roman" w:hAnsi="Times New Roman"/>
          <w:sz w:val="28"/>
          <w:szCs w:val="28"/>
        </w:rPr>
        <w:t xml:space="preserve"> </w:t>
      </w:r>
      <w:r w:rsidRPr="00FF3B4D">
        <w:rPr>
          <w:rFonts w:ascii="Times New Roman" w:hAnsi="Times New Roman"/>
          <w:sz w:val="28"/>
          <w:szCs w:val="28"/>
        </w:rPr>
        <w:t>доходной</w:t>
      </w:r>
      <w:r>
        <w:rPr>
          <w:rFonts w:ascii="Times New Roman" w:hAnsi="Times New Roman"/>
          <w:sz w:val="28"/>
          <w:szCs w:val="28"/>
        </w:rPr>
        <w:t xml:space="preserve"> </w:t>
      </w:r>
      <w:r w:rsidRPr="00FF3B4D">
        <w:rPr>
          <w:rFonts w:ascii="Times New Roman" w:hAnsi="Times New Roman"/>
          <w:sz w:val="28"/>
          <w:szCs w:val="28"/>
        </w:rPr>
        <w:t>части.</w:t>
      </w:r>
    </w:p>
    <w:p w:rsidR="005276C0" w:rsidRDefault="005276C0" w:rsidP="005276C0">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Насколько</w:t>
      </w:r>
      <w:r>
        <w:rPr>
          <w:rFonts w:ascii="Times New Roman" w:hAnsi="Times New Roman"/>
          <w:sz w:val="28"/>
          <w:szCs w:val="28"/>
        </w:rPr>
        <w:t xml:space="preserve"> </w:t>
      </w:r>
      <w:r w:rsidRPr="00FF3B4D">
        <w:rPr>
          <w:rFonts w:ascii="Times New Roman" w:hAnsi="Times New Roman"/>
          <w:sz w:val="28"/>
          <w:szCs w:val="28"/>
        </w:rPr>
        <w:t>результативна</w:t>
      </w:r>
      <w:r>
        <w:rPr>
          <w:rFonts w:ascii="Times New Roman" w:hAnsi="Times New Roman"/>
          <w:sz w:val="28"/>
          <w:szCs w:val="28"/>
        </w:rPr>
        <w:t xml:space="preserve"> </w:t>
      </w:r>
      <w:r w:rsidRPr="00FF3B4D">
        <w:rPr>
          <w:rFonts w:ascii="Times New Roman" w:hAnsi="Times New Roman"/>
          <w:sz w:val="28"/>
          <w:szCs w:val="28"/>
        </w:rPr>
        <w:t>работа</w:t>
      </w:r>
      <w:r>
        <w:rPr>
          <w:rFonts w:ascii="Times New Roman" w:hAnsi="Times New Roman"/>
          <w:sz w:val="28"/>
          <w:szCs w:val="28"/>
        </w:rPr>
        <w:t xml:space="preserve"> </w:t>
      </w:r>
      <w:r w:rsidRPr="00FF3B4D">
        <w:rPr>
          <w:rFonts w:ascii="Times New Roman" w:hAnsi="Times New Roman"/>
          <w:sz w:val="28"/>
          <w:szCs w:val="28"/>
        </w:rPr>
        <w:t>того</w:t>
      </w:r>
      <w:r>
        <w:rPr>
          <w:rFonts w:ascii="Times New Roman" w:hAnsi="Times New Roman"/>
          <w:sz w:val="28"/>
          <w:szCs w:val="28"/>
        </w:rPr>
        <w:t xml:space="preserve"> </w:t>
      </w:r>
      <w:r w:rsidRPr="00FF3B4D">
        <w:rPr>
          <w:rFonts w:ascii="Times New Roman" w:hAnsi="Times New Roman"/>
          <w:sz w:val="28"/>
          <w:szCs w:val="28"/>
        </w:rPr>
        <w:t>или</w:t>
      </w:r>
      <w:r>
        <w:rPr>
          <w:rFonts w:ascii="Times New Roman" w:hAnsi="Times New Roman"/>
          <w:sz w:val="28"/>
          <w:szCs w:val="28"/>
        </w:rPr>
        <w:t xml:space="preserve"> </w:t>
      </w:r>
      <w:r w:rsidRPr="00FF3B4D">
        <w:rPr>
          <w:rFonts w:ascii="Times New Roman" w:hAnsi="Times New Roman"/>
          <w:sz w:val="28"/>
          <w:szCs w:val="28"/>
        </w:rPr>
        <w:t>иного</w:t>
      </w:r>
      <w:r>
        <w:rPr>
          <w:rFonts w:ascii="Times New Roman" w:hAnsi="Times New Roman"/>
          <w:sz w:val="28"/>
          <w:szCs w:val="28"/>
        </w:rPr>
        <w:t xml:space="preserve"> </w:t>
      </w:r>
      <w:r w:rsidRPr="00FF3B4D">
        <w:rPr>
          <w:rFonts w:ascii="Times New Roman" w:hAnsi="Times New Roman"/>
          <w:sz w:val="28"/>
          <w:szCs w:val="28"/>
        </w:rPr>
        <w:t>органа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области</w:t>
      </w:r>
      <w:r>
        <w:rPr>
          <w:rFonts w:ascii="Times New Roman" w:hAnsi="Times New Roman"/>
          <w:sz w:val="28"/>
          <w:szCs w:val="28"/>
        </w:rPr>
        <w:t xml:space="preserve"> </w:t>
      </w:r>
      <w:r w:rsidRPr="00FF3B4D">
        <w:rPr>
          <w:rFonts w:ascii="Times New Roman" w:hAnsi="Times New Roman"/>
          <w:sz w:val="28"/>
          <w:szCs w:val="28"/>
        </w:rPr>
        <w:t>государственного</w:t>
      </w:r>
      <w:r>
        <w:rPr>
          <w:rFonts w:ascii="Times New Roman" w:hAnsi="Times New Roman"/>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контроля</w:t>
      </w:r>
      <w:r>
        <w:rPr>
          <w:rFonts w:ascii="Times New Roman" w:hAnsi="Times New Roman"/>
          <w:sz w:val="28"/>
          <w:szCs w:val="28"/>
        </w:rPr>
        <w:t xml:space="preserve"> </w:t>
      </w:r>
      <w:r w:rsidRPr="00FF3B4D">
        <w:rPr>
          <w:rFonts w:ascii="Times New Roman" w:hAnsi="Times New Roman"/>
          <w:sz w:val="28"/>
          <w:szCs w:val="28"/>
        </w:rPr>
        <w:t>судить</w:t>
      </w:r>
      <w:r>
        <w:rPr>
          <w:rFonts w:ascii="Times New Roman" w:hAnsi="Times New Roman"/>
          <w:sz w:val="28"/>
          <w:szCs w:val="28"/>
        </w:rPr>
        <w:t xml:space="preserve"> </w:t>
      </w:r>
      <w:r w:rsidRPr="00FF3B4D">
        <w:rPr>
          <w:rFonts w:ascii="Times New Roman" w:hAnsi="Times New Roman"/>
          <w:sz w:val="28"/>
          <w:szCs w:val="28"/>
        </w:rPr>
        <w:t>чрезвычайно</w:t>
      </w:r>
      <w:r>
        <w:rPr>
          <w:rFonts w:ascii="Times New Roman" w:hAnsi="Times New Roman"/>
          <w:sz w:val="28"/>
          <w:szCs w:val="28"/>
        </w:rPr>
        <w:t xml:space="preserve"> </w:t>
      </w:r>
      <w:r w:rsidRPr="00FF3B4D">
        <w:rPr>
          <w:rFonts w:ascii="Times New Roman" w:hAnsi="Times New Roman"/>
          <w:sz w:val="28"/>
          <w:szCs w:val="28"/>
        </w:rPr>
        <w:t>сложно.</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данным</w:t>
      </w:r>
      <w:r>
        <w:rPr>
          <w:rFonts w:ascii="Times New Roman" w:hAnsi="Times New Roman"/>
          <w:sz w:val="28"/>
          <w:szCs w:val="28"/>
        </w:rPr>
        <w:t xml:space="preserve"> </w:t>
      </w:r>
      <w:r w:rsidRPr="00410489">
        <w:rPr>
          <w:rFonts w:ascii="Times New Roman" w:hAnsi="Times New Roman"/>
          <w:sz w:val="28"/>
          <w:szCs w:val="28"/>
        </w:rPr>
        <w:t xml:space="preserve">таблицы </w:t>
      </w:r>
      <w:r w:rsidR="00410489" w:rsidRPr="00410489">
        <w:rPr>
          <w:rFonts w:ascii="Times New Roman" w:hAnsi="Times New Roman"/>
          <w:sz w:val="28"/>
          <w:szCs w:val="28"/>
        </w:rPr>
        <w:t>3</w:t>
      </w:r>
      <w:r w:rsidRPr="00410489">
        <w:rPr>
          <w:rStyle w:val="ac"/>
          <w:rFonts w:ascii="Times New Roman" w:hAnsi="Times New Roman"/>
          <w:sz w:val="28"/>
          <w:szCs w:val="28"/>
        </w:rPr>
        <w:footnoteReference w:id="3"/>
      </w:r>
      <w:r w:rsidRPr="00410489">
        <w:rPr>
          <w:rFonts w:ascii="Times New Roman" w:hAnsi="Times New Roman"/>
          <w:sz w:val="28"/>
          <w:szCs w:val="28"/>
        </w:rPr>
        <w:t xml:space="preserve"> в</w:t>
      </w:r>
      <w:r>
        <w:rPr>
          <w:rFonts w:ascii="Times New Roman" w:hAnsi="Times New Roman"/>
          <w:sz w:val="28"/>
          <w:szCs w:val="28"/>
        </w:rPr>
        <w:t xml:space="preserve"> </w:t>
      </w:r>
      <w:r w:rsidRPr="00FF3B4D">
        <w:rPr>
          <w:rFonts w:ascii="Times New Roman" w:hAnsi="Times New Roman"/>
          <w:sz w:val="28"/>
          <w:szCs w:val="28"/>
        </w:rPr>
        <w:t>Приложениях</w:t>
      </w:r>
      <w:r>
        <w:rPr>
          <w:rFonts w:ascii="Times New Roman" w:hAnsi="Times New Roman"/>
          <w:sz w:val="28"/>
          <w:szCs w:val="28"/>
        </w:rPr>
        <w:t xml:space="preserve"> </w:t>
      </w:r>
      <w:r w:rsidRPr="00FF3B4D">
        <w:rPr>
          <w:rFonts w:ascii="Times New Roman" w:hAnsi="Times New Roman"/>
          <w:sz w:val="28"/>
          <w:szCs w:val="28"/>
        </w:rPr>
        <w:t>сложно</w:t>
      </w:r>
      <w:r>
        <w:rPr>
          <w:rFonts w:ascii="Times New Roman" w:hAnsi="Times New Roman"/>
          <w:sz w:val="28"/>
          <w:szCs w:val="28"/>
        </w:rPr>
        <w:t xml:space="preserve"> </w:t>
      </w:r>
      <w:r w:rsidRPr="00FF3B4D">
        <w:rPr>
          <w:rFonts w:ascii="Times New Roman" w:hAnsi="Times New Roman"/>
          <w:sz w:val="28"/>
          <w:szCs w:val="28"/>
        </w:rPr>
        <w:t>отметить</w:t>
      </w:r>
      <w:r>
        <w:rPr>
          <w:rFonts w:ascii="Times New Roman" w:hAnsi="Times New Roman"/>
          <w:sz w:val="28"/>
          <w:szCs w:val="28"/>
        </w:rPr>
        <w:t xml:space="preserve"> </w:t>
      </w:r>
      <w:r w:rsidRPr="00FF3B4D">
        <w:rPr>
          <w:rFonts w:ascii="Times New Roman" w:hAnsi="Times New Roman"/>
          <w:sz w:val="28"/>
          <w:szCs w:val="28"/>
        </w:rPr>
        <w:t>эффективность</w:t>
      </w:r>
      <w:r>
        <w:rPr>
          <w:rFonts w:ascii="Times New Roman" w:hAnsi="Times New Roman"/>
          <w:sz w:val="28"/>
          <w:szCs w:val="28"/>
        </w:rPr>
        <w:t xml:space="preserve"> </w:t>
      </w:r>
      <w:r w:rsidRPr="00FF3B4D">
        <w:rPr>
          <w:rFonts w:ascii="Times New Roman" w:hAnsi="Times New Roman"/>
          <w:sz w:val="28"/>
          <w:szCs w:val="28"/>
        </w:rPr>
        <w:t>деятельности</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p>
    <w:p w:rsidR="00260716" w:rsidRPr="00933046" w:rsidRDefault="00BE7A38"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933046">
        <w:rPr>
          <w:rFonts w:ascii="Times New Roman" w:hAnsi="Times New Roman"/>
          <w:sz w:val="28"/>
          <w:szCs w:val="28"/>
        </w:rPr>
        <w:t>Наглядней происходящее будет выглядеть на диаграмме 4 в Приложениях. Очевиден разрыв между объемом денежных взысканий за нарушение бюджетного законодательства в 2006 году и периодом 2007-2010 гг.</w:t>
      </w:r>
    </w:p>
    <w:p w:rsidR="00933046" w:rsidRPr="00FF3B4D"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прежде</w:t>
      </w:r>
      <w:r>
        <w:rPr>
          <w:rFonts w:ascii="Times New Roman" w:hAnsi="Times New Roman"/>
          <w:sz w:val="28"/>
          <w:szCs w:val="28"/>
        </w:rPr>
        <w:t xml:space="preserve"> </w:t>
      </w:r>
      <w:r w:rsidRPr="00FF3B4D">
        <w:rPr>
          <w:rFonts w:ascii="Times New Roman" w:hAnsi="Times New Roman"/>
          <w:sz w:val="28"/>
          <w:szCs w:val="28"/>
        </w:rPr>
        <w:t>чем</w:t>
      </w:r>
      <w:r>
        <w:rPr>
          <w:rFonts w:ascii="Times New Roman" w:hAnsi="Times New Roman"/>
          <w:sz w:val="28"/>
          <w:szCs w:val="28"/>
        </w:rPr>
        <w:t xml:space="preserve"> </w:t>
      </w:r>
      <w:r w:rsidRPr="00FF3B4D">
        <w:rPr>
          <w:rFonts w:ascii="Times New Roman" w:hAnsi="Times New Roman"/>
          <w:sz w:val="28"/>
          <w:szCs w:val="28"/>
        </w:rPr>
        <w:t>анализировать</w:t>
      </w:r>
      <w:r>
        <w:rPr>
          <w:rFonts w:ascii="Times New Roman" w:hAnsi="Times New Roman"/>
          <w:sz w:val="28"/>
          <w:szCs w:val="28"/>
        </w:rPr>
        <w:t xml:space="preserve"> </w:t>
      </w:r>
      <w:r w:rsidRPr="00FF3B4D">
        <w:rPr>
          <w:rFonts w:ascii="Times New Roman" w:hAnsi="Times New Roman"/>
          <w:sz w:val="28"/>
          <w:szCs w:val="28"/>
        </w:rPr>
        <w:t>этот</w:t>
      </w:r>
      <w:r>
        <w:rPr>
          <w:rFonts w:ascii="Times New Roman" w:hAnsi="Times New Roman"/>
          <w:sz w:val="28"/>
          <w:szCs w:val="28"/>
        </w:rPr>
        <w:t xml:space="preserve"> </w:t>
      </w:r>
      <w:r w:rsidRPr="00FF3B4D">
        <w:rPr>
          <w:rFonts w:ascii="Times New Roman" w:hAnsi="Times New Roman"/>
          <w:sz w:val="28"/>
          <w:szCs w:val="28"/>
        </w:rPr>
        <w:t>обвал,</w:t>
      </w:r>
      <w:r>
        <w:rPr>
          <w:rFonts w:ascii="Times New Roman" w:hAnsi="Times New Roman"/>
          <w:sz w:val="28"/>
          <w:szCs w:val="28"/>
        </w:rPr>
        <w:t xml:space="preserve"> </w:t>
      </w:r>
      <w:r w:rsidRPr="00FF3B4D">
        <w:rPr>
          <w:rFonts w:ascii="Times New Roman" w:hAnsi="Times New Roman"/>
          <w:sz w:val="28"/>
          <w:szCs w:val="28"/>
        </w:rPr>
        <w:t>следует</w:t>
      </w:r>
      <w:r>
        <w:rPr>
          <w:rFonts w:ascii="Times New Roman" w:hAnsi="Times New Roman"/>
          <w:sz w:val="28"/>
          <w:szCs w:val="28"/>
        </w:rPr>
        <w:t xml:space="preserve"> </w:t>
      </w:r>
      <w:r w:rsidRPr="00FF3B4D">
        <w:rPr>
          <w:rFonts w:ascii="Times New Roman" w:hAnsi="Times New Roman"/>
          <w:sz w:val="28"/>
          <w:szCs w:val="28"/>
        </w:rPr>
        <w:t>рассмотреть</w:t>
      </w:r>
      <w:r>
        <w:rPr>
          <w:rFonts w:ascii="Times New Roman" w:hAnsi="Times New Roman"/>
          <w:sz w:val="28"/>
          <w:szCs w:val="28"/>
        </w:rPr>
        <w:t xml:space="preserve"> </w:t>
      </w:r>
      <w:r w:rsidRPr="00FF3B4D">
        <w:rPr>
          <w:rFonts w:ascii="Times New Roman" w:hAnsi="Times New Roman"/>
          <w:sz w:val="28"/>
          <w:szCs w:val="28"/>
        </w:rPr>
        <w:t>данные</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аналогичный</w:t>
      </w:r>
      <w:r>
        <w:rPr>
          <w:rFonts w:ascii="Times New Roman" w:hAnsi="Times New Roman"/>
          <w:sz w:val="28"/>
          <w:szCs w:val="28"/>
        </w:rPr>
        <w:t xml:space="preserve"> </w:t>
      </w:r>
      <w:r w:rsidRPr="00FF3B4D">
        <w:rPr>
          <w:rFonts w:ascii="Times New Roman" w:hAnsi="Times New Roman"/>
          <w:sz w:val="28"/>
          <w:szCs w:val="28"/>
        </w:rPr>
        <w:t>период,</w:t>
      </w:r>
      <w:r>
        <w:rPr>
          <w:rFonts w:ascii="Times New Roman" w:hAnsi="Times New Roman"/>
          <w:sz w:val="28"/>
          <w:szCs w:val="28"/>
        </w:rPr>
        <w:t xml:space="preserve"> </w:t>
      </w:r>
      <w:r w:rsidRPr="00FF3B4D">
        <w:rPr>
          <w:rFonts w:ascii="Times New Roman" w:hAnsi="Times New Roman"/>
          <w:sz w:val="28"/>
          <w:szCs w:val="28"/>
        </w:rPr>
        <w:t>но</w:t>
      </w:r>
      <w:r>
        <w:rPr>
          <w:rFonts w:ascii="Times New Roman" w:hAnsi="Times New Roman"/>
          <w:sz w:val="28"/>
          <w:szCs w:val="28"/>
        </w:rPr>
        <w:t xml:space="preserve"> </w:t>
      </w:r>
      <w:r w:rsidRPr="00FF3B4D">
        <w:rPr>
          <w:rFonts w:ascii="Times New Roman" w:hAnsi="Times New Roman"/>
          <w:sz w:val="28"/>
          <w:szCs w:val="28"/>
        </w:rPr>
        <w:t>уже</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части</w:t>
      </w:r>
      <w:r>
        <w:rPr>
          <w:rFonts w:ascii="Times New Roman" w:hAnsi="Times New Roman"/>
          <w:sz w:val="28"/>
          <w:szCs w:val="28"/>
        </w:rPr>
        <w:t xml:space="preserve"> </w:t>
      </w:r>
      <w:r w:rsidRPr="00FF3B4D">
        <w:rPr>
          <w:rFonts w:ascii="Times New Roman" w:hAnsi="Times New Roman"/>
          <w:sz w:val="28"/>
          <w:szCs w:val="28"/>
        </w:rPr>
        <w:t>Консолидированного</w:t>
      </w:r>
      <w:r>
        <w:rPr>
          <w:rFonts w:ascii="Times New Roman" w:hAnsi="Times New Roman"/>
          <w:sz w:val="28"/>
          <w:szCs w:val="28"/>
        </w:rPr>
        <w:t xml:space="preserve"> </w:t>
      </w:r>
      <w:r w:rsidRPr="00FF3B4D">
        <w:rPr>
          <w:rFonts w:ascii="Times New Roman" w:hAnsi="Times New Roman"/>
          <w:sz w:val="28"/>
          <w:szCs w:val="28"/>
        </w:rPr>
        <w:t>бюджета,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т</w:t>
      </w:r>
      <w:r w:rsidRPr="00FF3B4D">
        <w:rPr>
          <w:rFonts w:ascii="Times New Roman" w:hAnsi="Times New Roman"/>
          <w:sz w:val="28"/>
          <w:szCs w:val="28"/>
        </w:rPr>
        <w:t>аблиц</w:t>
      </w:r>
      <w:r>
        <w:rPr>
          <w:rFonts w:ascii="Times New Roman" w:hAnsi="Times New Roman"/>
          <w:sz w:val="28"/>
          <w:szCs w:val="28"/>
        </w:rPr>
        <w:t xml:space="preserve">е </w:t>
      </w:r>
      <w:r w:rsidR="00410489">
        <w:rPr>
          <w:rFonts w:ascii="Times New Roman" w:hAnsi="Times New Roman"/>
          <w:sz w:val="28"/>
          <w:szCs w:val="28"/>
        </w:rPr>
        <w:t>4</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диаграмме</w:t>
      </w:r>
      <w:r>
        <w:rPr>
          <w:rFonts w:ascii="Times New Roman" w:hAnsi="Times New Roman"/>
          <w:sz w:val="28"/>
          <w:szCs w:val="28"/>
        </w:rPr>
        <w:t xml:space="preserve"> </w:t>
      </w:r>
      <w:r w:rsidRPr="00FF3B4D">
        <w:rPr>
          <w:rFonts w:ascii="Times New Roman" w:hAnsi="Times New Roman"/>
          <w:sz w:val="28"/>
          <w:szCs w:val="28"/>
        </w:rPr>
        <w:t>5</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Приложениях.</w:t>
      </w:r>
    </w:p>
    <w:p w:rsidR="00933046" w:rsidRPr="00FF3B4D"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Здесь</w:t>
      </w:r>
      <w:r>
        <w:rPr>
          <w:rFonts w:ascii="Times New Roman" w:hAnsi="Times New Roman"/>
          <w:sz w:val="28"/>
          <w:szCs w:val="28"/>
        </w:rPr>
        <w:t xml:space="preserve"> </w:t>
      </w:r>
      <w:r w:rsidRPr="00410489">
        <w:rPr>
          <w:rFonts w:ascii="Times New Roman" w:hAnsi="Times New Roman"/>
          <w:sz w:val="28"/>
          <w:szCs w:val="28"/>
        </w:rPr>
        <w:t>наблюдается уже не</w:t>
      </w:r>
      <w:r>
        <w:rPr>
          <w:rFonts w:ascii="Times New Roman" w:hAnsi="Times New Roman"/>
          <w:sz w:val="28"/>
          <w:szCs w:val="28"/>
        </w:rPr>
        <w:t xml:space="preserve"> </w:t>
      </w:r>
      <w:r w:rsidRPr="00FF3B4D">
        <w:rPr>
          <w:rFonts w:ascii="Times New Roman" w:hAnsi="Times New Roman"/>
          <w:sz w:val="28"/>
          <w:szCs w:val="28"/>
        </w:rPr>
        <w:t>такое</w:t>
      </w:r>
      <w:r>
        <w:rPr>
          <w:rFonts w:ascii="Times New Roman" w:hAnsi="Times New Roman"/>
          <w:sz w:val="28"/>
          <w:szCs w:val="28"/>
        </w:rPr>
        <w:t xml:space="preserve"> </w:t>
      </w:r>
      <w:r w:rsidRPr="00FF3B4D">
        <w:rPr>
          <w:rFonts w:ascii="Times New Roman" w:hAnsi="Times New Roman"/>
          <w:sz w:val="28"/>
          <w:szCs w:val="28"/>
        </w:rPr>
        <w:t>резкое</w:t>
      </w:r>
      <w:r>
        <w:rPr>
          <w:rFonts w:ascii="Times New Roman" w:hAnsi="Times New Roman"/>
          <w:sz w:val="28"/>
          <w:szCs w:val="28"/>
        </w:rPr>
        <w:t xml:space="preserve"> </w:t>
      </w:r>
      <w:r w:rsidRPr="00FF3B4D">
        <w:rPr>
          <w:rFonts w:ascii="Times New Roman" w:hAnsi="Times New Roman"/>
          <w:sz w:val="28"/>
          <w:szCs w:val="28"/>
        </w:rPr>
        <w:t>падение</w:t>
      </w:r>
      <w:r>
        <w:rPr>
          <w:rFonts w:ascii="Times New Roman" w:hAnsi="Times New Roman"/>
          <w:sz w:val="28"/>
          <w:szCs w:val="28"/>
        </w:rPr>
        <w:t xml:space="preserve"> </w:t>
      </w:r>
      <w:r w:rsidRPr="00FF3B4D">
        <w:rPr>
          <w:rFonts w:ascii="Times New Roman" w:hAnsi="Times New Roman"/>
          <w:sz w:val="28"/>
          <w:szCs w:val="28"/>
        </w:rPr>
        <w:t>объемов</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нарушение</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2006</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даже</w:t>
      </w:r>
      <w:r>
        <w:rPr>
          <w:rFonts w:ascii="Times New Roman" w:hAnsi="Times New Roman"/>
          <w:sz w:val="28"/>
          <w:szCs w:val="28"/>
        </w:rPr>
        <w:t xml:space="preserve"> </w:t>
      </w:r>
      <w:r w:rsidRPr="00FF3B4D">
        <w:rPr>
          <w:rFonts w:ascii="Times New Roman" w:hAnsi="Times New Roman"/>
          <w:sz w:val="28"/>
          <w:szCs w:val="28"/>
        </w:rPr>
        <w:t>рост</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2007</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2008</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годах</w:t>
      </w:r>
      <w:r>
        <w:rPr>
          <w:rFonts w:ascii="Times New Roman" w:hAnsi="Times New Roman"/>
          <w:sz w:val="28"/>
          <w:szCs w:val="28"/>
        </w:rPr>
        <w:t xml:space="preserve"> </w:t>
      </w:r>
      <w:r w:rsidRPr="00FF3B4D">
        <w:rPr>
          <w:rFonts w:ascii="Times New Roman" w:hAnsi="Times New Roman"/>
          <w:sz w:val="28"/>
          <w:szCs w:val="28"/>
        </w:rPr>
        <w:t>динамика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целом</w:t>
      </w:r>
      <w:r>
        <w:rPr>
          <w:rFonts w:ascii="Times New Roman" w:hAnsi="Times New Roman"/>
          <w:sz w:val="28"/>
          <w:szCs w:val="28"/>
        </w:rPr>
        <w:t xml:space="preserve"> </w:t>
      </w:r>
      <w:r w:rsidRPr="00FF3B4D">
        <w:rPr>
          <w:rFonts w:ascii="Times New Roman" w:hAnsi="Times New Roman"/>
          <w:sz w:val="28"/>
          <w:szCs w:val="28"/>
        </w:rPr>
        <w:t>соответствует</w:t>
      </w:r>
      <w:r>
        <w:rPr>
          <w:rFonts w:ascii="Times New Roman" w:hAnsi="Times New Roman"/>
          <w:sz w:val="28"/>
          <w:szCs w:val="28"/>
        </w:rPr>
        <w:t xml:space="preserve"> </w:t>
      </w:r>
      <w:r w:rsidRPr="00FF3B4D">
        <w:rPr>
          <w:rFonts w:ascii="Times New Roman" w:hAnsi="Times New Roman"/>
          <w:sz w:val="28"/>
          <w:szCs w:val="28"/>
        </w:rPr>
        <w:t>показателям</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Федеральному</w:t>
      </w:r>
      <w:r>
        <w:rPr>
          <w:rFonts w:ascii="Times New Roman" w:hAnsi="Times New Roman"/>
          <w:sz w:val="28"/>
          <w:szCs w:val="28"/>
        </w:rPr>
        <w:t xml:space="preserve"> </w:t>
      </w:r>
      <w:r w:rsidRPr="00FF3B4D">
        <w:rPr>
          <w:rFonts w:ascii="Times New Roman" w:hAnsi="Times New Roman"/>
          <w:sz w:val="28"/>
          <w:szCs w:val="28"/>
        </w:rPr>
        <w:t>бюджету.</w:t>
      </w:r>
    </w:p>
    <w:p w:rsidR="00933046" w:rsidRPr="00FF3B4D"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Примечательно,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уменьшение</w:t>
      </w:r>
      <w:r>
        <w:rPr>
          <w:rFonts w:ascii="Times New Roman" w:hAnsi="Times New Roman"/>
          <w:sz w:val="28"/>
          <w:szCs w:val="28"/>
        </w:rPr>
        <w:t xml:space="preserve"> </w:t>
      </w:r>
      <w:r w:rsidRPr="00FF3B4D">
        <w:rPr>
          <w:rFonts w:ascii="Times New Roman" w:hAnsi="Times New Roman"/>
          <w:sz w:val="28"/>
          <w:szCs w:val="28"/>
        </w:rPr>
        <w:t>объемов</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нарушение</w:t>
      </w:r>
      <w:r>
        <w:rPr>
          <w:rFonts w:ascii="Times New Roman" w:hAnsi="Times New Roman"/>
          <w:sz w:val="28"/>
          <w:szCs w:val="28"/>
        </w:rPr>
        <w:t xml:space="preserve"> </w:t>
      </w:r>
      <w:r w:rsidRPr="00FF3B4D">
        <w:rPr>
          <w:rFonts w:ascii="Times New Roman" w:hAnsi="Times New Roman"/>
          <w:sz w:val="28"/>
          <w:szCs w:val="28"/>
        </w:rPr>
        <w:t>бюджетных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обоим</w:t>
      </w:r>
      <w:r>
        <w:rPr>
          <w:rFonts w:ascii="Times New Roman" w:hAnsi="Times New Roman"/>
          <w:sz w:val="28"/>
          <w:szCs w:val="28"/>
        </w:rPr>
        <w:t xml:space="preserve"> </w:t>
      </w:r>
      <w:r w:rsidRPr="00FF3B4D">
        <w:rPr>
          <w:rFonts w:ascii="Times New Roman" w:hAnsi="Times New Roman"/>
          <w:sz w:val="28"/>
          <w:szCs w:val="28"/>
        </w:rPr>
        <w:t>бюджетам</w:t>
      </w:r>
      <w:r>
        <w:rPr>
          <w:rFonts w:ascii="Times New Roman" w:hAnsi="Times New Roman"/>
          <w:sz w:val="28"/>
          <w:szCs w:val="28"/>
        </w:rPr>
        <w:t xml:space="preserve"> </w:t>
      </w:r>
      <w:r w:rsidRPr="00FF3B4D">
        <w:rPr>
          <w:rFonts w:ascii="Times New Roman" w:hAnsi="Times New Roman"/>
          <w:sz w:val="28"/>
          <w:szCs w:val="28"/>
        </w:rPr>
        <w:t>прямо</w:t>
      </w:r>
      <w:r>
        <w:rPr>
          <w:rFonts w:ascii="Times New Roman" w:hAnsi="Times New Roman"/>
          <w:sz w:val="28"/>
          <w:szCs w:val="28"/>
        </w:rPr>
        <w:t xml:space="preserve"> </w:t>
      </w:r>
      <w:r w:rsidRPr="00FF3B4D">
        <w:rPr>
          <w:rFonts w:ascii="Times New Roman" w:hAnsi="Times New Roman"/>
          <w:sz w:val="28"/>
          <w:szCs w:val="28"/>
        </w:rPr>
        <w:t>коррелирует</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объемами</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палатой</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количеством</w:t>
      </w:r>
      <w:r>
        <w:rPr>
          <w:rFonts w:ascii="Times New Roman" w:hAnsi="Times New Roman"/>
          <w:sz w:val="28"/>
          <w:szCs w:val="28"/>
        </w:rPr>
        <w:t xml:space="preserve"> </w:t>
      </w:r>
      <w:r w:rsidRPr="00FF3B4D">
        <w:rPr>
          <w:rFonts w:ascii="Times New Roman" w:hAnsi="Times New Roman"/>
          <w:sz w:val="28"/>
          <w:szCs w:val="28"/>
        </w:rPr>
        <w:t>предписаний,</w:t>
      </w:r>
      <w:r>
        <w:rPr>
          <w:rFonts w:ascii="Times New Roman" w:hAnsi="Times New Roman"/>
          <w:sz w:val="28"/>
          <w:szCs w:val="28"/>
        </w:rPr>
        <w:t xml:space="preserve"> </w:t>
      </w:r>
      <w:r w:rsidRPr="00FF3B4D">
        <w:rPr>
          <w:rFonts w:ascii="Times New Roman" w:hAnsi="Times New Roman"/>
          <w:sz w:val="28"/>
          <w:szCs w:val="28"/>
        </w:rPr>
        <w:t>выданных</w:t>
      </w:r>
      <w:r>
        <w:rPr>
          <w:rFonts w:ascii="Times New Roman" w:hAnsi="Times New Roman"/>
          <w:sz w:val="28"/>
          <w:szCs w:val="28"/>
        </w:rPr>
        <w:t xml:space="preserve"> </w:t>
      </w:r>
      <w:r w:rsidRPr="00FF3B4D">
        <w:rPr>
          <w:rFonts w:ascii="Times New Roman" w:hAnsi="Times New Roman"/>
          <w:sz w:val="28"/>
          <w:szCs w:val="28"/>
        </w:rPr>
        <w:t>ею</w:t>
      </w:r>
      <w:r>
        <w:rPr>
          <w:rFonts w:ascii="Times New Roman" w:hAnsi="Times New Roman"/>
          <w:sz w:val="28"/>
          <w:szCs w:val="28"/>
        </w:rPr>
        <w:t xml:space="preserve"> </w:t>
      </w:r>
      <w:r w:rsidRPr="00FF3B4D">
        <w:rPr>
          <w:rFonts w:ascii="Times New Roman" w:hAnsi="Times New Roman"/>
          <w:sz w:val="28"/>
          <w:szCs w:val="28"/>
        </w:rPr>
        <w:t>же,</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2005</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2006</w:t>
      </w:r>
      <w:r>
        <w:rPr>
          <w:rFonts w:ascii="Times New Roman" w:hAnsi="Times New Roman"/>
          <w:sz w:val="28"/>
          <w:szCs w:val="28"/>
        </w:rPr>
        <w:t xml:space="preserve"> </w:t>
      </w:r>
      <w:r w:rsidRPr="00FF3B4D">
        <w:rPr>
          <w:rFonts w:ascii="Times New Roman" w:hAnsi="Times New Roman"/>
          <w:sz w:val="28"/>
          <w:szCs w:val="28"/>
        </w:rPr>
        <w:t>годах.</w:t>
      </w:r>
      <w:r>
        <w:rPr>
          <w:rFonts w:ascii="Times New Roman" w:hAnsi="Times New Roman"/>
          <w:sz w:val="28"/>
          <w:szCs w:val="28"/>
        </w:rPr>
        <w:t xml:space="preserve"> </w:t>
      </w:r>
      <w:r w:rsidRPr="00FF3B4D">
        <w:rPr>
          <w:rFonts w:ascii="Times New Roman" w:hAnsi="Times New Roman"/>
          <w:sz w:val="28"/>
          <w:szCs w:val="28"/>
        </w:rPr>
        <w:t>Таким</w:t>
      </w:r>
      <w:r>
        <w:rPr>
          <w:rFonts w:ascii="Times New Roman" w:hAnsi="Times New Roman"/>
          <w:sz w:val="28"/>
          <w:szCs w:val="28"/>
        </w:rPr>
        <w:t xml:space="preserve"> </w:t>
      </w:r>
      <w:r w:rsidRPr="00FF3B4D">
        <w:rPr>
          <w:rFonts w:ascii="Times New Roman" w:hAnsi="Times New Roman"/>
          <w:sz w:val="28"/>
          <w:szCs w:val="28"/>
        </w:rPr>
        <w:t>образом,</w:t>
      </w:r>
      <w:r>
        <w:rPr>
          <w:rFonts w:ascii="Times New Roman" w:hAnsi="Times New Roman"/>
          <w:sz w:val="28"/>
          <w:szCs w:val="28"/>
        </w:rPr>
        <w:t xml:space="preserve"> </w:t>
      </w:r>
      <w:r w:rsidRPr="00FF3B4D">
        <w:rPr>
          <w:rFonts w:ascii="Times New Roman" w:hAnsi="Times New Roman"/>
          <w:sz w:val="28"/>
          <w:szCs w:val="28"/>
        </w:rPr>
        <w:t>стоит</w:t>
      </w:r>
      <w:r>
        <w:rPr>
          <w:rFonts w:ascii="Times New Roman" w:hAnsi="Times New Roman"/>
          <w:sz w:val="28"/>
          <w:szCs w:val="28"/>
        </w:rPr>
        <w:t xml:space="preserve"> </w:t>
      </w:r>
      <w:r w:rsidRPr="00FF3B4D">
        <w:rPr>
          <w:rFonts w:ascii="Times New Roman" w:hAnsi="Times New Roman"/>
          <w:sz w:val="28"/>
          <w:szCs w:val="28"/>
        </w:rPr>
        <w:t>либо</w:t>
      </w:r>
      <w:r>
        <w:rPr>
          <w:rFonts w:ascii="Times New Roman" w:hAnsi="Times New Roman"/>
          <w:sz w:val="28"/>
          <w:szCs w:val="28"/>
        </w:rPr>
        <w:t xml:space="preserve"> </w:t>
      </w:r>
      <w:r w:rsidRPr="00FF3B4D">
        <w:rPr>
          <w:rFonts w:ascii="Times New Roman" w:hAnsi="Times New Roman"/>
          <w:sz w:val="28"/>
          <w:szCs w:val="28"/>
        </w:rPr>
        <w:t>предполагать</w:t>
      </w:r>
      <w:r>
        <w:rPr>
          <w:rFonts w:ascii="Times New Roman" w:hAnsi="Times New Roman"/>
          <w:sz w:val="28"/>
          <w:szCs w:val="28"/>
        </w:rPr>
        <w:t xml:space="preserve"> </w:t>
      </w:r>
      <w:r w:rsidRPr="00FF3B4D">
        <w:rPr>
          <w:rFonts w:ascii="Times New Roman" w:hAnsi="Times New Roman"/>
          <w:sz w:val="28"/>
          <w:szCs w:val="28"/>
        </w:rPr>
        <w:t>резкое</w:t>
      </w:r>
      <w:r>
        <w:rPr>
          <w:rFonts w:ascii="Times New Roman" w:hAnsi="Times New Roman"/>
          <w:sz w:val="28"/>
          <w:szCs w:val="28"/>
        </w:rPr>
        <w:t xml:space="preserve"> </w:t>
      </w:r>
      <w:r w:rsidRPr="00FF3B4D">
        <w:rPr>
          <w:rFonts w:ascii="Times New Roman" w:hAnsi="Times New Roman"/>
          <w:sz w:val="28"/>
          <w:szCs w:val="28"/>
        </w:rPr>
        <w:t>сокращение</w:t>
      </w:r>
      <w:r>
        <w:rPr>
          <w:rFonts w:ascii="Times New Roman" w:hAnsi="Times New Roman"/>
          <w:sz w:val="28"/>
          <w:szCs w:val="28"/>
        </w:rPr>
        <w:t xml:space="preserve"> </w:t>
      </w:r>
      <w:r w:rsidRPr="00FF3B4D">
        <w:rPr>
          <w:rFonts w:ascii="Times New Roman" w:hAnsi="Times New Roman"/>
          <w:sz w:val="28"/>
          <w:szCs w:val="28"/>
        </w:rPr>
        <w:t>количество</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2006</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либо</w:t>
      </w:r>
      <w:r>
        <w:rPr>
          <w:rFonts w:ascii="Times New Roman" w:hAnsi="Times New Roman"/>
          <w:sz w:val="28"/>
          <w:szCs w:val="28"/>
        </w:rPr>
        <w:t xml:space="preserve"> </w:t>
      </w:r>
      <w:r w:rsidRPr="00FF3B4D">
        <w:rPr>
          <w:rFonts w:ascii="Times New Roman" w:hAnsi="Times New Roman"/>
          <w:sz w:val="28"/>
          <w:szCs w:val="28"/>
        </w:rPr>
        <w:t>подвергать</w:t>
      </w:r>
      <w:r>
        <w:rPr>
          <w:rFonts w:ascii="Times New Roman" w:hAnsi="Times New Roman"/>
          <w:sz w:val="28"/>
          <w:szCs w:val="28"/>
        </w:rPr>
        <w:t xml:space="preserve"> </w:t>
      </w:r>
      <w:r w:rsidRPr="00FF3B4D">
        <w:rPr>
          <w:rFonts w:ascii="Times New Roman" w:hAnsi="Times New Roman"/>
          <w:sz w:val="28"/>
          <w:szCs w:val="28"/>
        </w:rPr>
        <w:t>сомнению</w:t>
      </w:r>
      <w:r>
        <w:rPr>
          <w:rFonts w:ascii="Times New Roman" w:hAnsi="Times New Roman"/>
          <w:sz w:val="28"/>
          <w:szCs w:val="28"/>
        </w:rPr>
        <w:t xml:space="preserve"> </w:t>
      </w:r>
      <w:r w:rsidRPr="00FF3B4D">
        <w:rPr>
          <w:rFonts w:ascii="Times New Roman" w:hAnsi="Times New Roman"/>
          <w:sz w:val="28"/>
          <w:szCs w:val="28"/>
        </w:rPr>
        <w:t>эффективность</w:t>
      </w:r>
      <w:r>
        <w:rPr>
          <w:rFonts w:ascii="Times New Roman" w:hAnsi="Times New Roman"/>
          <w:sz w:val="28"/>
          <w:szCs w:val="28"/>
        </w:rPr>
        <w:t xml:space="preserve"> </w:t>
      </w:r>
      <w:r w:rsidRPr="00FF3B4D">
        <w:rPr>
          <w:rFonts w:ascii="Times New Roman" w:hAnsi="Times New Roman"/>
          <w:sz w:val="28"/>
          <w:szCs w:val="28"/>
        </w:rPr>
        <w:t>работы</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2006</w:t>
      </w:r>
      <w:r>
        <w:rPr>
          <w:rFonts w:ascii="Times New Roman" w:hAnsi="Times New Roman"/>
          <w:sz w:val="28"/>
          <w:szCs w:val="28"/>
        </w:rPr>
        <w:t xml:space="preserve"> </w:t>
      </w:r>
      <w:r w:rsidRPr="00FF3B4D">
        <w:rPr>
          <w:rFonts w:ascii="Times New Roman" w:hAnsi="Times New Roman"/>
          <w:sz w:val="28"/>
          <w:szCs w:val="28"/>
        </w:rPr>
        <w:t>году.</w:t>
      </w:r>
    </w:p>
    <w:p w:rsidR="00933046"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Pr>
          <w:rFonts w:ascii="Times New Roman" w:hAnsi="Times New Roman"/>
          <w:sz w:val="28"/>
          <w:szCs w:val="28"/>
        </w:rPr>
        <w:t xml:space="preserve">Факт </w:t>
      </w:r>
      <w:r w:rsidRPr="00FF3B4D">
        <w:rPr>
          <w:rFonts w:ascii="Times New Roman" w:hAnsi="Times New Roman"/>
          <w:sz w:val="28"/>
          <w:szCs w:val="28"/>
        </w:rPr>
        <w:t>изменения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части</w:t>
      </w:r>
      <w:r>
        <w:rPr>
          <w:rFonts w:ascii="Times New Roman" w:hAnsi="Times New Roman"/>
          <w:sz w:val="28"/>
          <w:szCs w:val="28"/>
        </w:rPr>
        <w:t xml:space="preserve"> </w:t>
      </w:r>
      <w:r w:rsidRPr="00FF3B4D">
        <w:rPr>
          <w:rFonts w:ascii="Times New Roman" w:hAnsi="Times New Roman"/>
          <w:sz w:val="28"/>
          <w:szCs w:val="28"/>
        </w:rPr>
        <w:t>Консолидированного</w:t>
      </w:r>
      <w:r>
        <w:rPr>
          <w:rFonts w:ascii="Times New Roman" w:hAnsi="Times New Roman"/>
          <w:sz w:val="28"/>
          <w:szCs w:val="28"/>
        </w:rPr>
        <w:t xml:space="preserve"> </w:t>
      </w:r>
      <w:r w:rsidRPr="00FF3B4D">
        <w:rPr>
          <w:rFonts w:ascii="Times New Roman" w:hAnsi="Times New Roman"/>
          <w:sz w:val="28"/>
          <w:szCs w:val="28"/>
        </w:rPr>
        <w:t>бюджета</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сравнению</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Федеральным</w:t>
      </w:r>
      <w:r>
        <w:rPr>
          <w:rFonts w:ascii="Times New Roman" w:hAnsi="Times New Roman"/>
          <w:sz w:val="28"/>
          <w:szCs w:val="28"/>
        </w:rPr>
        <w:t xml:space="preserve"> </w:t>
      </w:r>
      <w:r w:rsidRPr="00FF3B4D">
        <w:rPr>
          <w:rFonts w:ascii="Times New Roman" w:hAnsi="Times New Roman"/>
          <w:sz w:val="28"/>
          <w:szCs w:val="28"/>
        </w:rPr>
        <w:t>объясняется</w:t>
      </w:r>
      <w:r>
        <w:rPr>
          <w:rFonts w:ascii="Times New Roman" w:hAnsi="Times New Roman"/>
          <w:sz w:val="28"/>
          <w:szCs w:val="28"/>
        </w:rPr>
        <w:t xml:space="preserve"> </w:t>
      </w:r>
      <w:r w:rsidRPr="00FF3B4D">
        <w:rPr>
          <w:rFonts w:ascii="Times New Roman" w:hAnsi="Times New Roman"/>
          <w:sz w:val="28"/>
          <w:szCs w:val="28"/>
        </w:rPr>
        <w:t>следующим.</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Федеральном</w:t>
      </w:r>
      <w:r>
        <w:rPr>
          <w:rFonts w:ascii="Times New Roman" w:hAnsi="Times New Roman"/>
          <w:sz w:val="28"/>
          <w:szCs w:val="28"/>
        </w:rPr>
        <w:t xml:space="preserve"> </w:t>
      </w:r>
      <w:r w:rsidRPr="00FF3B4D">
        <w:rPr>
          <w:rFonts w:ascii="Times New Roman" w:hAnsi="Times New Roman"/>
          <w:sz w:val="28"/>
          <w:szCs w:val="28"/>
        </w:rPr>
        <w:t>законе</w:t>
      </w:r>
      <w:r>
        <w:rPr>
          <w:rFonts w:ascii="Times New Roman" w:hAnsi="Times New Roman"/>
          <w:sz w:val="28"/>
          <w:szCs w:val="28"/>
        </w:rPr>
        <w:t xml:space="preserve"> </w:t>
      </w:r>
      <w:r w:rsidRPr="00FF3B4D">
        <w:rPr>
          <w:rFonts w:ascii="Times New Roman" w:hAnsi="Times New Roman"/>
          <w:sz w:val="28"/>
          <w:szCs w:val="28"/>
        </w:rPr>
        <w:t>Российской</w:t>
      </w:r>
      <w:r>
        <w:rPr>
          <w:rFonts w:ascii="Times New Roman" w:hAnsi="Times New Roman"/>
          <w:sz w:val="28"/>
          <w:szCs w:val="28"/>
        </w:rPr>
        <w:t xml:space="preserve"> </w:t>
      </w:r>
      <w:r w:rsidRPr="00FF3B4D">
        <w:rPr>
          <w:rFonts w:ascii="Times New Roman" w:hAnsi="Times New Roman"/>
          <w:sz w:val="28"/>
          <w:szCs w:val="28"/>
        </w:rPr>
        <w:t>Федерации</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26</w:t>
      </w:r>
      <w:r>
        <w:rPr>
          <w:rFonts w:ascii="Times New Roman" w:hAnsi="Times New Roman"/>
          <w:sz w:val="28"/>
          <w:szCs w:val="28"/>
        </w:rPr>
        <w:t xml:space="preserve"> </w:t>
      </w:r>
      <w:r w:rsidRPr="00FF3B4D">
        <w:rPr>
          <w:rFonts w:ascii="Times New Roman" w:hAnsi="Times New Roman"/>
          <w:sz w:val="28"/>
          <w:szCs w:val="28"/>
        </w:rPr>
        <w:t>декабря</w:t>
      </w:r>
      <w:r>
        <w:rPr>
          <w:rFonts w:ascii="Times New Roman" w:hAnsi="Times New Roman"/>
          <w:sz w:val="28"/>
          <w:szCs w:val="28"/>
        </w:rPr>
        <w:t xml:space="preserve"> </w:t>
      </w:r>
      <w:smartTag w:uri="urn:schemas-microsoft-com:office:smarttags" w:element="metricconverter">
        <w:smartTagPr>
          <w:attr w:name="ProductID" w:val="2005 г"/>
        </w:smartTagPr>
        <w:r w:rsidRPr="00FF3B4D">
          <w:rPr>
            <w:rFonts w:ascii="Times New Roman" w:hAnsi="Times New Roman"/>
            <w:sz w:val="28"/>
            <w:szCs w:val="28"/>
          </w:rPr>
          <w:t>2005</w:t>
        </w:r>
        <w:r>
          <w:rPr>
            <w:rFonts w:ascii="Times New Roman" w:hAnsi="Times New Roman"/>
            <w:sz w:val="28"/>
            <w:szCs w:val="28"/>
          </w:rPr>
          <w:t xml:space="preserve"> </w:t>
        </w:r>
        <w:r w:rsidRPr="00FF3B4D">
          <w:rPr>
            <w:rFonts w:ascii="Times New Roman" w:hAnsi="Times New Roman"/>
            <w:sz w:val="28"/>
            <w:szCs w:val="28"/>
          </w:rPr>
          <w:t>г</w:t>
        </w:r>
      </w:smartTag>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N</w:t>
      </w:r>
      <w:r>
        <w:rPr>
          <w:rFonts w:ascii="Times New Roman" w:hAnsi="Times New Roman"/>
          <w:sz w:val="28"/>
          <w:szCs w:val="28"/>
        </w:rPr>
        <w:t xml:space="preserve"> </w:t>
      </w:r>
      <w:r w:rsidRPr="00FF3B4D">
        <w:rPr>
          <w:rFonts w:ascii="Times New Roman" w:hAnsi="Times New Roman"/>
          <w:sz w:val="28"/>
          <w:szCs w:val="28"/>
        </w:rPr>
        <w:t>189-ФЗ</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федеральном</w:t>
      </w:r>
      <w:r>
        <w:rPr>
          <w:rFonts w:ascii="Times New Roman" w:hAnsi="Times New Roman"/>
          <w:sz w:val="28"/>
          <w:szCs w:val="28"/>
        </w:rPr>
        <w:t xml:space="preserve"> </w:t>
      </w:r>
      <w:r w:rsidRPr="00FF3B4D">
        <w:rPr>
          <w:rFonts w:ascii="Times New Roman" w:hAnsi="Times New Roman"/>
          <w:sz w:val="28"/>
          <w:szCs w:val="28"/>
        </w:rPr>
        <w:t>бюджете</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2006</w:t>
      </w:r>
      <w:r>
        <w:rPr>
          <w:rFonts w:ascii="Times New Roman" w:hAnsi="Times New Roman"/>
          <w:sz w:val="28"/>
          <w:szCs w:val="28"/>
        </w:rPr>
        <w:t xml:space="preserve"> </w:t>
      </w:r>
      <w:r w:rsidRPr="00FF3B4D">
        <w:rPr>
          <w:rFonts w:ascii="Times New Roman" w:hAnsi="Times New Roman"/>
          <w:sz w:val="28"/>
          <w:szCs w:val="28"/>
        </w:rPr>
        <w:t>год»</w:t>
      </w:r>
      <w:r>
        <w:rPr>
          <w:rFonts w:ascii="Times New Roman" w:hAnsi="Times New Roman"/>
          <w:sz w:val="28"/>
          <w:szCs w:val="28"/>
        </w:rPr>
        <w:t xml:space="preserve"> </w:t>
      </w:r>
      <w:r w:rsidRPr="00FF3B4D">
        <w:rPr>
          <w:rFonts w:ascii="Times New Roman" w:hAnsi="Times New Roman"/>
          <w:sz w:val="28"/>
          <w:szCs w:val="28"/>
        </w:rPr>
        <w:t>указано,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«суммы</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(штрафов)</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нарушение</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части</w:t>
      </w:r>
      <w:r>
        <w:rPr>
          <w:rFonts w:ascii="Times New Roman" w:hAnsi="Times New Roman"/>
          <w:sz w:val="28"/>
          <w:szCs w:val="28"/>
        </w:rPr>
        <w:t xml:space="preserve"> </w:t>
      </w:r>
      <w:r w:rsidRPr="00FF3B4D">
        <w:rPr>
          <w:rFonts w:ascii="Times New Roman" w:hAnsi="Times New Roman"/>
          <w:sz w:val="28"/>
          <w:szCs w:val="28"/>
        </w:rPr>
        <w:t>федерального</w:t>
      </w:r>
      <w:r>
        <w:rPr>
          <w:rFonts w:ascii="Times New Roman" w:hAnsi="Times New Roman"/>
          <w:sz w:val="28"/>
          <w:szCs w:val="28"/>
        </w:rPr>
        <w:t xml:space="preserve"> </w:t>
      </w:r>
      <w:r w:rsidRPr="00FF3B4D">
        <w:rPr>
          <w:rFonts w:ascii="Times New Roman" w:hAnsi="Times New Roman"/>
          <w:sz w:val="28"/>
          <w:szCs w:val="28"/>
        </w:rPr>
        <w:t>бюджета,</w:t>
      </w:r>
      <w:r>
        <w:rPr>
          <w:rFonts w:ascii="Times New Roman" w:hAnsi="Times New Roman"/>
          <w:sz w:val="28"/>
          <w:szCs w:val="28"/>
        </w:rPr>
        <w:t xml:space="preserve"> </w:t>
      </w:r>
      <w:r w:rsidRPr="00FF3B4D">
        <w:rPr>
          <w:rFonts w:ascii="Times New Roman" w:hAnsi="Times New Roman"/>
          <w:sz w:val="28"/>
          <w:szCs w:val="28"/>
        </w:rPr>
        <w:t>бюджетов</w:t>
      </w:r>
      <w:r>
        <w:rPr>
          <w:rFonts w:ascii="Times New Roman" w:hAnsi="Times New Roman"/>
          <w:sz w:val="28"/>
          <w:szCs w:val="28"/>
        </w:rPr>
        <w:t xml:space="preserve"> </w:t>
      </w:r>
      <w:r w:rsidRPr="00FF3B4D">
        <w:rPr>
          <w:rFonts w:ascii="Times New Roman" w:hAnsi="Times New Roman"/>
          <w:sz w:val="28"/>
          <w:szCs w:val="28"/>
        </w:rPr>
        <w:t>субъектов</w:t>
      </w:r>
      <w:r>
        <w:rPr>
          <w:rFonts w:ascii="Times New Roman" w:hAnsi="Times New Roman"/>
          <w:sz w:val="28"/>
          <w:szCs w:val="28"/>
        </w:rPr>
        <w:t xml:space="preserve"> </w:t>
      </w:r>
      <w:r w:rsidRPr="00FF3B4D">
        <w:rPr>
          <w:rFonts w:ascii="Times New Roman" w:hAnsi="Times New Roman"/>
          <w:sz w:val="28"/>
          <w:szCs w:val="28"/>
        </w:rPr>
        <w:t>Российской</w:t>
      </w:r>
      <w:r>
        <w:rPr>
          <w:rFonts w:ascii="Times New Roman" w:hAnsi="Times New Roman"/>
          <w:sz w:val="28"/>
          <w:szCs w:val="28"/>
        </w:rPr>
        <w:t xml:space="preserve"> </w:t>
      </w:r>
      <w:r w:rsidRPr="00FF3B4D">
        <w:rPr>
          <w:rFonts w:ascii="Times New Roman" w:hAnsi="Times New Roman"/>
          <w:sz w:val="28"/>
          <w:szCs w:val="28"/>
        </w:rPr>
        <w:t>Федерации,</w:t>
      </w:r>
      <w:r>
        <w:rPr>
          <w:rFonts w:ascii="Times New Roman" w:hAnsi="Times New Roman"/>
          <w:sz w:val="28"/>
          <w:szCs w:val="28"/>
        </w:rPr>
        <w:t xml:space="preserve"> </w:t>
      </w:r>
      <w:r w:rsidRPr="00FF3B4D">
        <w:rPr>
          <w:rFonts w:ascii="Times New Roman" w:hAnsi="Times New Roman"/>
          <w:sz w:val="28"/>
          <w:szCs w:val="28"/>
        </w:rPr>
        <w:t>местных</w:t>
      </w:r>
      <w:r>
        <w:rPr>
          <w:rFonts w:ascii="Times New Roman" w:hAnsi="Times New Roman"/>
          <w:sz w:val="28"/>
          <w:szCs w:val="28"/>
        </w:rPr>
        <w:t xml:space="preserve"> </w:t>
      </w:r>
      <w:r w:rsidRPr="00FF3B4D">
        <w:rPr>
          <w:rFonts w:ascii="Times New Roman" w:hAnsi="Times New Roman"/>
          <w:sz w:val="28"/>
          <w:szCs w:val="28"/>
        </w:rPr>
        <w:t>бюджетов,</w:t>
      </w:r>
      <w:r>
        <w:rPr>
          <w:rFonts w:ascii="Times New Roman" w:hAnsi="Times New Roman"/>
          <w:sz w:val="28"/>
          <w:szCs w:val="28"/>
        </w:rPr>
        <w:t xml:space="preserve"> </w:t>
      </w:r>
      <w:r w:rsidRPr="00FF3B4D">
        <w:rPr>
          <w:rFonts w:ascii="Times New Roman" w:hAnsi="Times New Roman"/>
          <w:sz w:val="28"/>
          <w:szCs w:val="28"/>
        </w:rPr>
        <w:t>бюджетов</w:t>
      </w:r>
      <w:r>
        <w:rPr>
          <w:rFonts w:ascii="Times New Roman" w:hAnsi="Times New Roman"/>
          <w:sz w:val="28"/>
          <w:szCs w:val="28"/>
        </w:rPr>
        <w:t xml:space="preserve"> </w:t>
      </w:r>
      <w:r w:rsidRPr="00FF3B4D">
        <w:rPr>
          <w:rFonts w:ascii="Times New Roman" w:hAnsi="Times New Roman"/>
          <w:sz w:val="28"/>
          <w:szCs w:val="28"/>
        </w:rPr>
        <w:t>государственных</w:t>
      </w:r>
      <w:r>
        <w:rPr>
          <w:rFonts w:ascii="Times New Roman" w:hAnsi="Times New Roman"/>
          <w:sz w:val="28"/>
          <w:szCs w:val="28"/>
        </w:rPr>
        <w:t xml:space="preserve"> </w:t>
      </w:r>
      <w:r w:rsidRPr="00FF3B4D">
        <w:rPr>
          <w:rFonts w:ascii="Times New Roman" w:hAnsi="Times New Roman"/>
          <w:sz w:val="28"/>
          <w:szCs w:val="28"/>
        </w:rPr>
        <w:t>внебюджетных</w:t>
      </w:r>
      <w:r>
        <w:rPr>
          <w:rFonts w:ascii="Times New Roman" w:hAnsi="Times New Roman"/>
          <w:sz w:val="28"/>
          <w:szCs w:val="28"/>
        </w:rPr>
        <w:t xml:space="preserve"> </w:t>
      </w:r>
      <w:r w:rsidRPr="00FF3B4D">
        <w:rPr>
          <w:rFonts w:ascii="Times New Roman" w:hAnsi="Times New Roman"/>
          <w:sz w:val="28"/>
          <w:szCs w:val="28"/>
        </w:rPr>
        <w:t>фондов</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размере</w:t>
      </w:r>
      <w:r>
        <w:rPr>
          <w:rFonts w:ascii="Times New Roman" w:hAnsi="Times New Roman"/>
          <w:sz w:val="28"/>
          <w:szCs w:val="28"/>
        </w:rPr>
        <w:t xml:space="preserve"> </w:t>
      </w:r>
      <w:r w:rsidRPr="00FF3B4D">
        <w:rPr>
          <w:rFonts w:ascii="Times New Roman" w:hAnsi="Times New Roman"/>
          <w:sz w:val="28"/>
          <w:szCs w:val="28"/>
        </w:rPr>
        <w:t>100</w:t>
      </w:r>
      <w:r>
        <w:rPr>
          <w:rFonts w:ascii="Times New Roman" w:hAnsi="Times New Roman"/>
          <w:sz w:val="28"/>
          <w:szCs w:val="28"/>
        </w:rPr>
        <w:t xml:space="preserve"> </w:t>
      </w:r>
      <w:r w:rsidRPr="00FF3B4D">
        <w:rPr>
          <w:rFonts w:ascii="Times New Roman" w:hAnsi="Times New Roman"/>
          <w:sz w:val="28"/>
          <w:szCs w:val="28"/>
        </w:rPr>
        <w:t>процентов</w:t>
      </w:r>
      <w:r>
        <w:rPr>
          <w:rFonts w:ascii="Times New Roman" w:hAnsi="Times New Roman"/>
          <w:sz w:val="28"/>
          <w:szCs w:val="28"/>
        </w:rPr>
        <w:t xml:space="preserve"> </w:t>
      </w:r>
      <w:r w:rsidRPr="00FF3B4D">
        <w:rPr>
          <w:rFonts w:ascii="Times New Roman" w:hAnsi="Times New Roman"/>
          <w:sz w:val="28"/>
          <w:szCs w:val="28"/>
        </w:rPr>
        <w:t>зачисляются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соответствующие</w:t>
      </w:r>
      <w:r>
        <w:rPr>
          <w:rFonts w:ascii="Times New Roman" w:hAnsi="Times New Roman"/>
          <w:sz w:val="28"/>
          <w:szCs w:val="28"/>
        </w:rPr>
        <w:t xml:space="preserve"> </w:t>
      </w:r>
      <w:r w:rsidRPr="00FF3B4D">
        <w:rPr>
          <w:rFonts w:ascii="Times New Roman" w:hAnsi="Times New Roman"/>
          <w:sz w:val="28"/>
          <w:szCs w:val="28"/>
        </w:rPr>
        <w:t>бюджеты</w:t>
      </w:r>
      <w:r>
        <w:rPr>
          <w:rFonts w:ascii="Times New Roman" w:hAnsi="Times New Roman"/>
          <w:sz w:val="28"/>
          <w:szCs w:val="28"/>
        </w:rPr>
        <w:t xml:space="preserve"> </w:t>
      </w:r>
      <w:r w:rsidRPr="00FF3B4D">
        <w:rPr>
          <w:rFonts w:ascii="Times New Roman" w:hAnsi="Times New Roman"/>
          <w:sz w:val="28"/>
          <w:szCs w:val="28"/>
        </w:rPr>
        <w:t>бюджетной</w:t>
      </w:r>
      <w:r>
        <w:rPr>
          <w:rFonts w:ascii="Times New Roman" w:hAnsi="Times New Roman"/>
          <w:sz w:val="28"/>
          <w:szCs w:val="28"/>
        </w:rPr>
        <w:t xml:space="preserve"> </w:t>
      </w:r>
      <w:r w:rsidRPr="00FF3B4D">
        <w:rPr>
          <w:rFonts w:ascii="Times New Roman" w:hAnsi="Times New Roman"/>
          <w:sz w:val="28"/>
          <w:szCs w:val="28"/>
        </w:rPr>
        <w:t>системы</w:t>
      </w:r>
      <w:r>
        <w:rPr>
          <w:rFonts w:ascii="Times New Roman" w:hAnsi="Times New Roman"/>
          <w:sz w:val="28"/>
          <w:szCs w:val="28"/>
        </w:rPr>
        <w:t xml:space="preserve"> </w:t>
      </w:r>
      <w:r w:rsidRPr="00FF3B4D">
        <w:rPr>
          <w:rFonts w:ascii="Times New Roman" w:hAnsi="Times New Roman"/>
          <w:sz w:val="28"/>
          <w:szCs w:val="28"/>
        </w:rPr>
        <w:t>Российской</w:t>
      </w:r>
      <w:r>
        <w:rPr>
          <w:rFonts w:ascii="Times New Roman" w:hAnsi="Times New Roman"/>
          <w:sz w:val="28"/>
          <w:szCs w:val="28"/>
        </w:rPr>
        <w:t xml:space="preserve"> </w:t>
      </w:r>
      <w:r w:rsidRPr="00FF3B4D">
        <w:rPr>
          <w:rFonts w:ascii="Times New Roman" w:hAnsi="Times New Roman"/>
          <w:sz w:val="28"/>
          <w:szCs w:val="28"/>
        </w:rPr>
        <w:t>Федерации».</w:t>
      </w:r>
      <w:r>
        <w:rPr>
          <w:rFonts w:ascii="Times New Roman" w:hAnsi="Times New Roman"/>
          <w:sz w:val="28"/>
          <w:szCs w:val="28"/>
        </w:rPr>
        <w:t xml:space="preserve"> </w:t>
      </w:r>
      <w:r w:rsidRPr="00FF3B4D">
        <w:rPr>
          <w:rFonts w:ascii="Times New Roman" w:hAnsi="Times New Roman"/>
          <w:sz w:val="28"/>
          <w:szCs w:val="28"/>
        </w:rPr>
        <w:t>Та</w:t>
      </w:r>
      <w:r>
        <w:rPr>
          <w:rFonts w:ascii="Times New Roman" w:hAnsi="Times New Roman"/>
          <w:sz w:val="28"/>
          <w:szCs w:val="28"/>
        </w:rPr>
        <w:t xml:space="preserve"> </w:t>
      </w:r>
      <w:r w:rsidRPr="00FF3B4D">
        <w:rPr>
          <w:rFonts w:ascii="Times New Roman" w:hAnsi="Times New Roman"/>
          <w:sz w:val="28"/>
          <w:szCs w:val="28"/>
        </w:rPr>
        <w:t>же</w:t>
      </w:r>
      <w:r>
        <w:rPr>
          <w:rFonts w:ascii="Times New Roman" w:hAnsi="Times New Roman"/>
          <w:sz w:val="28"/>
          <w:szCs w:val="28"/>
        </w:rPr>
        <w:t xml:space="preserve"> </w:t>
      </w:r>
      <w:r w:rsidRPr="00FF3B4D">
        <w:rPr>
          <w:rFonts w:ascii="Times New Roman" w:hAnsi="Times New Roman"/>
          <w:sz w:val="28"/>
          <w:szCs w:val="28"/>
        </w:rPr>
        <w:t>статья</w:t>
      </w:r>
      <w:r>
        <w:rPr>
          <w:rFonts w:ascii="Times New Roman" w:hAnsi="Times New Roman"/>
          <w:sz w:val="28"/>
          <w:szCs w:val="28"/>
        </w:rPr>
        <w:t xml:space="preserve"> </w:t>
      </w:r>
      <w:r w:rsidRPr="00FF3B4D">
        <w:rPr>
          <w:rFonts w:ascii="Times New Roman" w:hAnsi="Times New Roman"/>
          <w:sz w:val="28"/>
          <w:szCs w:val="28"/>
        </w:rPr>
        <w:t>имеется</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законе</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Федеральном</w:t>
      </w:r>
      <w:r>
        <w:rPr>
          <w:rFonts w:ascii="Times New Roman" w:hAnsi="Times New Roman"/>
          <w:sz w:val="28"/>
          <w:szCs w:val="28"/>
        </w:rPr>
        <w:t xml:space="preserve"> </w:t>
      </w:r>
      <w:r w:rsidRPr="00FF3B4D">
        <w:rPr>
          <w:rFonts w:ascii="Times New Roman" w:hAnsi="Times New Roman"/>
          <w:sz w:val="28"/>
          <w:szCs w:val="28"/>
        </w:rPr>
        <w:t>бюджете</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2007</w:t>
      </w:r>
      <w:r>
        <w:rPr>
          <w:rFonts w:ascii="Times New Roman" w:hAnsi="Times New Roman"/>
          <w:sz w:val="28"/>
          <w:szCs w:val="28"/>
        </w:rPr>
        <w:t xml:space="preserve"> </w:t>
      </w:r>
      <w:r w:rsidRPr="00FF3B4D">
        <w:rPr>
          <w:rFonts w:ascii="Times New Roman" w:hAnsi="Times New Roman"/>
          <w:sz w:val="28"/>
          <w:szCs w:val="28"/>
        </w:rPr>
        <w:t>год.</w:t>
      </w:r>
      <w:r w:rsidRPr="00FF3B4D">
        <w:rPr>
          <w:rStyle w:val="ac"/>
          <w:rFonts w:ascii="Times New Roman" w:hAnsi="Times New Roman"/>
          <w:sz w:val="28"/>
          <w:szCs w:val="28"/>
        </w:rPr>
        <w:footnoteReference w:id="4"/>
      </w:r>
      <w:r>
        <w:rPr>
          <w:rFonts w:ascii="Times New Roman" w:hAnsi="Times New Roman"/>
          <w:sz w:val="28"/>
          <w:szCs w:val="28"/>
        </w:rPr>
        <w:t xml:space="preserve"> </w:t>
      </w:r>
      <w:r w:rsidRPr="00FF3B4D">
        <w:rPr>
          <w:rFonts w:ascii="Times New Roman" w:hAnsi="Times New Roman"/>
          <w:sz w:val="28"/>
          <w:szCs w:val="28"/>
        </w:rPr>
        <w:t>А</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2008</w:t>
      </w:r>
      <w:r>
        <w:rPr>
          <w:rFonts w:ascii="Times New Roman" w:hAnsi="Times New Roman"/>
          <w:sz w:val="28"/>
          <w:szCs w:val="28"/>
        </w:rPr>
        <w:t xml:space="preserve"> </w:t>
      </w:r>
      <w:r w:rsidRPr="00FF3B4D">
        <w:rPr>
          <w:rFonts w:ascii="Times New Roman" w:hAnsi="Times New Roman"/>
          <w:sz w:val="28"/>
          <w:szCs w:val="28"/>
        </w:rPr>
        <w:t>года</w:t>
      </w:r>
      <w:r>
        <w:rPr>
          <w:rFonts w:ascii="Times New Roman" w:hAnsi="Times New Roman"/>
          <w:sz w:val="28"/>
          <w:szCs w:val="28"/>
        </w:rPr>
        <w:t xml:space="preserve"> </w:t>
      </w:r>
      <w:r w:rsidRPr="00FF3B4D">
        <w:rPr>
          <w:rFonts w:ascii="Times New Roman" w:hAnsi="Times New Roman"/>
          <w:sz w:val="28"/>
          <w:szCs w:val="28"/>
        </w:rPr>
        <w:t>эта</w:t>
      </w:r>
      <w:r>
        <w:rPr>
          <w:rFonts w:ascii="Times New Roman" w:hAnsi="Times New Roman"/>
          <w:sz w:val="28"/>
          <w:szCs w:val="28"/>
        </w:rPr>
        <w:t xml:space="preserve"> </w:t>
      </w:r>
      <w:r w:rsidRPr="00FF3B4D">
        <w:rPr>
          <w:rFonts w:ascii="Times New Roman" w:hAnsi="Times New Roman"/>
          <w:sz w:val="28"/>
          <w:szCs w:val="28"/>
        </w:rPr>
        <w:t>норма</w:t>
      </w:r>
      <w:r>
        <w:rPr>
          <w:rFonts w:ascii="Times New Roman" w:hAnsi="Times New Roman"/>
          <w:sz w:val="28"/>
          <w:szCs w:val="28"/>
        </w:rPr>
        <w:t xml:space="preserve"> </w:t>
      </w:r>
      <w:r w:rsidRPr="00FF3B4D">
        <w:rPr>
          <w:rFonts w:ascii="Times New Roman" w:hAnsi="Times New Roman"/>
          <w:sz w:val="28"/>
          <w:szCs w:val="28"/>
        </w:rPr>
        <w:t>закреплена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статье</w:t>
      </w:r>
      <w:r>
        <w:rPr>
          <w:rFonts w:ascii="Times New Roman" w:hAnsi="Times New Roman"/>
          <w:sz w:val="28"/>
          <w:szCs w:val="28"/>
        </w:rPr>
        <w:t xml:space="preserve"> </w:t>
      </w:r>
      <w:r w:rsidRPr="00FF3B4D">
        <w:rPr>
          <w:rFonts w:ascii="Times New Roman" w:hAnsi="Times New Roman"/>
          <w:sz w:val="28"/>
          <w:szCs w:val="28"/>
        </w:rPr>
        <w:t>46</w:t>
      </w:r>
      <w:r>
        <w:rPr>
          <w:rFonts w:ascii="Times New Roman" w:hAnsi="Times New Roman"/>
          <w:sz w:val="28"/>
          <w:szCs w:val="28"/>
        </w:rPr>
        <w:t xml:space="preserve"> </w:t>
      </w:r>
      <w:r w:rsidRPr="00FF3B4D">
        <w:rPr>
          <w:rFonts w:ascii="Times New Roman" w:hAnsi="Times New Roman"/>
          <w:sz w:val="28"/>
          <w:szCs w:val="28"/>
        </w:rPr>
        <w:t>п.</w:t>
      </w:r>
      <w:r>
        <w:rPr>
          <w:rFonts w:ascii="Times New Roman" w:hAnsi="Times New Roman"/>
          <w:sz w:val="28"/>
          <w:szCs w:val="28"/>
        </w:rPr>
        <w:t xml:space="preserve"> </w:t>
      </w:r>
      <w:r w:rsidRPr="00FF3B4D">
        <w:rPr>
          <w:rFonts w:ascii="Times New Roman" w:hAnsi="Times New Roman"/>
          <w:sz w:val="28"/>
          <w:szCs w:val="28"/>
        </w:rPr>
        <w:t>4</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кодекса</w:t>
      </w:r>
      <w:r>
        <w:rPr>
          <w:rFonts w:ascii="Times New Roman" w:hAnsi="Times New Roman"/>
          <w:sz w:val="28"/>
          <w:szCs w:val="28"/>
        </w:rPr>
        <w:t xml:space="preserve"> </w:t>
      </w:r>
      <w:r w:rsidRPr="00FF3B4D">
        <w:rPr>
          <w:rFonts w:ascii="Times New Roman" w:hAnsi="Times New Roman"/>
          <w:sz w:val="28"/>
          <w:szCs w:val="28"/>
        </w:rPr>
        <w:t>РФ.</w:t>
      </w:r>
      <w:r>
        <w:rPr>
          <w:rFonts w:ascii="Times New Roman" w:hAnsi="Times New Roman"/>
          <w:sz w:val="28"/>
          <w:szCs w:val="28"/>
        </w:rPr>
        <w:t xml:space="preserve"> </w:t>
      </w:r>
      <w:r w:rsidRPr="00FF3B4D">
        <w:rPr>
          <w:rFonts w:ascii="Times New Roman" w:hAnsi="Times New Roman"/>
          <w:sz w:val="28"/>
          <w:szCs w:val="28"/>
        </w:rPr>
        <w:t>Помимо</w:t>
      </w:r>
      <w:r>
        <w:rPr>
          <w:rFonts w:ascii="Times New Roman" w:hAnsi="Times New Roman"/>
          <w:sz w:val="28"/>
          <w:szCs w:val="28"/>
        </w:rPr>
        <w:t xml:space="preserve"> </w:t>
      </w:r>
      <w:r w:rsidRPr="00FF3B4D">
        <w:rPr>
          <w:rFonts w:ascii="Times New Roman" w:hAnsi="Times New Roman"/>
          <w:sz w:val="28"/>
          <w:szCs w:val="28"/>
        </w:rPr>
        <w:t>этого,</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2006</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реформировался</w:t>
      </w:r>
      <w:r>
        <w:rPr>
          <w:rFonts w:ascii="Times New Roman" w:hAnsi="Times New Roman"/>
          <w:sz w:val="28"/>
          <w:szCs w:val="28"/>
        </w:rPr>
        <w:t xml:space="preserve"> </w:t>
      </w:r>
      <w:r w:rsidRPr="00FF3B4D">
        <w:rPr>
          <w:rFonts w:ascii="Times New Roman" w:hAnsi="Times New Roman"/>
          <w:sz w:val="28"/>
          <w:szCs w:val="28"/>
        </w:rPr>
        <w:t>механизм</w:t>
      </w:r>
      <w:r>
        <w:rPr>
          <w:rFonts w:ascii="Times New Roman" w:hAnsi="Times New Roman"/>
          <w:sz w:val="28"/>
          <w:szCs w:val="28"/>
        </w:rPr>
        <w:t xml:space="preserve"> </w:t>
      </w:r>
      <w:r w:rsidRPr="00FF3B4D">
        <w:rPr>
          <w:rFonts w:ascii="Times New Roman" w:hAnsi="Times New Roman"/>
          <w:sz w:val="28"/>
          <w:szCs w:val="28"/>
        </w:rPr>
        <w:t>администрирования</w:t>
      </w:r>
      <w:r>
        <w:rPr>
          <w:rFonts w:ascii="Times New Roman" w:hAnsi="Times New Roman"/>
          <w:sz w:val="28"/>
          <w:szCs w:val="28"/>
        </w:rPr>
        <w:t xml:space="preserve"> </w:t>
      </w:r>
      <w:r w:rsidRPr="00FF3B4D">
        <w:rPr>
          <w:rFonts w:ascii="Times New Roman" w:hAnsi="Times New Roman"/>
          <w:sz w:val="28"/>
          <w:szCs w:val="28"/>
        </w:rPr>
        <w:t>поступлений</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sidRPr="00FF3B4D">
        <w:rPr>
          <w:rStyle w:val="ac"/>
          <w:rFonts w:ascii="Times New Roman" w:hAnsi="Times New Roman"/>
          <w:sz w:val="28"/>
          <w:szCs w:val="28"/>
        </w:rPr>
        <w:footnoteReference w:id="5"/>
      </w:r>
      <w:r>
        <w:rPr>
          <w:rFonts w:ascii="Times New Roman" w:hAnsi="Times New Roman"/>
          <w:sz w:val="28"/>
          <w:szCs w:val="28"/>
        </w:rPr>
        <w:t xml:space="preserve"> </w:t>
      </w:r>
      <w:r w:rsidRPr="00FF3B4D">
        <w:rPr>
          <w:rFonts w:ascii="Times New Roman" w:hAnsi="Times New Roman"/>
          <w:sz w:val="28"/>
          <w:szCs w:val="28"/>
        </w:rPr>
        <w:t>Так,</w:t>
      </w:r>
      <w:r>
        <w:rPr>
          <w:rFonts w:ascii="Times New Roman" w:hAnsi="Times New Roman"/>
          <w:sz w:val="28"/>
          <w:szCs w:val="28"/>
        </w:rPr>
        <w:t xml:space="preserve"> </w:t>
      </w:r>
      <w:r w:rsidRPr="00FF3B4D">
        <w:rPr>
          <w:rFonts w:ascii="Times New Roman" w:hAnsi="Times New Roman"/>
          <w:sz w:val="28"/>
          <w:szCs w:val="28"/>
        </w:rPr>
        <w:t>каждый</w:t>
      </w:r>
      <w:r>
        <w:rPr>
          <w:rFonts w:ascii="Times New Roman" w:hAnsi="Times New Roman"/>
          <w:sz w:val="28"/>
          <w:szCs w:val="28"/>
        </w:rPr>
        <w:t xml:space="preserve"> </w:t>
      </w:r>
      <w:r w:rsidRPr="00FF3B4D">
        <w:rPr>
          <w:rFonts w:ascii="Times New Roman" w:hAnsi="Times New Roman"/>
          <w:sz w:val="28"/>
          <w:szCs w:val="28"/>
        </w:rPr>
        <w:t>штраф</w:t>
      </w:r>
      <w:r>
        <w:rPr>
          <w:rFonts w:ascii="Times New Roman" w:hAnsi="Times New Roman"/>
          <w:sz w:val="28"/>
          <w:szCs w:val="28"/>
        </w:rPr>
        <w:t xml:space="preserve"> </w:t>
      </w:r>
      <w:r w:rsidRPr="00FF3B4D">
        <w:rPr>
          <w:rFonts w:ascii="Times New Roman" w:hAnsi="Times New Roman"/>
          <w:sz w:val="28"/>
          <w:szCs w:val="28"/>
        </w:rPr>
        <w:t>должен</w:t>
      </w:r>
      <w:r>
        <w:rPr>
          <w:rFonts w:ascii="Times New Roman" w:hAnsi="Times New Roman"/>
          <w:sz w:val="28"/>
          <w:szCs w:val="28"/>
        </w:rPr>
        <w:t xml:space="preserve"> </w:t>
      </w:r>
      <w:r w:rsidRPr="00FF3B4D">
        <w:rPr>
          <w:rFonts w:ascii="Times New Roman" w:hAnsi="Times New Roman"/>
          <w:sz w:val="28"/>
          <w:szCs w:val="28"/>
        </w:rPr>
        <w:t>был</w:t>
      </w:r>
      <w:r>
        <w:rPr>
          <w:rFonts w:ascii="Times New Roman" w:hAnsi="Times New Roman"/>
          <w:sz w:val="28"/>
          <w:szCs w:val="28"/>
        </w:rPr>
        <w:t xml:space="preserve"> </w:t>
      </w:r>
      <w:r w:rsidRPr="00FF3B4D">
        <w:rPr>
          <w:rFonts w:ascii="Times New Roman" w:hAnsi="Times New Roman"/>
          <w:sz w:val="28"/>
          <w:szCs w:val="28"/>
        </w:rPr>
        <w:t>теперь</w:t>
      </w:r>
      <w:r>
        <w:rPr>
          <w:rFonts w:ascii="Times New Roman" w:hAnsi="Times New Roman"/>
          <w:sz w:val="28"/>
          <w:szCs w:val="28"/>
        </w:rPr>
        <w:t xml:space="preserve"> </w:t>
      </w:r>
      <w:r w:rsidRPr="00FF3B4D">
        <w:rPr>
          <w:rFonts w:ascii="Times New Roman" w:hAnsi="Times New Roman"/>
          <w:sz w:val="28"/>
          <w:szCs w:val="28"/>
        </w:rPr>
        <w:t>уплачиваться</w:t>
      </w:r>
      <w:r>
        <w:rPr>
          <w:rFonts w:ascii="Times New Roman" w:hAnsi="Times New Roman"/>
          <w:sz w:val="28"/>
          <w:szCs w:val="28"/>
        </w:rPr>
        <w:t xml:space="preserve"> </w:t>
      </w:r>
      <w:r w:rsidRPr="00FF3B4D">
        <w:rPr>
          <w:rFonts w:ascii="Times New Roman" w:hAnsi="Times New Roman"/>
          <w:sz w:val="28"/>
          <w:szCs w:val="28"/>
        </w:rPr>
        <w:t>определенному</w:t>
      </w:r>
      <w:r>
        <w:rPr>
          <w:rFonts w:ascii="Times New Roman" w:hAnsi="Times New Roman"/>
          <w:sz w:val="28"/>
          <w:szCs w:val="28"/>
        </w:rPr>
        <w:t xml:space="preserve"> </w:t>
      </w:r>
      <w:r w:rsidRPr="00FF3B4D">
        <w:rPr>
          <w:rFonts w:ascii="Times New Roman" w:hAnsi="Times New Roman"/>
          <w:sz w:val="28"/>
          <w:szCs w:val="28"/>
        </w:rPr>
        <w:t>администратору,</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которых</w:t>
      </w:r>
      <w:r>
        <w:rPr>
          <w:rFonts w:ascii="Times New Roman" w:hAnsi="Times New Roman"/>
          <w:sz w:val="28"/>
          <w:szCs w:val="28"/>
        </w:rPr>
        <w:t xml:space="preserve"> </w:t>
      </w:r>
      <w:r w:rsidRPr="00FF3B4D">
        <w:rPr>
          <w:rFonts w:ascii="Times New Roman" w:hAnsi="Times New Roman"/>
          <w:sz w:val="28"/>
          <w:szCs w:val="28"/>
        </w:rPr>
        <w:t>потом</w:t>
      </w:r>
      <w:r>
        <w:rPr>
          <w:rFonts w:ascii="Times New Roman" w:hAnsi="Times New Roman"/>
          <w:sz w:val="28"/>
          <w:szCs w:val="28"/>
        </w:rPr>
        <w:t xml:space="preserve"> </w:t>
      </w:r>
      <w:r w:rsidRPr="00FF3B4D">
        <w:rPr>
          <w:rFonts w:ascii="Times New Roman" w:hAnsi="Times New Roman"/>
          <w:sz w:val="28"/>
          <w:szCs w:val="28"/>
        </w:rPr>
        <w:t>денежные</w:t>
      </w:r>
      <w:r>
        <w:rPr>
          <w:rFonts w:ascii="Times New Roman" w:hAnsi="Times New Roman"/>
          <w:sz w:val="28"/>
          <w:szCs w:val="28"/>
        </w:rPr>
        <w:t xml:space="preserve"> </w:t>
      </w:r>
      <w:r w:rsidRPr="00FF3B4D">
        <w:rPr>
          <w:rFonts w:ascii="Times New Roman" w:hAnsi="Times New Roman"/>
          <w:sz w:val="28"/>
          <w:szCs w:val="28"/>
        </w:rPr>
        <w:t>средства</w:t>
      </w:r>
      <w:r>
        <w:rPr>
          <w:rFonts w:ascii="Times New Roman" w:hAnsi="Times New Roman"/>
          <w:sz w:val="28"/>
          <w:szCs w:val="28"/>
        </w:rPr>
        <w:t xml:space="preserve"> </w:t>
      </w:r>
      <w:r w:rsidRPr="00FF3B4D">
        <w:rPr>
          <w:rFonts w:ascii="Times New Roman" w:hAnsi="Times New Roman"/>
          <w:sz w:val="28"/>
          <w:szCs w:val="28"/>
        </w:rPr>
        <w:t>поступали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бюджеты</w:t>
      </w:r>
      <w:r>
        <w:rPr>
          <w:rFonts w:ascii="Times New Roman" w:hAnsi="Times New Roman"/>
          <w:sz w:val="28"/>
          <w:szCs w:val="28"/>
        </w:rPr>
        <w:t xml:space="preserve"> </w:t>
      </w:r>
      <w:r w:rsidRPr="00FF3B4D">
        <w:rPr>
          <w:rFonts w:ascii="Times New Roman" w:hAnsi="Times New Roman"/>
          <w:sz w:val="28"/>
          <w:szCs w:val="28"/>
        </w:rPr>
        <w:t>различных</w:t>
      </w:r>
      <w:r>
        <w:rPr>
          <w:rFonts w:ascii="Times New Roman" w:hAnsi="Times New Roman"/>
          <w:sz w:val="28"/>
          <w:szCs w:val="28"/>
        </w:rPr>
        <w:t xml:space="preserve"> </w:t>
      </w:r>
      <w:r w:rsidRPr="00FF3B4D">
        <w:rPr>
          <w:rFonts w:ascii="Times New Roman" w:hAnsi="Times New Roman"/>
          <w:sz w:val="28"/>
          <w:szCs w:val="28"/>
        </w:rPr>
        <w:t>уровней.</w:t>
      </w:r>
      <w:r>
        <w:rPr>
          <w:rFonts w:ascii="Times New Roman" w:hAnsi="Times New Roman"/>
          <w:sz w:val="28"/>
          <w:szCs w:val="28"/>
        </w:rPr>
        <w:t xml:space="preserve"> </w:t>
      </w:r>
      <w:r w:rsidRPr="00FF3B4D">
        <w:rPr>
          <w:rFonts w:ascii="Times New Roman" w:hAnsi="Times New Roman"/>
          <w:sz w:val="28"/>
          <w:szCs w:val="28"/>
        </w:rPr>
        <w:t>Сложность</w:t>
      </w:r>
      <w:r>
        <w:rPr>
          <w:rFonts w:ascii="Times New Roman" w:hAnsi="Times New Roman"/>
          <w:sz w:val="28"/>
          <w:szCs w:val="28"/>
        </w:rPr>
        <w:t xml:space="preserve"> </w:t>
      </w:r>
      <w:r w:rsidRPr="00FF3B4D">
        <w:rPr>
          <w:rFonts w:ascii="Times New Roman" w:hAnsi="Times New Roman"/>
          <w:sz w:val="28"/>
          <w:szCs w:val="28"/>
        </w:rPr>
        <w:t>введенной</w:t>
      </w:r>
      <w:r>
        <w:rPr>
          <w:rFonts w:ascii="Times New Roman" w:hAnsi="Times New Roman"/>
          <w:sz w:val="28"/>
          <w:szCs w:val="28"/>
        </w:rPr>
        <w:t xml:space="preserve"> </w:t>
      </w:r>
      <w:r w:rsidRPr="00FF3B4D">
        <w:rPr>
          <w:rFonts w:ascii="Times New Roman" w:hAnsi="Times New Roman"/>
          <w:sz w:val="28"/>
          <w:szCs w:val="28"/>
        </w:rPr>
        <w:t>системы</w:t>
      </w:r>
      <w:r>
        <w:rPr>
          <w:rFonts w:ascii="Times New Roman" w:hAnsi="Times New Roman"/>
          <w:sz w:val="28"/>
          <w:szCs w:val="28"/>
        </w:rPr>
        <w:t xml:space="preserve"> </w:t>
      </w:r>
      <w:r w:rsidRPr="00FF3B4D">
        <w:rPr>
          <w:rFonts w:ascii="Times New Roman" w:hAnsi="Times New Roman"/>
          <w:sz w:val="28"/>
          <w:szCs w:val="28"/>
        </w:rPr>
        <w:t>зачастую</w:t>
      </w:r>
      <w:r>
        <w:rPr>
          <w:rFonts w:ascii="Times New Roman" w:hAnsi="Times New Roman"/>
          <w:sz w:val="28"/>
          <w:szCs w:val="28"/>
        </w:rPr>
        <w:t xml:space="preserve"> </w:t>
      </w:r>
      <w:r w:rsidRPr="00FF3B4D">
        <w:rPr>
          <w:rFonts w:ascii="Times New Roman" w:hAnsi="Times New Roman"/>
          <w:sz w:val="28"/>
          <w:szCs w:val="28"/>
        </w:rPr>
        <w:t>приводила</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просрочке</w:t>
      </w:r>
      <w:r>
        <w:rPr>
          <w:rFonts w:ascii="Times New Roman" w:hAnsi="Times New Roman"/>
          <w:sz w:val="28"/>
          <w:szCs w:val="28"/>
        </w:rPr>
        <w:t xml:space="preserve"> </w:t>
      </w:r>
      <w:r w:rsidRPr="00FF3B4D">
        <w:rPr>
          <w:rFonts w:ascii="Times New Roman" w:hAnsi="Times New Roman"/>
          <w:sz w:val="28"/>
          <w:szCs w:val="28"/>
        </w:rPr>
        <w:t>уплаты</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Главным</w:t>
      </w:r>
      <w:r>
        <w:rPr>
          <w:rFonts w:ascii="Times New Roman" w:hAnsi="Times New Roman"/>
          <w:sz w:val="28"/>
          <w:szCs w:val="28"/>
        </w:rPr>
        <w:t xml:space="preserve"> </w:t>
      </w:r>
      <w:r w:rsidRPr="00FF3B4D">
        <w:rPr>
          <w:rFonts w:ascii="Times New Roman" w:hAnsi="Times New Roman"/>
          <w:sz w:val="28"/>
          <w:szCs w:val="28"/>
        </w:rPr>
        <w:t>администратором</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несоблюдение</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является</w:t>
      </w:r>
      <w:r>
        <w:rPr>
          <w:rFonts w:ascii="Times New Roman" w:hAnsi="Times New Roman"/>
          <w:sz w:val="28"/>
          <w:szCs w:val="28"/>
        </w:rPr>
        <w:t xml:space="preserve"> </w:t>
      </w:r>
      <w:r w:rsidRPr="00FF3B4D">
        <w:rPr>
          <w:rFonts w:ascii="Times New Roman" w:hAnsi="Times New Roman"/>
          <w:sz w:val="28"/>
          <w:szCs w:val="28"/>
        </w:rPr>
        <w:t>Федеральная</w:t>
      </w:r>
      <w:r>
        <w:rPr>
          <w:rFonts w:ascii="Times New Roman" w:hAnsi="Times New Roman"/>
          <w:sz w:val="28"/>
          <w:szCs w:val="28"/>
        </w:rPr>
        <w:t xml:space="preserve"> </w:t>
      </w:r>
      <w:r w:rsidRPr="00FF3B4D">
        <w:rPr>
          <w:rFonts w:ascii="Times New Roman" w:hAnsi="Times New Roman"/>
          <w:sz w:val="28"/>
          <w:szCs w:val="28"/>
        </w:rPr>
        <w:t>Служба</w:t>
      </w:r>
      <w:r>
        <w:rPr>
          <w:rFonts w:ascii="Times New Roman" w:hAnsi="Times New Roman"/>
          <w:sz w:val="28"/>
          <w:szCs w:val="28"/>
        </w:rPr>
        <w:t xml:space="preserve"> </w:t>
      </w:r>
      <w:r w:rsidRPr="00FF3B4D">
        <w:rPr>
          <w:rFonts w:ascii="Times New Roman" w:hAnsi="Times New Roman"/>
          <w:sz w:val="28"/>
          <w:szCs w:val="28"/>
        </w:rPr>
        <w:t>Финансово-Бюджетного</w:t>
      </w:r>
      <w:r>
        <w:rPr>
          <w:rFonts w:ascii="Times New Roman" w:hAnsi="Times New Roman"/>
          <w:sz w:val="28"/>
          <w:szCs w:val="28"/>
        </w:rPr>
        <w:t xml:space="preserve"> </w:t>
      </w:r>
      <w:r w:rsidRPr="00FF3B4D">
        <w:rPr>
          <w:rFonts w:ascii="Times New Roman" w:hAnsi="Times New Roman"/>
          <w:sz w:val="28"/>
          <w:szCs w:val="28"/>
        </w:rPr>
        <w:t>Надзора.</w:t>
      </w:r>
    </w:p>
    <w:p w:rsidR="00933046" w:rsidRPr="00FF3B4D"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2008</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вступили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силу</w:t>
      </w:r>
      <w:r>
        <w:rPr>
          <w:rFonts w:ascii="Times New Roman" w:hAnsi="Times New Roman"/>
          <w:sz w:val="28"/>
          <w:szCs w:val="28"/>
        </w:rPr>
        <w:t xml:space="preserve"> </w:t>
      </w:r>
      <w:r w:rsidRPr="00FF3B4D">
        <w:rPr>
          <w:rFonts w:ascii="Times New Roman" w:hAnsi="Times New Roman"/>
          <w:sz w:val="28"/>
          <w:szCs w:val="28"/>
        </w:rPr>
        <w:t>значительные</w:t>
      </w:r>
      <w:r>
        <w:rPr>
          <w:rFonts w:ascii="Times New Roman" w:hAnsi="Times New Roman"/>
          <w:sz w:val="28"/>
          <w:szCs w:val="28"/>
        </w:rPr>
        <w:t xml:space="preserve"> </w:t>
      </w:r>
      <w:r w:rsidRPr="00FF3B4D">
        <w:rPr>
          <w:rFonts w:ascii="Times New Roman" w:hAnsi="Times New Roman"/>
          <w:sz w:val="28"/>
          <w:szCs w:val="28"/>
        </w:rPr>
        <w:t>поправки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Бюджетный</w:t>
      </w:r>
      <w:r>
        <w:rPr>
          <w:rFonts w:ascii="Times New Roman" w:hAnsi="Times New Roman"/>
          <w:sz w:val="28"/>
          <w:szCs w:val="28"/>
        </w:rPr>
        <w:t xml:space="preserve"> </w:t>
      </w:r>
      <w:r w:rsidRPr="00FF3B4D">
        <w:rPr>
          <w:rFonts w:ascii="Times New Roman" w:hAnsi="Times New Roman"/>
          <w:sz w:val="28"/>
          <w:szCs w:val="28"/>
        </w:rPr>
        <w:t>кодекс</w:t>
      </w:r>
      <w:r>
        <w:rPr>
          <w:rStyle w:val="ac"/>
          <w:rFonts w:ascii="Times New Roman" w:hAnsi="Times New Roman"/>
          <w:sz w:val="28"/>
          <w:szCs w:val="28"/>
        </w:rPr>
        <w:t xml:space="preserve"> </w:t>
      </w:r>
      <w:r w:rsidRPr="00FF3B4D">
        <w:rPr>
          <w:rStyle w:val="ac"/>
          <w:rFonts w:ascii="Times New Roman" w:hAnsi="Times New Roman"/>
          <w:sz w:val="28"/>
          <w:szCs w:val="28"/>
        </w:rPr>
        <w:footnoteReference w:id="6"/>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Был</w:t>
      </w:r>
      <w:r>
        <w:rPr>
          <w:rFonts w:ascii="Times New Roman" w:hAnsi="Times New Roman"/>
          <w:sz w:val="28"/>
          <w:szCs w:val="28"/>
        </w:rPr>
        <w:t xml:space="preserve"> </w:t>
      </w:r>
      <w:r w:rsidRPr="00FF3B4D">
        <w:rPr>
          <w:rFonts w:ascii="Times New Roman" w:hAnsi="Times New Roman"/>
          <w:sz w:val="28"/>
          <w:szCs w:val="28"/>
        </w:rPr>
        <w:t>введен</w:t>
      </w:r>
      <w:r>
        <w:rPr>
          <w:rFonts w:ascii="Times New Roman" w:hAnsi="Times New Roman"/>
          <w:sz w:val="28"/>
          <w:szCs w:val="28"/>
        </w:rPr>
        <w:t xml:space="preserve"> </w:t>
      </w:r>
      <w:r w:rsidRPr="00FF3B4D">
        <w:rPr>
          <w:rFonts w:ascii="Times New Roman" w:hAnsi="Times New Roman"/>
          <w:sz w:val="28"/>
          <w:szCs w:val="28"/>
        </w:rPr>
        <w:t>принцип</w:t>
      </w:r>
      <w:r>
        <w:rPr>
          <w:rFonts w:ascii="Times New Roman" w:hAnsi="Times New Roman"/>
          <w:sz w:val="28"/>
          <w:szCs w:val="28"/>
        </w:rPr>
        <w:t xml:space="preserve"> </w:t>
      </w:r>
      <w:r w:rsidRPr="00FF3B4D">
        <w:rPr>
          <w:rFonts w:ascii="Times New Roman" w:hAnsi="Times New Roman"/>
          <w:sz w:val="28"/>
          <w:szCs w:val="28"/>
        </w:rPr>
        <w:t>«подведомственности»,</w:t>
      </w:r>
      <w:r>
        <w:rPr>
          <w:rFonts w:ascii="Times New Roman" w:hAnsi="Times New Roman"/>
          <w:sz w:val="28"/>
          <w:szCs w:val="28"/>
        </w:rPr>
        <w:t xml:space="preserve"> </w:t>
      </w:r>
      <w:r w:rsidRPr="00FF3B4D">
        <w:rPr>
          <w:rFonts w:ascii="Times New Roman" w:hAnsi="Times New Roman"/>
          <w:sz w:val="28"/>
          <w:szCs w:val="28"/>
        </w:rPr>
        <w:t>который,</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одной</w:t>
      </w:r>
      <w:r>
        <w:rPr>
          <w:rFonts w:ascii="Times New Roman" w:hAnsi="Times New Roman"/>
          <w:sz w:val="28"/>
          <w:szCs w:val="28"/>
        </w:rPr>
        <w:t xml:space="preserve"> </w:t>
      </w:r>
      <w:r w:rsidRPr="00FF3B4D">
        <w:rPr>
          <w:rFonts w:ascii="Times New Roman" w:hAnsi="Times New Roman"/>
          <w:sz w:val="28"/>
          <w:szCs w:val="28"/>
        </w:rPr>
        <w:t>стороны,</w:t>
      </w:r>
      <w:r>
        <w:rPr>
          <w:rFonts w:ascii="Times New Roman" w:hAnsi="Times New Roman"/>
          <w:sz w:val="28"/>
          <w:szCs w:val="28"/>
        </w:rPr>
        <w:t xml:space="preserve"> </w:t>
      </w:r>
      <w:r w:rsidRPr="00FF3B4D">
        <w:rPr>
          <w:rFonts w:ascii="Times New Roman" w:hAnsi="Times New Roman"/>
          <w:sz w:val="28"/>
          <w:szCs w:val="28"/>
        </w:rPr>
        <w:t>усиливает</w:t>
      </w:r>
      <w:r>
        <w:rPr>
          <w:rFonts w:ascii="Times New Roman" w:hAnsi="Times New Roman"/>
          <w:sz w:val="28"/>
          <w:szCs w:val="28"/>
        </w:rPr>
        <w:t xml:space="preserve"> </w:t>
      </w:r>
      <w:r w:rsidRPr="00FF3B4D">
        <w:rPr>
          <w:rFonts w:ascii="Times New Roman" w:hAnsi="Times New Roman"/>
          <w:sz w:val="28"/>
          <w:szCs w:val="28"/>
        </w:rPr>
        <w:t>ответственность</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исполнение</w:t>
      </w:r>
      <w:r>
        <w:rPr>
          <w:rFonts w:ascii="Times New Roman" w:hAnsi="Times New Roman"/>
          <w:sz w:val="28"/>
          <w:szCs w:val="28"/>
        </w:rPr>
        <w:t xml:space="preserve"> </w:t>
      </w:r>
      <w:r w:rsidRPr="00FF3B4D">
        <w:rPr>
          <w:rFonts w:ascii="Times New Roman" w:hAnsi="Times New Roman"/>
          <w:sz w:val="28"/>
          <w:szCs w:val="28"/>
        </w:rPr>
        <w:t>бюджетных</w:t>
      </w:r>
      <w:r>
        <w:rPr>
          <w:rFonts w:ascii="Times New Roman" w:hAnsi="Times New Roman"/>
          <w:sz w:val="28"/>
          <w:szCs w:val="28"/>
        </w:rPr>
        <w:t xml:space="preserve"> </w:t>
      </w:r>
      <w:r w:rsidRPr="00FF3B4D">
        <w:rPr>
          <w:rFonts w:ascii="Times New Roman" w:hAnsi="Times New Roman"/>
          <w:sz w:val="28"/>
          <w:szCs w:val="28"/>
        </w:rPr>
        <w:t>обязательств,</w:t>
      </w:r>
      <w:r>
        <w:rPr>
          <w:rFonts w:ascii="Times New Roman" w:hAnsi="Times New Roman"/>
          <w:sz w:val="28"/>
          <w:szCs w:val="28"/>
        </w:rPr>
        <w:t xml:space="preserve"> </w:t>
      </w:r>
      <w:r w:rsidRPr="00FF3B4D">
        <w:rPr>
          <w:rFonts w:ascii="Times New Roman" w:hAnsi="Times New Roman"/>
          <w:sz w:val="28"/>
          <w:szCs w:val="28"/>
        </w:rPr>
        <w:t>устраняет</w:t>
      </w:r>
      <w:r>
        <w:rPr>
          <w:rFonts w:ascii="Times New Roman" w:hAnsi="Times New Roman"/>
          <w:sz w:val="28"/>
          <w:szCs w:val="28"/>
        </w:rPr>
        <w:t xml:space="preserve"> </w:t>
      </w:r>
      <w:r w:rsidRPr="00FF3B4D">
        <w:rPr>
          <w:rFonts w:ascii="Times New Roman" w:hAnsi="Times New Roman"/>
          <w:sz w:val="28"/>
          <w:szCs w:val="28"/>
        </w:rPr>
        <w:t>дублирование</w:t>
      </w:r>
      <w:r>
        <w:rPr>
          <w:rFonts w:ascii="Times New Roman" w:hAnsi="Times New Roman"/>
          <w:sz w:val="28"/>
          <w:szCs w:val="28"/>
        </w:rPr>
        <w:t xml:space="preserve"> </w:t>
      </w:r>
      <w:r w:rsidRPr="00FF3B4D">
        <w:rPr>
          <w:rFonts w:ascii="Times New Roman" w:hAnsi="Times New Roman"/>
          <w:sz w:val="28"/>
          <w:szCs w:val="28"/>
        </w:rPr>
        <w:t>отдельных</w:t>
      </w:r>
      <w:r>
        <w:rPr>
          <w:rFonts w:ascii="Times New Roman" w:hAnsi="Times New Roman"/>
          <w:sz w:val="28"/>
          <w:szCs w:val="28"/>
        </w:rPr>
        <w:t xml:space="preserve"> </w:t>
      </w:r>
      <w:r w:rsidRPr="00FF3B4D">
        <w:rPr>
          <w:rFonts w:ascii="Times New Roman" w:hAnsi="Times New Roman"/>
          <w:sz w:val="28"/>
          <w:szCs w:val="28"/>
        </w:rPr>
        <w:t>полномочий.</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другой</w:t>
      </w:r>
      <w:r>
        <w:rPr>
          <w:rFonts w:ascii="Times New Roman" w:hAnsi="Times New Roman"/>
          <w:sz w:val="28"/>
          <w:szCs w:val="28"/>
        </w:rPr>
        <w:t xml:space="preserve"> </w:t>
      </w:r>
      <w:r w:rsidRPr="00FF3B4D">
        <w:rPr>
          <w:rFonts w:ascii="Times New Roman" w:hAnsi="Times New Roman"/>
          <w:sz w:val="28"/>
          <w:szCs w:val="28"/>
        </w:rPr>
        <w:t>стороны,</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позволило</w:t>
      </w:r>
      <w:r>
        <w:rPr>
          <w:rFonts w:ascii="Times New Roman" w:hAnsi="Times New Roman"/>
          <w:sz w:val="28"/>
          <w:szCs w:val="28"/>
        </w:rPr>
        <w:t xml:space="preserve"> </w:t>
      </w:r>
      <w:r w:rsidRPr="00FF3B4D">
        <w:rPr>
          <w:rFonts w:ascii="Times New Roman" w:hAnsi="Times New Roman"/>
          <w:sz w:val="28"/>
          <w:szCs w:val="28"/>
        </w:rPr>
        <w:t>установить</w:t>
      </w:r>
      <w:r>
        <w:rPr>
          <w:rFonts w:ascii="Times New Roman" w:hAnsi="Times New Roman"/>
          <w:sz w:val="28"/>
          <w:szCs w:val="28"/>
        </w:rPr>
        <w:t xml:space="preserve"> </w:t>
      </w:r>
      <w:r w:rsidRPr="00FF3B4D">
        <w:rPr>
          <w:rFonts w:ascii="Times New Roman" w:hAnsi="Times New Roman"/>
          <w:sz w:val="28"/>
          <w:szCs w:val="28"/>
        </w:rPr>
        <w:t>прозрачную</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четкую</w:t>
      </w:r>
      <w:r>
        <w:rPr>
          <w:rFonts w:ascii="Times New Roman" w:hAnsi="Times New Roman"/>
          <w:sz w:val="28"/>
          <w:szCs w:val="28"/>
        </w:rPr>
        <w:t xml:space="preserve"> </w:t>
      </w:r>
      <w:r w:rsidRPr="00FF3B4D">
        <w:rPr>
          <w:rFonts w:ascii="Times New Roman" w:hAnsi="Times New Roman"/>
          <w:sz w:val="28"/>
          <w:szCs w:val="28"/>
        </w:rPr>
        <w:t>подведомственную</w:t>
      </w:r>
      <w:r>
        <w:rPr>
          <w:rFonts w:ascii="Times New Roman" w:hAnsi="Times New Roman"/>
          <w:sz w:val="28"/>
          <w:szCs w:val="28"/>
        </w:rPr>
        <w:t xml:space="preserve"> </w:t>
      </w:r>
      <w:r w:rsidRPr="00FF3B4D">
        <w:rPr>
          <w:rFonts w:ascii="Times New Roman" w:hAnsi="Times New Roman"/>
          <w:sz w:val="28"/>
          <w:szCs w:val="28"/>
        </w:rPr>
        <w:t>сеть</w:t>
      </w:r>
      <w:r>
        <w:rPr>
          <w:rFonts w:ascii="Times New Roman" w:hAnsi="Times New Roman"/>
          <w:sz w:val="28"/>
          <w:szCs w:val="28"/>
        </w:rPr>
        <w:t xml:space="preserve"> </w:t>
      </w:r>
      <w:r w:rsidRPr="00FF3B4D">
        <w:rPr>
          <w:rFonts w:ascii="Times New Roman" w:hAnsi="Times New Roman"/>
          <w:sz w:val="28"/>
          <w:szCs w:val="28"/>
        </w:rPr>
        <w:t>главного</w:t>
      </w:r>
      <w:r>
        <w:rPr>
          <w:rFonts w:ascii="Times New Roman" w:hAnsi="Times New Roman"/>
          <w:sz w:val="28"/>
          <w:szCs w:val="28"/>
        </w:rPr>
        <w:t xml:space="preserve"> </w:t>
      </w:r>
      <w:r w:rsidRPr="00FF3B4D">
        <w:rPr>
          <w:rFonts w:ascii="Times New Roman" w:hAnsi="Times New Roman"/>
          <w:sz w:val="28"/>
          <w:szCs w:val="28"/>
        </w:rPr>
        <w:t>распорядителя,</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конечном</w:t>
      </w:r>
      <w:r>
        <w:rPr>
          <w:rFonts w:ascii="Times New Roman" w:hAnsi="Times New Roman"/>
          <w:sz w:val="28"/>
          <w:szCs w:val="28"/>
        </w:rPr>
        <w:t xml:space="preserve"> </w:t>
      </w:r>
      <w:r w:rsidRPr="00FF3B4D">
        <w:rPr>
          <w:rFonts w:ascii="Times New Roman" w:hAnsi="Times New Roman"/>
          <w:sz w:val="28"/>
          <w:szCs w:val="28"/>
        </w:rPr>
        <w:t>итоге</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привело</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уменьшению</w:t>
      </w:r>
      <w:r>
        <w:rPr>
          <w:rFonts w:ascii="Times New Roman" w:hAnsi="Times New Roman"/>
          <w:sz w:val="28"/>
          <w:szCs w:val="28"/>
        </w:rPr>
        <w:t xml:space="preserve"> </w:t>
      </w:r>
      <w:r w:rsidRPr="00FF3B4D">
        <w:rPr>
          <w:rFonts w:ascii="Times New Roman" w:hAnsi="Times New Roman"/>
          <w:sz w:val="28"/>
          <w:szCs w:val="28"/>
        </w:rPr>
        <w:t>объемов</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сфере</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Также</w:t>
      </w:r>
      <w:r>
        <w:rPr>
          <w:rFonts w:ascii="Times New Roman" w:hAnsi="Times New Roman"/>
          <w:sz w:val="28"/>
          <w:szCs w:val="28"/>
        </w:rPr>
        <w:t xml:space="preserve"> </w:t>
      </w:r>
      <w:r w:rsidRPr="00FF3B4D">
        <w:rPr>
          <w:rFonts w:ascii="Times New Roman" w:hAnsi="Times New Roman"/>
          <w:sz w:val="28"/>
          <w:szCs w:val="28"/>
        </w:rPr>
        <w:t>была</w:t>
      </w:r>
      <w:r>
        <w:rPr>
          <w:rFonts w:ascii="Times New Roman" w:hAnsi="Times New Roman"/>
          <w:sz w:val="28"/>
          <w:szCs w:val="28"/>
        </w:rPr>
        <w:t xml:space="preserve"> </w:t>
      </w:r>
      <w:r w:rsidRPr="00FF3B4D">
        <w:rPr>
          <w:rFonts w:ascii="Times New Roman" w:hAnsi="Times New Roman"/>
          <w:sz w:val="28"/>
          <w:szCs w:val="28"/>
        </w:rPr>
        <w:t>исключена</w:t>
      </w:r>
      <w:r>
        <w:rPr>
          <w:rFonts w:ascii="Times New Roman" w:hAnsi="Times New Roman"/>
          <w:sz w:val="28"/>
          <w:szCs w:val="28"/>
        </w:rPr>
        <w:t xml:space="preserve"> </w:t>
      </w:r>
      <w:r w:rsidRPr="00FF3B4D">
        <w:rPr>
          <w:rFonts w:ascii="Times New Roman" w:hAnsi="Times New Roman"/>
          <w:sz w:val="28"/>
          <w:szCs w:val="28"/>
        </w:rPr>
        <w:t>возможность</w:t>
      </w:r>
      <w:r>
        <w:rPr>
          <w:rFonts w:ascii="Times New Roman" w:hAnsi="Times New Roman"/>
          <w:sz w:val="28"/>
          <w:szCs w:val="28"/>
        </w:rPr>
        <w:t xml:space="preserve"> </w:t>
      </w:r>
      <w:r w:rsidRPr="00FF3B4D">
        <w:rPr>
          <w:rFonts w:ascii="Times New Roman" w:hAnsi="Times New Roman"/>
          <w:sz w:val="28"/>
          <w:szCs w:val="28"/>
        </w:rPr>
        <w:t>выполнения</w:t>
      </w:r>
      <w:r>
        <w:rPr>
          <w:rFonts w:ascii="Times New Roman" w:hAnsi="Times New Roman"/>
          <w:sz w:val="28"/>
          <w:szCs w:val="28"/>
        </w:rPr>
        <w:t xml:space="preserve"> </w:t>
      </w:r>
      <w:r w:rsidRPr="00FF3B4D">
        <w:rPr>
          <w:rFonts w:ascii="Times New Roman" w:hAnsi="Times New Roman"/>
          <w:sz w:val="28"/>
          <w:szCs w:val="28"/>
        </w:rPr>
        <w:t>функций</w:t>
      </w:r>
      <w:r>
        <w:rPr>
          <w:rFonts w:ascii="Times New Roman" w:hAnsi="Times New Roman"/>
          <w:sz w:val="28"/>
          <w:szCs w:val="28"/>
        </w:rPr>
        <w:t xml:space="preserve"> </w:t>
      </w:r>
      <w:r w:rsidRPr="00FF3B4D">
        <w:rPr>
          <w:rFonts w:ascii="Times New Roman" w:hAnsi="Times New Roman"/>
          <w:sz w:val="28"/>
          <w:szCs w:val="28"/>
        </w:rPr>
        <w:t>распорядителя</w:t>
      </w:r>
      <w:r>
        <w:rPr>
          <w:rFonts w:ascii="Times New Roman" w:hAnsi="Times New Roman"/>
          <w:sz w:val="28"/>
          <w:szCs w:val="28"/>
        </w:rPr>
        <w:t xml:space="preserve"> </w:t>
      </w:r>
      <w:r w:rsidRPr="00FF3B4D">
        <w:rPr>
          <w:rFonts w:ascii="Times New Roman" w:hAnsi="Times New Roman"/>
          <w:sz w:val="28"/>
          <w:szCs w:val="28"/>
        </w:rPr>
        <w:t>бюджетных</w:t>
      </w:r>
      <w:r>
        <w:rPr>
          <w:rFonts w:ascii="Times New Roman" w:hAnsi="Times New Roman"/>
          <w:sz w:val="28"/>
          <w:szCs w:val="28"/>
        </w:rPr>
        <w:t xml:space="preserve"> </w:t>
      </w:r>
      <w:r w:rsidRPr="00FF3B4D">
        <w:rPr>
          <w:rFonts w:ascii="Times New Roman" w:hAnsi="Times New Roman"/>
          <w:sz w:val="28"/>
          <w:szCs w:val="28"/>
        </w:rPr>
        <w:t>средств</w:t>
      </w:r>
      <w:r>
        <w:rPr>
          <w:rFonts w:ascii="Times New Roman" w:hAnsi="Times New Roman"/>
          <w:sz w:val="28"/>
          <w:szCs w:val="28"/>
        </w:rPr>
        <w:t xml:space="preserve"> </w:t>
      </w:r>
      <w:r w:rsidRPr="00FF3B4D">
        <w:rPr>
          <w:rFonts w:ascii="Times New Roman" w:hAnsi="Times New Roman"/>
          <w:sz w:val="28"/>
          <w:szCs w:val="28"/>
        </w:rPr>
        <w:t>подведомственными</w:t>
      </w:r>
      <w:r>
        <w:rPr>
          <w:rFonts w:ascii="Times New Roman" w:hAnsi="Times New Roman"/>
          <w:sz w:val="28"/>
          <w:szCs w:val="28"/>
        </w:rPr>
        <w:t xml:space="preserve"> </w:t>
      </w:r>
      <w:r w:rsidRPr="00FF3B4D">
        <w:rPr>
          <w:rFonts w:ascii="Times New Roman" w:hAnsi="Times New Roman"/>
          <w:sz w:val="28"/>
          <w:szCs w:val="28"/>
        </w:rPr>
        <w:t>органами</w:t>
      </w:r>
      <w:r>
        <w:rPr>
          <w:rFonts w:ascii="Times New Roman" w:hAnsi="Times New Roman"/>
          <w:sz w:val="28"/>
          <w:szCs w:val="28"/>
        </w:rPr>
        <w:t xml:space="preserve"> </w:t>
      </w:r>
      <w:r w:rsidRPr="00FF3B4D">
        <w:rPr>
          <w:rFonts w:ascii="Times New Roman" w:hAnsi="Times New Roman"/>
          <w:sz w:val="28"/>
          <w:szCs w:val="28"/>
        </w:rPr>
        <w:t>исполнительной</w:t>
      </w:r>
      <w:r>
        <w:rPr>
          <w:rFonts w:ascii="Times New Roman" w:hAnsi="Times New Roman"/>
          <w:sz w:val="28"/>
          <w:szCs w:val="28"/>
        </w:rPr>
        <w:t xml:space="preserve"> </w:t>
      </w:r>
      <w:r w:rsidRPr="00FF3B4D">
        <w:rPr>
          <w:rFonts w:ascii="Times New Roman" w:hAnsi="Times New Roman"/>
          <w:sz w:val="28"/>
          <w:szCs w:val="28"/>
        </w:rPr>
        <w:t>власти</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учреждениями</w:t>
      </w:r>
      <w:r>
        <w:rPr>
          <w:rFonts w:ascii="Times New Roman" w:hAnsi="Times New Roman"/>
          <w:sz w:val="28"/>
          <w:szCs w:val="28"/>
        </w:rPr>
        <w:t xml:space="preserve"> </w:t>
      </w:r>
      <w:r w:rsidRPr="00FF3B4D">
        <w:rPr>
          <w:rFonts w:ascii="Times New Roman" w:hAnsi="Times New Roman"/>
          <w:sz w:val="28"/>
          <w:szCs w:val="28"/>
        </w:rPr>
        <w:t>других</w:t>
      </w:r>
      <w:r>
        <w:rPr>
          <w:rFonts w:ascii="Times New Roman" w:hAnsi="Times New Roman"/>
          <w:sz w:val="28"/>
          <w:szCs w:val="28"/>
        </w:rPr>
        <w:t xml:space="preserve"> </w:t>
      </w:r>
      <w:r w:rsidRPr="00FF3B4D">
        <w:rPr>
          <w:rFonts w:ascii="Times New Roman" w:hAnsi="Times New Roman"/>
          <w:sz w:val="28"/>
          <w:szCs w:val="28"/>
        </w:rPr>
        <w:t>уровней.</w:t>
      </w:r>
      <w:r>
        <w:rPr>
          <w:rFonts w:ascii="Times New Roman" w:hAnsi="Times New Roman"/>
          <w:sz w:val="28"/>
          <w:szCs w:val="28"/>
        </w:rPr>
        <w:t xml:space="preserve"> </w:t>
      </w:r>
      <w:r w:rsidRPr="00FF3B4D">
        <w:rPr>
          <w:rFonts w:ascii="Times New Roman" w:hAnsi="Times New Roman"/>
          <w:sz w:val="28"/>
          <w:szCs w:val="28"/>
        </w:rPr>
        <w:t>Помимо</w:t>
      </w:r>
      <w:r>
        <w:rPr>
          <w:rFonts w:ascii="Times New Roman" w:hAnsi="Times New Roman"/>
          <w:sz w:val="28"/>
          <w:szCs w:val="28"/>
        </w:rPr>
        <w:t xml:space="preserve"> </w:t>
      </w:r>
      <w:r w:rsidRPr="00FF3B4D">
        <w:rPr>
          <w:rFonts w:ascii="Times New Roman" w:hAnsi="Times New Roman"/>
          <w:sz w:val="28"/>
          <w:szCs w:val="28"/>
        </w:rPr>
        <w:t>этого,</w:t>
      </w:r>
      <w:r>
        <w:rPr>
          <w:rFonts w:ascii="Times New Roman" w:hAnsi="Times New Roman"/>
          <w:sz w:val="28"/>
          <w:szCs w:val="28"/>
        </w:rPr>
        <w:t xml:space="preserve"> </w:t>
      </w:r>
      <w:r w:rsidRPr="00FF3B4D">
        <w:rPr>
          <w:rFonts w:ascii="Times New Roman" w:hAnsi="Times New Roman"/>
          <w:sz w:val="28"/>
          <w:szCs w:val="28"/>
        </w:rPr>
        <w:t>были</w:t>
      </w:r>
      <w:r>
        <w:rPr>
          <w:rFonts w:ascii="Times New Roman" w:hAnsi="Times New Roman"/>
          <w:sz w:val="28"/>
          <w:szCs w:val="28"/>
        </w:rPr>
        <w:t xml:space="preserve"> </w:t>
      </w:r>
      <w:r w:rsidRPr="00FF3B4D">
        <w:rPr>
          <w:rFonts w:ascii="Times New Roman" w:hAnsi="Times New Roman"/>
          <w:sz w:val="28"/>
          <w:szCs w:val="28"/>
        </w:rPr>
        <w:t>уточнены</w:t>
      </w:r>
      <w:r>
        <w:rPr>
          <w:rFonts w:ascii="Times New Roman" w:hAnsi="Times New Roman"/>
          <w:sz w:val="28"/>
          <w:szCs w:val="28"/>
        </w:rPr>
        <w:t xml:space="preserve"> </w:t>
      </w:r>
      <w:r w:rsidRPr="00FF3B4D">
        <w:rPr>
          <w:rFonts w:ascii="Times New Roman" w:hAnsi="Times New Roman"/>
          <w:sz w:val="28"/>
          <w:szCs w:val="28"/>
        </w:rPr>
        <w:t>полномочия</w:t>
      </w:r>
      <w:r>
        <w:rPr>
          <w:rFonts w:ascii="Times New Roman" w:hAnsi="Times New Roman"/>
          <w:sz w:val="28"/>
          <w:szCs w:val="28"/>
        </w:rPr>
        <w:t xml:space="preserve"> </w:t>
      </w:r>
      <w:r w:rsidRPr="00FF3B4D">
        <w:rPr>
          <w:rFonts w:ascii="Times New Roman" w:hAnsi="Times New Roman"/>
          <w:sz w:val="28"/>
          <w:szCs w:val="28"/>
        </w:rPr>
        <w:t>участников</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процесса.</w:t>
      </w:r>
      <w:r>
        <w:rPr>
          <w:rFonts w:ascii="Times New Roman" w:hAnsi="Times New Roman"/>
          <w:sz w:val="28"/>
          <w:szCs w:val="28"/>
        </w:rPr>
        <w:t xml:space="preserve"> </w:t>
      </w:r>
      <w:r w:rsidRPr="00FF3B4D">
        <w:rPr>
          <w:rFonts w:ascii="Times New Roman" w:hAnsi="Times New Roman"/>
          <w:sz w:val="28"/>
          <w:szCs w:val="28"/>
        </w:rPr>
        <w:t>Прежде</w:t>
      </w:r>
      <w:r>
        <w:rPr>
          <w:rFonts w:ascii="Times New Roman" w:hAnsi="Times New Roman"/>
          <w:sz w:val="28"/>
          <w:szCs w:val="28"/>
        </w:rPr>
        <w:t xml:space="preserve"> </w:t>
      </w:r>
      <w:r w:rsidRPr="00FF3B4D">
        <w:rPr>
          <w:rFonts w:ascii="Times New Roman" w:hAnsi="Times New Roman"/>
          <w:sz w:val="28"/>
          <w:szCs w:val="28"/>
        </w:rPr>
        <w:t>всего,</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сделано</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отношении</w:t>
      </w:r>
      <w:r>
        <w:rPr>
          <w:rFonts w:ascii="Times New Roman" w:hAnsi="Times New Roman"/>
          <w:sz w:val="28"/>
          <w:szCs w:val="28"/>
        </w:rPr>
        <w:t xml:space="preserve"> </w:t>
      </w:r>
      <w:r w:rsidRPr="00FF3B4D">
        <w:rPr>
          <w:rFonts w:ascii="Times New Roman" w:hAnsi="Times New Roman"/>
          <w:sz w:val="28"/>
          <w:szCs w:val="28"/>
        </w:rPr>
        <w:t>органов</w:t>
      </w:r>
      <w:r>
        <w:rPr>
          <w:rFonts w:ascii="Times New Roman" w:hAnsi="Times New Roman"/>
          <w:sz w:val="28"/>
          <w:szCs w:val="28"/>
        </w:rPr>
        <w:t xml:space="preserve"> </w:t>
      </w:r>
      <w:r w:rsidRPr="00FF3B4D">
        <w:rPr>
          <w:rFonts w:ascii="Times New Roman" w:hAnsi="Times New Roman"/>
          <w:sz w:val="28"/>
          <w:szCs w:val="28"/>
        </w:rPr>
        <w:t>исполнительной</w:t>
      </w:r>
      <w:r>
        <w:rPr>
          <w:rFonts w:ascii="Times New Roman" w:hAnsi="Times New Roman"/>
          <w:sz w:val="28"/>
          <w:szCs w:val="28"/>
        </w:rPr>
        <w:t xml:space="preserve"> </w:t>
      </w:r>
      <w:r w:rsidRPr="00FF3B4D">
        <w:rPr>
          <w:rFonts w:ascii="Times New Roman" w:hAnsi="Times New Roman"/>
          <w:sz w:val="28"/>
          <w:szCs w:val="28"/>
        </w:rPr>
        <w:t>власти</w:t>
      </w:r>
      <w:r>
        <w:rPr>
          <w:rFonts w:ascii="Times New Roman" w:hAnsi="Times New Roman"/>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блока,</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которых</w:t>
      </w:r>
      <w:r>
        <w:rPr>
          <w:rFonts w:ascii="Times New Roman" w:hAnsi="Times New Roman"/>
          <w:sz w:val="28"/>
          <w:szCs w:val="28"/>
        </w:rPr>
        <w:t xml:space="preserve"> </w:t>
      </w:r>
      <w:r w:rsidRPr="00FF3B4D">
        <w:rPr>
          <w:rFonts w:ascii="Times New Roman" w:hAnsi="Times New Roman"/>
          <w:sz w:val="28"/>
          <w:szCs w:val="28"/>
        </w:rPr>
        <w:t>лежит</w:t>
      </w:r>
      <w:r>
        <w:rPr>
          <w:rFonts w:ascii="Times New Roman" w:hAnsi="Times New Roman"/>
          <w:sz w:val="28"/>
          <w:szCs w:val="28"/>
        </w:rPr>
        <w:t xml:space="preserve"> </w:t>
      </w:r>
      <w:r w:rsidRPr="00FF3B4D">
        <w:rPr>
          <w:rFonts w:ascii="Times New Roman" w:hAnsi="Times New Roman"/>
          <w:sz w:val="28"/>
          <w:szCs w:val="28"/>
        </w:rPr>
        <w:t>первостепенная</w:t>
      </w:r>
      <w:r>
        <w:rPr>
          <w:rFonts w:ascii="Times New Roman" w:hAnsi="Times New Roman"/>
          <w:sz w:val="28"/>
          <w:szCs w:val="28"/>
        </w:rPr>
        <w:t xml:space="preserve"> </w:t>
      </w:r>
      <w:r w:rsidRPr="00FF3B4D">
        <w:rPr>
          <w:rFonts w:ascii="Times New Roman" w:hAnsi="Times New Roman"/>
          <w:sz w:val="28"/>
          <w:szCs w:val="28"/>
        </w:rPr>
        <w:t>ответственность</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организацию</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процесса.</w:t>
      </w:r>
      <w:r>
        <w:rPr>
          <w:rFonts w:ascii="Times New Roman" w:hAnsi="Times New Roman"/>
          <w:sz w:val="28"/>
          <w:szCs w:val="28"/>
        </w:rPr>
        <w:t xml:space="preserve"> </w:t>
      </w:r>
      <w:r w:rsidRPr="00FF3B4D">
        <w:rPr>
          <w:rFonts w:ascii="Times New Roman" w:hAnsi="Times New Roman"/>
          <w:sz w:val="28"/>
          <w:szCs w:val="28"/>
        </w:rPr>
        <w:t>Данные</w:t>
      </w:r>
      <w:r>
        <w:rPr>
          <w:rFonts w:ascii="Times New Roman" w:hAnsi="Times New Roman"/>
          <w:sz w:val="28"/>
          <w:szCs w:val="28"/>
        </w:rPr>
        <w:t xml:space="preserve"> </w:t>
      </w:r>
      <w:r w:rsidRPr="00FF3B4D">
        <w:rPr>
          <w:rFonts w:ascii="Times New Roman" w:hAnsi="Times New Roman"/>
          <w:sz w:val="28"/>
          <w:szCs w:val="28"/>
        </w:rPr>
        <w:t>преобразования</w:t>
      </w:r>
      <w:r>
        <w:rPr>
          <w:rFonts w:ascii="Times New Roman" w:hAnsi="Times New Roman"/>
          <w:sz w:val="28"/>
          <w:szCs w:val="28"/>
        </w:rPr>
        <w:t xml:space="preserve"> </w:t>
      </w:r>
      <w:r w:rsidRPr="00FF3B4D">
        <w:rPr>
          <w:rFonts w:ascii="Times New Roman" w:hAnsi="Times New Roman"/>
          <w:sz w:val="28"/>
          <w:szCs w:val="28"/>
        </w:rPr>
        <w:t>позволили</w:t>
      </w:r>
      <w:r>
        <w:rPr>
          <w:rFonts w:ascii="Times New Roman" w:hAnsi="Times New Roman"/>
          <w:sz w:val="28"/>
          <w:szCs w:val="28"/>
        </w:rPr>
        <w:t xml:space="preserve"> </w:t>
      </w:r>
      <w:r w:rsidRPr="00FF3B4D">
        <w:rPr>
          <w:rFonts w:ascii="Times New Roman" w:hAnsi="Times New Roman"/>
          <w:sz w:val="28"/>
          <w:szCs w:val="28"/>
        </w:rPr>
        <w:t>снизить</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количество</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сфере</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процесса,</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иллюстрируют</w:t>
      </w:r>
      <w:r>
        <w:rPr>
          <w:rFonts w:ascii="Times New Roman" w:hAnsi="Times New Roman"/>
          <w:sz w:val="28"/>
          <w:szCs w:val="28"/>
        </w:rPr>
        <w:t xml:space="preserve"> </w:t>
      </w:r>
      <w:r w:rsidRPr="00FF3B4D">
        <w:rPr>
          <w:rFonts w:ascii="Times New Roman" w:hAnsi="Times New Roman"/>
          <w:sz w:val="28"/>
          <w:szCs w:val="28"/>
        </w:rPr>
        <w:t>все</w:t>
      </w:r>
      <w:r>
        <w:rPr>
          <w:rFonts w:ascii="Times New Roman" w:hAnsi="Times New Roman"/>
          <w:sz w:val="28"/>
          <w:szCs w:val="28"/>
        </w:rPr>
        <w:t xml:space="preserve"> </w:t>
      </w:r>
      <w:r w:rsidRPr="00FF3B4D">
        <w:rPr>
          <w:rFonts w:ascii="Times New Roman" w:hAnsi="Times New Roman"/>
          <w:sz w:val="28"/>
          <w:szCs w:val="28"/>
        </w:rPr>
        <w:t>показатели</w:t>
      </w:r>
      <w:r>
        <w:rPr>
          <w:rFonts w:ascii="Times New Roman" w:hAnsi="Times New Roman"/>
          <w:sz w:val="28"/>
          <w:szCs w:val="28"/>
        </w:rPr>
        <w:t xml:space="preserve"> </w:t>
      </w:r>
      <w:r w:rsidRPr="00FF3B4D">
        <w:rPr>
          <w:rFonts w:ascii="Times New Roman" w:hAnsi="Times New Roman"/>
          <w:sz w:val="28"/>
          <w:szCs w:val="28"/>
        </w:rPr>
        <w:t>отчета</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соответственно</w:t>
      </w:r>
      <w:r>
        <w:rPr>
          <w:rFonts w:ascii="Times New Roman" w:hAnsi="Times New Roman"/>
          <w:sz w:val="28"/>
          <w:szCs w:val="28"/>
        </w:rPr>
        <w:t xml:space="preserve"> </w:t>
      </w:r>
      <w:r w:rsidRPr="00FF3B4D">
        <w:rPr>
          <w:rFonts w:ascii="Times New Roman" w:hAnsi="Times New Roman"/>
          <w:sz w:val="28"/>
          <w:szCs w:val="28"/>
        </w:rPr>
        <w:t>снизить</w:t>
      </w:r>
      <w:r>
        <w:rPr>
          <w:rFonts w:ascii="Times New Roman" w:hAnsi="Times New Roman"/>
          <w:sz w:val="28"/>
          <w:szCs w:val="28"/>
        </w:rPr>
        <w:t xml:space="preserve"> </w:t>
      </w:r>
      <w:r w:rsidRPr="00FF3B4D">
        <w:rPr>
          <w:rFonts w:ascii="Times New Roman" w:hAnsi="Times New Roman"/>
          <w:sz w:val="28"/>
          <w:szCs w:val="28"/>
        </w:rPr>
        <w:t>объемы</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сфере</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p>
    <w:p w:rsidR="00933046" w:rsidRPr="00FF3B4D"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денежные</w:t>
      </w:r>
      <w:r>
        <w:rPr>
          <w:rFonts w:ascii="Times New Roman" w:hAnsi="Times New Roman"/>
          <w:sz w:val="28"/>
          <w:szCs w:val="28"/>
        </w:rPr>
        <w:t xml:space="preserve"> </w:t>
      </w:r>
      <w:r w:rsidRPr="00FF3B4D">
        <w:rPr>
          <w:rFonts w:ascii="Times New Roman" w:hAnsi="Times New Roman"/>
          <w:sz w:val="28"/>
          <w:szCs w:val="28"/>
        </w:rPr>
        <w:t>взыскания</w:t>
      </w:r>
      <w:r>
        <w:rPr>
          <w:rFonts w:ascii="Times New Roman" w:hAnsi="Times New Roman"/>
          <w:sz w:val="28"/>
          <w:szCs w:val="28"/>
        </w:rPr>
        <w:t xml:space="preserve"> </w:t>
      </w:r>
      <w:r w:rsidRPr="00FF3B4D">
        <w:rPr>
          <w:rFonts w:ascii="Times New Roman" w:hAnsi="Times New Roman"/>
          <w:sz w:val="28"/>
          <w:szCs w:val="28"/>
        </w:rPr>
        <w:t>(штрафы)</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нарушение</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РФ</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части</w:t>
      </w:r>
      <w:r>
        <w:rPr>
          <w:rFonts w:ascii="Times New Roman" w:hAnsi="Times New Roman"/>
          <w:sz w:val="28"/>
          <w:szCs w:val="28"/>
        </w:rPr>
        <w:t xml:space="preserve"> </w:t>
      </w:r>
      <w:r w:rsidRPr="00FF3B4D">
        <w:rPr>
          <w:rFonts w:ascii="Times New Roman" w:hAnsi="Times New Roman"/>
          <w:sz w:val="28"/>
          <w:szCs w:val="28"/>
        </w:rPr>
        <w:t>Консолидированного</w:t>
      </w:r>
      <w:r>
        <w:rPr>
          <w:rFonts w:ascii="Times New Roman" w:hAnsi="Times New Roman"/>
          <w:sz w:val="28"/>
          <w:szCs w:val="28"/>
        </w:rPr>
        <w:t xml:space="preserve"> </w:t>
      </w:r>
      <w:r w:rsidRPr="00FF3B4D">
        <w:rPr>
          <w:rFonts w:ascii="Times New Roman" w:hAnsi="Times New Roman"/>
          <w:sz w:val="28"/>
          <w:szCs w:val="28"/>
        </w:rPr>
        <w:t>бюджета</w:t>
      </w:r>
      <w:r>
        <w:rPr>
          <w:rFonts w:ascii="Times New Roman" w:hAnsi="Times New Roman"/>
          <w:sz w:val="28"/>
          <w:szCs w:val="28"/>
        </w:rPr>
        <w:t xml:space="preserve"> </w:t>
      </w:r>
      <w:r w:rsidRPr="00FF3B4D">
        <w:rPr>
          <w:rFonts w:ascii="Times New Roman" w:hAnsi="Times New Roman"/>
          <w:sz w:val="28"/>
          <w:szCs w:val="28"/>
        </w:rPr>
        <w:t>(Диаграмма</w:t>
      </w:r>
      <w:r>
        <w:rPr>
          <w:rFonts w:ascii="Times New Roman" w:hAnsi="Times New Roman"/>
          <w:sz w:val="28"/>
          <w:szCs w:val="28"/>
        </w:rPr>
        <w:t xml:space="preserve"> </w:t>
      </w:r>
      <w:r w:rsidRPr="00FF3B4D">
        <w:rPr>
          <w:rFonts w:ascii="Times New Roman" w:hAnsi="Times New Roman"/>
          <w:sz w:val="28"/>
          <w:szCs w:val="28"/>
        </w:rPr>
        <w:fldChar w:fldCharType="begin"/>
      </w:r>
      <w:r w:rsidRPr="00FF3B4D">
        <w:rPr>
          <w:rFonts w:ascii="Times New Roman" w:hAnsi="Times New Roman"/>
          <w:sz w:val="28"/>
          <w:szCs w:val="28"/>
        </w:rPr>
        <w:instrText xml:space="preserve"> SEQ Диаграмма \* ARABIC </w:instrText>
      </w:r>
      <w:r w:rsidRPr="00FF3B4D">
        <w:rPr>
          <w:rFonts w:ascii="Times New Roman" w:hAnsi="Times New Roman"/>
          <w:sz w:val="28"/>
          <w:szCs w:val="28"/>
        </w:rPr>
        <w:fldChar w:fldCharType="separate"/>
      </w:r>
      <w:r w:rsidR="004D6930">
        <w:rPr>
          <w:rFonts w:ascii="Times New Roman" w:hAnsi="Times New Roman"/>
          <w:noProof/>
          <w:sz w:val="28"/>
          <w:szCs w:val="28"/>
        </w:rPr>
        <w:t>1</w:t>
      </w:r>
      <w:r w:rsidRPr="00FF3B4D">
        <w:rPr>
          <w:rFonts w:ascii="Times New Roman" w:hAnsi="Times New Roman"/>
          <w:sz w:val="28"/>
          <w:szCs w:val="28"/>
        </w:rPr>
        <w:fldChar w:fldCharType="end"/>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увеличились</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16</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сравнительно</w:t>
      </w:r>
      <w:r>
        <w:rPr>
          <w:rFonts w:ascii="Times New Roman" w:hAnsi="Times New Roman"/>
          <w:sz w:val="28"/>
          <w:szCs w:val="28"/>
        </w:rPr>
        <w:t xml:space="preserve"> </w:t>
      </w:r>
      <w:r w:rsidRPr="00FF3B4D">
        <w:rPr>
          <w:rFonts w:ascii="Times New Roman" w:hAnsi="Times New Roman"/>
          <w:sz w:val="28"/>
          <w:szCs w:val="28"/>
        </w:rPr>
        <w:t>небольшое</w:t>
      </w:r>
      <w:r>
        <w:rPr>
          <w:rFonts w:ascii="Times New Roman" w:hAnsi="Times New Roman"/>
          <w:sz w:val="28"/>
          <w:szCs w:val="28"/>
        </w:rPr>
        <w:t xml:space="preserve"> </w:t>
      </w:r>
      <w:r w:rsidRPr="00FF3B4D">
        <w:rPr>
          <w:rFonts w:ascii="Times New Roman" w:hAnsi="Times New Roman"/>
          <w:sz w:val="28"/>
          <w:szCs w:val="28"/>
        </w:rPr>
        <w:t>изменение.</w:t>
      </w:r>
      <w:r>
        <w:rPr>
          <w:rFonts w:ascii="Times New Roman" w:hAnsi="Times New Roman"/>
          <w:sz w:val="28"/>
          <w:szCs w:val="28"/>
        </w:rPr>
        <w:t xml:space="preserve"> </w:t>
      </w: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же,</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данным</w:t>
      </w:r>
      <w:r>
        <w:rPr>
          <w:rFonts w:ascii="Times New Roman" w:hAnsi="Times New Roman"/>
          <w:sz w:val="28"/>
          <w:szCs w:val="28"/>
        </w:rPr>
        <w:t xml:space="preserve"> </w:t>
      </w:r>
      <w:r w:rsidRPr="00FF3B4D">
        <w:rPr>
          <w:rFonts w:ascii="Times New Roman" w:hAnsi="Times New Roman"/>
          <w:sz w:val="28"/>
          <w:szCs w:val="28"/>
        </w:rPr>
        <w:t>Счетной</w:t>
      </w:r>
      <w:r>
        <w:rPr>
          <w:rFonts w:ascii="Times New Roman" w:hAnsi="Times New Roman"/>
          <w:sz w:val="28"/>
          <w:szCs w:val="28"/>
        </w:rPr>
        <w:t xml:space="preserve"> </w:t>
      </w:r>
      <w:r w:rsidRPr="00FF3B4D">
        <w:rPr>
          <w:rFonts w:ascii="Times New Roman" w:hAnsi="Times New Roman"/>
          <w:sz w:val="28"/>
          <w:szCs w:val="28"/>
        </w:rPr>
        <w:t>палаты</w:t>
      </w:r>
      <w:r>
        <w:rPr>
          <w:rFonts w:ascii="Times New Roman" w:hAnsi="Times New Roman"/>
          <w:sz w:val="28"/>
          <w:szCs w:val="28"/>
        </w:rPr>
        <w:t xml:space="preserve"> </w:t>
      </w:r>
      <w:r w:rsidRPr="00FF3B4D">
        <w:rPr>
          <w:rFonts w:ascii="Times New Roman" w:hAnsi="Times New Roman"/>
          <w:sz w:val="28"/>
          <w:szCs w:val="28"/>
        </w:rPr>
        <w:t>объемы</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резко</w:t>
      </w:r>
      <w:r>
        <w:rPr>
          <w:rFonts w:ascii="Times New Roman" w:hAnsi="Times New Roman"/>
          <w:sz w:val="28"/>
          <w:szCs w:val="28"/>
        </w:rPr>
        <w:t xml:space="preserve"> </w:t>
      </w:r>
      <w:r w:rsidRPr="00FF3B4D">
        <w:rPr>
          <w:rFonts w:ascii="Times New Roman" w:hAnsi="Times New Roman"/>
          <w:sz w:val="28"/>
          <w:szCs w:val="28"/>
        </w:rPr>
        <w:t>возрастают</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составляют</w:t>
      </w:r>
      <w:r>
        <w:rPr>
          <w:rFonts w:ascii="Times New Roman" w:hAnsi="Times New Roman"/>
          <w:sz w:val="28"/>
          <w:szCs w:val="28"/>
        </w:rPr>
        <w:t xml:space="preserve"> </w:t>
      </w:r>
      <w:r w:rsidRPr="00FF3B4D">
        <w:rPr>
          <w:rFonts w:ascii="Times New Roman" w:hAnsi="Times New Roman"/>
          <w:sz w:val="28"/>
          <w:szCs w:val="28"/>
        </w:rPr>
        <w:t>238</w:t>
      </w:r>
      <w:r>
        <w:rPr>
          <w:rFonts w:ascii="Times New Roman" w:hAnsi="Times New Roman"/>
          <w:sz w:val="28"/>
          <w:szCs w:val="28"/>
        </w:rPr>
        <w:t xml:space="preserve"> </w:t>
      </w:r>
      <w:r w:rsidRPr="00FF3B4D">
        <w:rPr>
          <w:rFonts w:ascii="Times New Roman" w:hAnsi="Times New Roman"/>
          <w:sz w:val="28"/>
          <w:szCs w:val="28"/>
        </w:rPr>
        <w:t>млрд.</w:t>
      </w:r>
      <w:r>
        <w:rPr>
          <w:rFonts w:ascii="Times New Roman" w:hAnsi="Times New Roman"/>
          <w:sz w:val="28"/>
          <w:szCs w:val="28"/>
        </w:rPr>
        <w:t xml:space="preserve"> </w:t>
      </w:r>
      <w:r w:rsidRPr="00FF3B4D">
        <w:rPr>
          <w:rFonts w:ascii="Times New Roman" w:hAnsi="Times New Roman"/>
          <w:sz w:val="28"/>
          <w:szCs w:val="28"/>
        </w:rPr>
        <w:t>рублей.</w:t>
      </w:r>
      <w:r>
        <w:rPr>
          <w:rFonts w:ascii="Times New Roman" w:hAnsi="Times New Roman"/>
          <w:sz w:val="28"/>
          <w:szCs w:val="28"/>
        </w:rPr>
        <w:t xml:space="preserve"> </w:t>
      </w:r>
      <w:r w:rsidRPr="00FF3B4D">
        <w:rPr>
          <w:rFonts w:ascii="Times New Roman" w:hAnsi="Times New Roman"/>
          <w:sz w:val="28"/>
          <w:szCs w:val="28"/>
        </w:rPr>
        <w:t>Для</w:t>
      </w:r>
      <w:r>
        <w:rPr>
          <w:rFonts w:ascii="Times New Roman" w:hAnsi="Times New Roman"/>
          <w:sz w:val="28"/>
          <w:szCs w:val="28"/>
        </w:rPr>
        <w:t xml:space="preserve"> </w:t>
      </w:r>
      <w:r w:rsidRPr="00FF3B4D">
        <w:rPr>
          <w:rFonts w:ascii="Times New Roman" w:hAnsi="Times New Roman"/>
          <w:sz w:val="28"/>
          <w:szCs w:val="28"/>
        </w:rPr>
        <w:t>прояснения</w:t>
      </w:r>
      <w:r>
        <w:rPr>
          <w:rFonts w:ascii="Times New Roman" w:hAnsi="Times New Roman"/>
          <w:sz w:val="28"/>
          <w:szCs w:val="28"/>
        </w:rPr>
        <w:t xml:space="preserve"> </w:t>
      </w:r>
      <w:r w:rsidRPr="00FF3B4D">
        <w:rPr>
          <w:rFonts w:ascii="Times New Roman" w:hAnsi="Times New Roman"/>
          <w:sz w:val="28"/>
          <w:szCs w:val="28"/>
        </w:rPr>
        <w:t>ситуации</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количеством</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ознакомимся</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данными</w:t>
      </w:r>
      <w:r>
        <w:rPr>
          <w:rFonts w:ascii="Times New Roman" w:hAnsi="Times New Roman"/>
          <w:sz w:val="28"/>
          <w:szCs w:val="28"/>
        </w:rPr>
        <w:t xml:space="preserve"> </w:t>
      </w:r>
      <w:r w:rsidRPr="00FF3B4D">
        <w:rPr>
          <w:rFonts w:ascii="Times New Roman" w:hAnsi="Times New Roman"/>
          <w:sz w:val="28"/>
          <w:szCs w:val="28"/>
        </w:rPr>
        <w:t>таблицы</w:t>
      </w:r>
      <w:r>
        <w:rPr>
          <w:rFonts w:ascii="Times New Roman" w:hAnsi="Times New Roman"/>
          <w:sz w:val="28"/>
          <w:szCs w:val="28"/>
        </w:rPr>
        <w:t xml:space="preserve"> </w:t>
      </w:r>
      <w:r w:rsidR="003D38D8">
        <w:rPr>
          <w:rFonts w:ascii="Times New Roman" w:hAnsi="Times New Roman"/>
          <w:sz w:val="28"/>
          <w:szCs w:val="28"/>
        </w:rPr>
        <w:t>5</w:t>
      </w:r>
      <w:r w:rsidRPr="00FF3B4D">
        <w:rPr>
          <w:rFonts w:ascii="Times New Roman" w:hAnsi="Times New Roman"/>
          <w:sz w:val="28"/>
          <w:szCs w:val="28"/>
        </w:rPr>
        <w:t>.</w:t>
      </w:r>
    </w:p>
    <w:p w:rsidR="00933046" w:rsidRPr="00FF3B4D"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Очевидно,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количество</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возросло.</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другой</w:t>
      </w:r>
      <w:r>
        <w:rPr>
          <w:rFonts w:ascii="Times New Roman" w:hAnsi="Times New Roman"/>
          <w:sz w:val="28"/>
          <w:szCs w:val="28"/>
        </w:rPr>
        <w:t xml:space="preserve"> </w:t>
      </w:r>
      <w:r w:rsidRPr="00FF3B4D">
        <w:rPr>
          <w:rFonts w:ascii="Times New Roman" w:hAnsi="Times New Roman"/>
          <w:sz w:val="28"/>
          <w:szCs w:val="28"/>
        </w:rPr>
        <w:t>стороны,</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наглядно</w:t>
      </w:r>
      <w:r>
        <w:rPr>
          <w:rFonts w:ascii="Times New Roman" w:hAnsi="Times New Roman"/>
          <w:sz w:val="28"/>
          <w:szCs w:val="28"/>
        </w:rPr>
        <w:t xml:space="preserve"> </w:t>
      </w:r>
      <w:r w:rsidRPr="00FF3B4D">
        <w:rPr>
          <w:rFonts w:ascii="Times New Roman" w:hAnsi="Times New Roman"/>
          <w:sz w:val="28"/>
          <w:szCs w:val="28"/>
        </w:rPr>
        <w:t>демонстрирует</w:t>
      </w:r>
      <w:r>
        <w:rPr>
          <w:rFonts w:ascii="Times New Roman" w:hAnsi="Times New Roman"/>
          <w:sz w:val="28"/>
          <w:szCs w:val="28"/>
        </w:rPr>
        <w:t xml:space="preserve"> </w:t>
      </w:r>
      <w:r w:rsidRPr="00FF3B4D">
        <w:rPr>
          <w:rFonts w:ascii="Times New Roman" w:hAnsi="Times New Roman"/>
          <w:sz w:val="28"/>
          <w:szCs w:val="28"/>
        </w:rPr>
        <w:t>диаграмма</w:t>
      </w:r>
      <w:r>
        <w:rPr>
          <w:rFonts w:ascii="Times New Roman" w:hAnsi="Times New Roman"/>
          <w:sz w:val="28"/>
          <w:szCs w:val="28"/>
        </w:rPr>
        <w:t xml:space="preserve"> </w:t>
      </w:r>
      <w:r w:rsidRPr="00FF3B4D">
        <w:rPr>
          <w:rFonts w:ascii="Times New Roman" w:hAnsi="Times New Roman"/>
          <w:sz w:val="28"/>
          <w:szCs w:val="28"/>
        </w:rPr>
        <w:t>6,</w:t>
      </w:r>
      <w:r>
        <w:rPr>
          <w:rFonts w:ascii="Times New Roman" w:hAnsi="Times New Roman"/>
          <w:sz w:val="28"/>
          <w:szCs w:val="28"/>
        </w:rPr>
        <w:t xml:space="preserve"> </w:t>
      </w:r>
      <w:r w:rsidRPr="00FF3B4D">
        <w:rPr>
          <w:rFonts w:ascii="Times New Roman" w:hAnsi="Times New Roman"/>
          <w:sz w:val="28"/>
          <w:szCs w:val="28"/>
        </w:rPr>
        <w:t>количество</w:t>
      </w:r>
      <w:r>
        <w:rPr>
          <w:rFonts w:ascii="Times New Roman" w:hAnsi="Times New Roman"/>
          <w:sz w:val="28"/>
          <w:szCs w:val="28"/>
        </w:rPr>
        <w:t xml:space="preserve"> </w:t>
      </w:r>
      <w:r w:rsidRPr="00FF3B4D">
        <w:rPr>
          <w:rFonts w:ascii="Times New Roman" w:hAnsi="Times New Roman"/>
          <w:sz w:val="28"/>
          <w:szCs w:val="28"/>
        </w:rPr>
        <w:t>материалов,</w:t>
      </w:r>
      <w:r>
        <w:rPr>
          <w:rFonts w:ascii="Times New Roman" w:hAnsi="Times New Roman"/>
          <w:sz w:val="28"/>
          <w:szCs w:val="28"/>
        </w:rPr>
        <w:t xml:space="preserve"> </w:t>
      </w:r>
      <w:r w:rsidRPr="00FF3B4D">
        <w:rPr>
          <w:rFonts w:ascii="Times New Roman" w:hAnsi="Times New Roman"/>
          <w:sz w:val="28"/>
          <w:szCs w:val="28"/>
        </w:rPr>
        <w:t>направленных</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правоохранительные</w:t>
      </w:r>
      <w:r>
        <w:rPr>
          <w:rFonts w:ascii="Times New Roman" w:hAnsi="Times New Roman"/>
          <w:sz w:val="28"/>
          <w:szCs w:val="28"/>
        </w:rPr>
        <w:t xml:space="preserve"> </w:t>
      </w:r>
      <w:r w:rsidRPr="00FF3B4D">
        <w:rPr>
          <w:rFonts w:ascii="Times New Roman" w:hAnsi="Times New Roman"/>
          <w:sz w:val="28"/>
          <w:szCs w:val="28"/>
        </w:rPr>
        <w:t>органы,</w:t>
      </w:r>
      <w:r>
        <w:rPr>
          <w:rFonts w:ascii="Times New Roman" w:hAnsi="Times New Roman"/>
          <w:sz w:val="28"/>
          <w:szCs w:val="28"/>
        </w:rPr>
        <w:t xml:space="preserve"> </w:t>
      </w:r>
      <w:r w:rsidRPr="00FF3B4D">
        <w:rPr>
          <w:rFonts w:ascii="Times New Roman" w:hAnsi="Times New Roman"/>
          <w:sz w:val="28"/>
          <w:szCs w:val="28"/>
        </w:rPr>
        <w:t>существенно</w:t>
      </w:r>
      <w:r>
        <w:rPr>
          <w:rFonts w:ascii="Times New Roman" w:hAnsi="Times New Roman"/>
          <w:sz w:val="28"/>
          <w:szCs w:val="28"/>
        </w:rPr>
        <w:t xml:space="preserve"> </w:t>
      </w:r>
      <w:r w:rsidRPr="00FF3B4D">
        <w:rPr>
          <w:rFonts w:ascii="Times New Roman" w:hAnsi="Times New Roman"/>
          <w:sz w:val="28"/>
          <w:szCs w:val="28"/>
        </w:rPr>
        <w:t>ниже</w:t>
      </w:r>
      <w:r>
        <w:rPr>
          <w:rFonts w:ascii="Times New Roman" w:hAnsi="Times New Roman"/>
          <w:sz w:val="28"/>
          <w:szCs w:val="28"/>
        </w:rPr>
        <w:t xml:space="preserve"> </w:t>
      </w:r>
      <w:r w:rsidRPr="00FF3B4D">
        <w:rPr>
          <w:rFonts w:ascii="Times New Roman" w:hAnsi="Times New Roman"/>
          <w:sz w:val="28"/>
          <w:szCs w:val="28"/>
        </w:rPr>
        <w:t>2003-2005</w:t>
      </w:r>
      <w:r>
        <w:rPr>
          <w:rFonts w:ascii="Times New Roman" w:hAnsi="Times New Roman"/>
          <w:sz w:val="28"/>
          <w:szCs w:val="28"/>
        </w:rPr>
        <w:t xml:space="preserve"> </w:t>
      </w:r>
      <w:r w:rsidRPr="00FF3B4D">
        <w:rPr>
          <w:rFonts w:ascii="Times New Roman" w:hAnsi="Times New Roman"/>
          <w:sz w:val="28"/>
          <w:szCs w:val="28"/>
        </w:rPr>
        <w:t>годов.</w:t>
      </w:r>
    </w:p>
    <w:p w:rsidR="00933046" w:rsidRDefault="00933046" w:rsidP="00933046">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ни</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количество,</w:t>
      </w:r>
      <w:r>
        <w:rPr>
          <w:rFonts w:ascii="Times New Roman" w:hAnsi="Times New Roman"/>
          <w:sz w:val="28"/>
          <w:szCs w:val="28"/>
        </w:rPr>
        <w:t xml:space="preserve"> </w:t>
      </w:r>
      <w:r w:rsidRPr="00FF3B4D">
        <w:rPr>
          <w:rFonts w:ascii="Times New Roman" w:hAnsi="Times New Roman"/>
          <w:sz w:val="28"/>
          <w:szCs w:val="28"/>
        </w:rPr>
        <w:t>ни</w:t>
      </w:r>
      <w:r>
        <w:rPr>
          <w:rFonts w:ascii="Times New Roman" w:hAnsi="Times New Roman"/>
          <w:sz w:val="28"/>
          <w:szCs w:val="28"/>
        </w:rPr>
        <w:t xml:space="preserve"> </w:t>
      </w:r>
      <w:r w:rsidRPr="00FF3B4D">
        <w:rPr>
          <w:rFonts w:ascii="Times New Roman" w:hAnsi="Times New Roman"/>
          <w:sz w:val="28"/>
          <w:szCs w:val="28"/>
        </w:rPr>
        <w:t>увеличение</w:t>
      </w:r>
      <w:r>
        <w:rPr>
          <w:rFonts w:ascii="Times New Roman" w:hAnsi="Times New Roman"/>
          <w:sz w:val="28"/>
          <w:szCs w:val="28"/>
        </w:rPr>
        <w:t xml:space="preserve"> </w:t>
      </w:r>
      <w:r w:rsidRPr="00FF3B4D">
        <w:rPr>
          <w:rFonts w:ascii="Times New Roman" w:hAnsi="Times New Roman"/>
          <w:sz w:val="28"/>
          <w:szCs w:val="28"/>
        </w:rPr>
        <w:t>денежных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объясняют</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полной</w:t>
      </w:r>
      <w:r>
        <w:rPr>
          <w:rFonts w:ascii="Times New Roman" w:hAnsi="Times New Roman"/>
          <w:sz w:val="28"/>
          <w:szCs w:val="28"/>
        </w:rPr>
        <w:t xml:space="preserve"> </w:t>
      </w:r>
      <w:r w:rsidRPr="00FF3B4D">
        <w:rPr>
          <w:rFonts w:ascii="Times New Roman" w:hAnsi="Times New Roman"/>
          <w:sz w:val="28"/>
          <w:szCs w:val="28"/>
        </w:rPr>
        <w:t>мере</w:t>
      </w:r>
      <w:r>
        <w:rPr>
          <w:rFonts w:ascii="Times New Roman" w:hAnsi="Times New Roman"/>
          <w:sz w:val="28"/>
          <w:szCs w:val="28"/>
        </w:rPr>
        <w:t xml:space="preserve"> </w:t>
      </w:r>
      <w:r w:rsidRPr="00FF3B4D">
        <w:rPr>
          <w:rFonts w:ascii="Times New Roman" w:hAnsi="Times New Roman"/>
          <w:sz w:val="28"/>
          <w:szCs w:val="28"/>
        </w:rPr>
        <w:t>238</w:t>
      </w:r>
      <w:r>
        <w:rPr>
          <w:rFonts w:ascii="Times New Roman" w:hAnsi="Times New Roman"/>
          <w:sz w:val="28"/>
          <w:szCs w:val="28"/>
        </w:rPr>
        <w:t xml:space="preserve"> </w:t>
      </w:r>
      <w:r w:rsidRPr="00FF3B4D">
        <w:rPr>
          <w:rFonts w:ascii="Times New Roman" w:hAnsi="Times New Roman"/>
          <w:sz w:val="28"/>
          <w:szCs w:val="28"/>
        </w:rPr>
        <w:t>млрд.</w:t>
      </w:r>
      <w:r>
        <w:rPr>
          <w:rFonts w:ascii="Times New Roman" w:hAnsi="Times New Roman"/>
          <w:sz w:val="28"/>
          <w:szCs w:val="28"/>
        </w:rPr>
        <w:t xml:space="preserve"> </w:t>
      </w:r>
      <w:r w:rsidRPr="00FF3B4D">
        <w:rPr>
          <w:rFonts w:ascii="Times New Roman" w:hAnsi="Times New Roman"/>
          <w:sz w:val="28"/>
          <w:szCs w:val="28"/>
        </w:rPr>
        <w:t>рублей</w:t>
      </w:r>
      <w:r>
        <w:rPr>
          <w:rFonts w:ascii="Times New Roman" w:hAnsi="Times New Roman"/>
          <w:sz w:val="28"/>
          <w:szCs w:val="28"/>
        </w:rPr>
        <w:t xml:space="preserve"> </w:t>
      </w:r>
      <w:r w:rsidRPr="00FF3B4D">
        <w:rPr>
          <w:rFonts w:ascii="Times New Roman" w:hAnsi="Times New Roman"/>
          <w:sz w:val="28"/>
          <w:szCs w:val="28"/>
        </w:rPr>
        <w:t>объема</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нарушений</w:t>
      </w:r>
      <w:r>
        <w:rPr>
          <w:rFonts w:ascii="Times New Roman" w:hAnsi="Times New Roman"/>
          <w:sz w:val="28"/>
          <w:szCs w:val="28"/>
        </w:rPr>
        <w:t xml:space="preserve"> </w:t>
      </w:r>
      <w:r w:rsidRPr="00FF3B4D">
        <w:rPr>
          <w:rFonts w:ascii="Times New Roman" w:hAnsi="Times New Roman"/>
          <w:sz w:val="28"/>
          <w:szCs w:val="28"/>
        </w:rPr>
        <w:t>бюджетного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приводит</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выводу</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качественных</w:t>
      </w:r>
      <w:r>
        <w:rPr>
          <w:rFonts w:ascii="Times New Roman" w:hAnsi="Times New Roman"/>
          <w:sz w:val="28"/>
          <w:szCs w:val="28"/>
        </w:rPr>
        <w:t xml:space="preserve"> </w:t>
      </w:r>
      <w:r w:rsidRPr="00FF3B4D">
        <w:rPr>
          <w:rFonts w:ascii="Times New Roman" w:hAnsi="Times New Roman"/>
          <w:sz w:val="28"/>
          <w:szCs w:val="28"/>
        </w:rPr>
        <w:t>изменений,</w:t>
      </w:r>
      <w:r>
        <w:rPr>
          <w:rFonts w:ascii="Times New Roman" w:hAnsi="Times New Roman"/>
          <w:sz w:val="28"/>
          <w:szCs w:val="28"/>
        </w:rPr>
        <w:t xml:space="preserve"> </w:t>
      </w:r>
      <w:r w:rsidRPr="00FF3B4D">
        <w:rPr>
          <w:rFonts w:ascii="Times New Roman" w:hAnsi="Times New Roman"/>
          <w:sz w:val="28"/>
          <w:szCs w:val="28"/>
        </w:rPr>
        <w:t>а</w:t>
      </w:r>
      <w:r>
        <w:rPr>
          <w:rFonts w:ascii="Times New Roman" w:hAnsi="Times New Roman"/>
          <w:sz w:val="28"/>
          <w:szCs w:val="28"/>
        </w:rPr>
        <w:t xml:space="preserve"> </w:t>
      </w:r>
      <w:r w:rsidRPr="00FF3B4D">
        <w:rPr>
          <w:rFonts w:ascii="Times New Roman" w:hAnsi="Times New Roman"/>
          <w:sz w:val="28"/>
          <w:szCs w:val="28"/>
        </w:rPr>
        <w:t>именно</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возросших</w:t>
      </w:r>
      <w:r>
        <w:rPr>
          <w:rFonts w:ascii="Times New Roman" w:hAnsi="Times New Roman"/>
          <w:sz w:val="28"/>
          <w:szCs w:val="28"/>
        </w:rPr>
        <w:t xml:space="preserve"> </w:t>
      </w:r>
      <w:r w:rsidRPr="00FF3B4D">
        <w:rPr>
          <w:rFonts w:ascii="Times New Roman" w:hAnsi="Times New Roman"/>
          <w:sz w:val="28"/>
          <w:szCs w:val="28"/>
        </w:rPr>
        <w:t>масштабах</w:t>
      </w:r>
      <w:r>
        <w:rPr>
          <w:rFonts w:ascii="Times New Roman" w:hAnsi="Times New Roman"/>
          <w:sz w:val="28"/>
          <w:szCs w:val="28"/>
        </w:rPr>
        <w:t xml:space="preserve"> </w:t>
      </w:r>
      <w:r w:rsidRPr="00FF3B4D">
        <w:rPr>
          <w:rFonts w:ascii="Times New Roman" w:hAnsi="Times New Roman"/>
          <w:sz w:val="28"/>
          <w:szCs w:val="28"/>
        </w:rPr>
        <w:t>совершаемых</w:t>
      </w:r>
      <w:r>
        <w:rPr>
          <w:rFonts w:ascii="Times New Roman" w:hAnsi="Times New Roman"/>
          <w:sz w:val="28"/>
          <w:szCs w:val="28"/>
        </w:rPr>
        <w:t xml:space="preserve"> </w:t>
      </w:r>
      <w:r w:rsidRPr="00FF3B4D">
        <w:rPr>
          <w:rFonts w:ascii="Times New Roman" w:hAnsi="Times New Roman"/>
          <w:sz w:val="28"/>
          <w:szCs w:val="28"/>
        </w:rPr>
        <w:t>нарушений.</w:t>
      </w:r>
    </w:p>
    <w:p w:rsidR="00A430BF" w:rsidRDefault="00A430BF" w:rsidP="00933046">
      <w:pPr>
        <w:pStyle w:val="12"/>
        <w:widowControl w:val="0"/>
        <w:tabs>
          <w:tab w:val="left" w:pos="851"/>
          <w:tab w:val="left" w:pos="993"/>
        </w:tabs>
        <w:spacing w:line="360" w:lineRule="auto"/>
        <w:ind w:firstLine="709"/>
        <w:jc w:val="both"/>
        <w:rPr>
          <w:rFonts w:ascii="Times New Roman" w:hAnsi="Times New Roman"/>
          <w:sz w:val="28"/>
          <w:szCs w:val="28"/>
        </w:rPr>
      </w:pPr>
    </w:p>
    <w:p w:rsidR="00D61EB1" w:rsidRPr="00D61EB1" w:rsidRDefault="00D61EB1" w:rsidP="00D61EB1">
      <w:pPr>
        <w:pStyle w:val="1"/>
        <w:keepNext w:val="0"/>
        <w:widowControl w:val="0"/>
        <w:tabs>
          <w:tab w:val="left" w:pos="851"/>
          <w:tab w:val="left" w:pos="993"/>
        </w:tabs>
        <w:spacing w:line="360" w:lineRule="auto"/>
        <w:jc w:val="both"/>
        <w:rPr>
          <w:bCs/>
        </w:rPr>
      </w:pPr>
      <w:r w:rsidRPr="00D61EB1">
        <w:rPr>
          <w:bCs/>
        </w:rPr>
        <w:t>2.2 Анализ применения налоговых санкций</w:t>
      </w:r>
    </w:p>
    <w:p w:rsidR="00D61EB1" w:rsidRPr="00D61EB1" w:rsidRDefault="00D61EB1" w:rsidP="00D61EB1">
      <w:pPr>
        <w:widowControl w:val="0"/>
        <w:tabs>
          <w:tab w:val="left" w:pos="851"/>
          <w:tab w:val="left" w:pos="993"/>
        </w:tabs>
        <w:spacing w:line="360" w:lineRule="auto"/>
        <w:ind w:firstLine="709"/>
        <w:jc w:val="both"/>
        <w:rPr>
          <w:b w:val="0"/>
          <w:sz w:val="28"/>
          <w:szCs w:val="28"/>
        </w:rPr>
      </w:pPr>
      <w:r w:rsidRPr="00D61EB1">
        <w:rPr>
          <w:b w:val="0"/>
          <w:sz w:val="28"/>
          <w:szCs w:val="28"/>
        </w:rPr>
        <w:t>В России налоговые санкции устанавливаются и применяются в виде денежных взысканий (штрафов)</w:t>
      </w:r>
      <w:r w:rsidRPr="00D61EB1">
        <w:rPr>
          <w:rStyle w:val="ac"/>
          <w:b w:val="0"/>
          <w:sz w:val="28"/>
          <w:szCs w:val="28"/>
        </w:rPr>
        <w:footnoteReference w:id="7"/>
      </w:r>
      <w:r w:rsidRPr="00D61EB1">
        <w:rPr>
          <w:b w:val="0"/>
          <w:sz w:val="28"/>
          <w:szCs w:val="28"/>
        </w:rPr>
        <w:t>. Однако, пени также применяются по отношению к организациям, и данные по ним публикуются Федеральной налоговой службой наравне с «налоговыми санкциями», т. е. штрафами.</w:t>
      </w:r>
    </w:p>
    <w:p w:rsidR="00D61EB1" w:rsidRPr="00D61EB1" w:rsidRDefault="00D61EB1" w:rsidP="00D61EB1">
      <w:pPr>
        <w:widowControl w:val="0"/>
        <w:tabs>
          <w:tab w:val="left" w:pos="851"/>
          <w:tab w:val="left" w:pos="993"/>
        </w:tabs>
        <w:spacing w:line="360" w:lineRule="auto"/>
        <w:ind w:firstLine="709"/>
        <w:jc w:val="both"/>
        <w:rPr>
          <w:b w:val="0"/>
          <w:sz w:val="28"/>
          <w:szCs w:val="28"/>
        </w:rPr>
      </w:pPr>
      <w:r w:rsidRPr="00CE2DE6">
        <w:rPr>
          <w:b w:val="0"/>
          <w:sz w:val="28"/>
          <w:szCs w:val="28"/>
        </w:rPr>
        <w:t xml:space="preserve">В таблице </w:t>
      </w:r>
      <w:r w:rsidR="003D38D8" w:rsidRPr="00CE2DE6">
        <w:rPr>
          <w:b w:val="0"/>
          <w:sz w:val="28"/>
          <w:szCs w:val="28"/>
        </w:rPr>
        <w:t>6</w:t>
      </w:r>
      <w:r w:rsidRPr="00CE2DE6">
        <w:rPr>
          <w:b w:val="0"/>
          <w:sz w:val="28"/>
          <w:szCs w:val="28"/>
        </w:rPr>
        <w:t xml:space="preserve"> и на диаграмме</w:t>
      </w:r>
      <w:r w:rsidRPr="00D61EB1">
        <w:rPr>
          <w:b w:val="0"/>
          <w:sz w:val="28"/>
          <w:szCs w:val="28"/>
        </w:rPr>
        <w:t xml:space="preserve"> 7 представлены данные по задолженности по налогам и сборам, пеням и налоговым санкциям в бюджетную систему Российской Федерации.</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Поступления</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денежным</w:t>
      </w:r>
      <w:r>
        <w:rPr>
          <w:rFonts w:ascii="Times New Roman" w:hAnsi="Times New Roman"/>
          <w:sz w:val="28"/>
          <w:szCs w:val="28"/>
        </w:rPr>
        <w:t xml:space="preserve"> </w:t>
      </w:r>
      <w:r w:rsidRPr="00FF3B4D">
        <w:rPr>
          <w:rFonts w:ascii="Times New Roman" w:hAnsi="Times New Roman"/>
          <w:sz w:val="28"/>
          <w:szCs w:val="28"/>
        </w:rPr>
        <w:t>взысканиям</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нарушение</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налогах</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сборах</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бюджетам</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имеют</w:t>
      </w:r>
      <w:r>
        <w:rPr>
          <w:rFonts w:ascii="Times New Roman" w:hAnsi="Times New Roman"/>
          <w:sz w:val="28"/>
          <w:szCs w:val="28"/>
        </w:rPr>
        <w:t xml:space="preserve"> </w:t>
      </w:r>
      <w:r w:rsidRPr="00FF3B4D">
        <w:rPr>
          <w:rFonts w:ascii="Times New Roman" w:hAnsi="Times New Roman"/>
          <w:sz w:val="28"/>
          <w:szCs w:val="28"/>
        </w:rPr>
        <w:t>резких</w:t>
      </w:r>
      <w:r>
        <w:rPr>
          <w:rFonts w:ascii="Times New Roman" w:hAnsi="Times New Roman"/>
          <w:sz w:val="28"/>
          <w:szCs w:val="28"/>
        </w:rPr>
        <w:t xml:space="preserve"> </w:t>
      </w:r>
      <w:r w:rsidRPr="00FF3B4D">
        <w:rPr>
          <w:rFonts w:ascii="Times New Roman" w:hAnsi="Times New Roman"/>
          <w:sz w:val="28"/>
          <w:szCs w:val="28"/>
        </w:rPr>
        <w:t>изменений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период</w:t>
      </w:r>
      <w:r>
        <w:rPr>
          <w:rFonts w:ascii="Times New Roman" w:hAnsi="Times New Roman"/>
          <w:sz w:val="28"/>
          <w:szCs w:val="28"/>
        </w:rPr>
        <w:t xml:space="preserve"> </w:t>
      </w:r>
      <w:r w:rsidRPr="00FF3B4D">
        <w:rPr>
          <w:rFonts w:ascii="Times New Roman" w:hAnsi="Times New Roman"/>
          <w:sz w:val="28"/>
          <w:szCs w:val="28"/>
        </w:rPr>
        <w:t>2006-2009</w:t>
      </w:r>
      <w:r>
        <w:rPr>
          <w:rFonts w:ascii="Times New Roman" w:hAnsi="Times New Roman"/>
          <w:sz w:val="28"/>
          <w:szCs w:val="28"/>
        </w:rPr>
        <w:t xml:space="preserve"> </w:t>
      </w:r>
      <w:r w:rsidRPr="00FF3B4D">
        <w:rPr>
          <w:rFonts w:ascii="Times New Roman" w:hAnsi="Times New Roman"/>
          <w:sz w:val="28"/>
          <w:szCs w:val="28"/>
        </w:rPr>
        <w:t>гг.</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Столь</w:t>
      </w:r>
      <w:r>
        <w:rPr>
          <w:rFonts w:ascii="Times New Roman" w:hAnsi="Times New Roman"/>
          <w:sz w:val="28"/>
          <w:szCs w:val="28"/>
        </w:rPr>
        <w:t xml:space="preserve"> </w:t>
      </w:r>
      <w:r w:rsidRPr="00FF3B4D">
        <w:rPr>
          <w:rFonts w:ascii="Times New Roman" w:hAnsi="Times New Roman"/>
          <w:sz w:val="28"/>
          <w:szCs w:val="28"/>
        </w:rPr>
        <w:t>значительный</w:t>
      </w:r>
      <w:r>
        <w:rPr>
          <w:rFonts w:ascii="Times New Roman" w:hAnsi="Times New Roman"/>
          <w:sz w:val="28"/>
          <w:szCs w:val="28"/>
        </w:rPr>
        <w:t xml:space="preserve"> </w:t>
      </w:r>
      <w:r w:rsidRPr="00FF3B4D">
        <w:rPr>
          <w:rFonts w:ascii="Times New Roman" w:hAnsi="Times New Roman"/>
          <w:sz w:val="28"/>
          <w:szCs w:val="28"/>
        </w:rPr>
        <w:t>рост</w:t>
      </w:r>
      <w:r>
        <w:rPr>
          <w:rFonts w:ascii="Times New Roman" w:hAnsi="Times New Roman"/>
          <w:sz w:val="28"/>
          <w:szCs w:val="28"/>
        </w:rPr>
        <w:t xml:space="preserve"> </w:t>
      </w:r>
      <w:r w:rsidRPr="00FF3B4D">
        <w:rPr>
          <w:rFonts w:ascii="Times New Roman" w:hAnsi="Times New Roman"/>
          <w:sz w:val="28"/>
          <w:szCs w:val="28"/>
        </w:rPr>
        <w:t>начисленных</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уплате</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2008</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903</w:t>
      </w:r>
      <w:r>
        <w:rPr>
          <w:rFonts w:ascii="Times New Roman" w:hAnsi="Times New Roman"/>
          <w:sz w:val="28"/>
          <w:szCs w:val="28"/>
        </w:rPr>
        <w:t xml:space="preserve"> </w:t>
      </w:r>
      <w:r w:rsidRPr="00FF3B4D">
        <w:rPr>
          <w:rFonts w:ascii="Times New Roman" w:hAnsi="Times New Roman"/>
          <w:sz w:val="28"/>
          <w:szCs w:val="28"/>
        </w:rPr>
        <w:t>474</w:t>
      </w:r>
      <w:r>
        <w:rPr>
          <w:rFonts w:ascii="Times New Roman" w:hAnsi="Times New Roman"/>
          <w:sz w:val="28"/>
          <w:szCs w:val="28"/>
        </w:rPr>
        <w:t xml:space="preserve"> </w:t>
      </w:r>
      <w:r w:rsidRPr="00FF3B4D">
        <w:rPr>
          <w:rFonts w:ascii="Times New Roman" w:hAnsi="Times New Roman"/>
          <w:sz w:val="28"/>
          <w:szCs w:val="28"/>
        </w:rPr>
        <w:t>тыс.</w:t>
      </w:r>
      <w:r>
        <w:rPr>
          <w:rFonts w:ascii="Times New Roman" w:hAnsi="Times New Roman"/>
          <w:sz w:val="28"/>
          <w:szCs w:val="28"/>
        </w:rPr>
        <w:t xml:space="preserve"> </w:t>
      </w:r>
      <w:r w:rsidRPr="00FF3B4D">
        <w:rPr>
          <w:rFonts w:ascii="Times New Roman" w:hAnsi="Times New Roman"/>
          <w:sz w:val="28"/>
          <w:szCs w:val="28"/>
        </w:rPr>
        <w:t>руб.</w:t>
      </w:r>
      <w:r>
        <w:rPr>
          <w:rFonts w:ascii="Times New Roman" w:hAnsi="Times New Roman"/>
          <w:sz w:val="28"/>
          <w:szCs w:val="28"/>
        </w:rPr>
        <w:t xml:space="preserve"> </w:t>
      </w:r>
      <w:r w:rsidRPr="00FF3B4D">
        <w:rPr>
          <w:rFonts w:ascii="Times New Roman" w:hAnsi="Times New Roman"/>
          <w:sz w:val="28"/>
          <w:szCs w:val="28"/>
        </w:rPr>
        <w:t>объясняется</w:t>
      </w:r>
      <w:r>
        <w:rPr>
          <w:rFonts w:ascii="Times New Roman" w:hAnsi="Times New Roman"/>
          <w:sz w:val="28"/>
          <w:szCs w:val="28"/>
        </w:rPr>
        <w:t xml:space="preserve"> </w:t>
      </w:r>
      <w:r w:rsidRPr="00FF3B4D">
        <w:rPr>
          <w:rFonts w:ascii="Times New Roman" w:hAnsi="Times New Roman"/>
          <w:sz w:val="28"/>
          <w:szCs w:val="28"/>
        </w:rPr>
        <w:t>наступлением</w:t>
      </w:r>
      <w:r>
        <w:rPr>
          <w:rFonts w:ascii="Times New Roman" w:hAnsi="Times New Roman"/>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кризиса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России.</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значение</w:t>
      </w:r>
      <w:r>
        <w:rPr>
          <w:rFonts w:ascii="Times New Roman" w:hAnsi="Times New Roman"/>
          <w:sz w:val="28"/>
          <w:szCs w:val="28"/>
        </w:rPr>
        <w:t xml:space="preserve"> </w:t>
      </w:r>
      <w:r w:rsidRPr="00FF3B4D">
        <w:rPr>
          <w:rFonts w:ascii="Times New Roman" w:hAnsi="Times New Roman"/>
          <w:sz w:val="28"/>
          <w:szCs w:val="28"/>
        </w:rPr>
        <w:t>удалось</w:t>
      </w:r>
      <w:r>
        <w:rPr>
          <w:rFonts w:ascii="Times New Roman" w:hAnsi="Times New Roman"/>
          <w:sz w:val="28"/>
          <w:szCs w:val="28"/>
        </w:rPr>
        <w:t xml:space="preserve"> </w:t>
      </w:r>
      <w:r w:rsidRPr="00FF3B4D">
        <w:rPr>
          <w:rFonts w:ascii="Times New Roman" w:hAnsi="Times New Roman"/>
          <w:sz w:val="28"/>
          <w:szCs w:val="28"/>
        </w:rPr>
        <w:t>уменьшить</w:t>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761</w:t>
      </w:r>
      <w:r>
        <w:rPr>
          <w:rFonts w:ascii="Times New Roman" w:hAnsi="Times New Roman"/>
          <w:sz w:val="28"/>
          <w:szCs w:val="28"/>
        </w:rPr>
        <w:t xml:space="preserve"> </w:t>
      </w:r>
      <w:r w:rsidRPr="00FF3B4D">
        <w:rPr>
          <w:rFonts w:ascii="Times New Roman" w:hAnsi="Times New Roman"/>
          <w:sz w:val="28"/>
          <w:szCs w:val="28"/>
        </w:rPr>
        <w:t>357</w:t>
      </w:r>
      <w:r>
        <w:rPr>
          <w:rFonts w:ascii="Times New Roman" w:hAnsi="Times New Roman"/>
          <w:sz w:val="28"/>
          <w:szCs w:val="28"/>
        </w:rPr>
        <w:t xml:space="preserve"> </w:t>
      </w:r>
      <w:r w:rsidRPr="00FF3B4D">
        <w:rPr>
          <w:rFonts w:ascii="Times New Roman" w:hAnsi="Times New Roman"/>
          <w:sz w:val="28"/>
          <w:szCs w:val="28"/>
        </w:rPr>
        <w:t>тыс.</w:t>
      </w:r>
      <w:r>
        <w:rPr>
          <w:rFonts w:ascii="Times New Roman" w:hAnsi="Times New Roman"/>
          <w:sz w:val="28"/>
          <w:szCs w:val="28"/>
        </w:rPr>
        <w:t xml:space="preserve"> </w:t>
      </w:r>
      <w:r w:rsidRPr="00FF3B4D">
        <w:rPr>
          <w:rFonts w:ascii="Times New Roman" w:hAnsi="Times New Roman"/>
          <w:sz w:val="28"/>
          <w:szCs w:val="28"/>
        </w:rPr>
        <w:t>рублей</w:t>
      </w:r>
      <w:r>
        <w:rPr>
          <w:rFonts w:ascii="Times New Roman" w:hAnsi="Times New Roman"/>
          <w:sz w:val="28"/>
          <w:szCs w:val="28"/>
        </w:rPr>
        <w:t xml:space="preserve"> </w:t>
      </w:r>
      <w:r w:rsidRPr="00FF3B4D">
        <w:rPr>
          <w:rFonts w:ascii="Times New Roman" w:hAnsi="Times New Roman"/>
          <w:sz w:val="28"/>
          <w:szCs w:val="28"/>
        </w:rPr>
        <w:t>благодаря</w:t>
      </w:r>
      <w:r>
        <w:rPr>
          <w:rFonts w:ascii="Times New Roman" w:hAnsi="Times New Roman"/>
          <w:sz w:val="28"/>
          <w:szCs w:val="28"/>
        </w:rPr>
        <w:t xml:space="preserve"> </w:t>
      </w:r>
      <w:r w:rsidRPr="00FF3B4D">
        <w:rPr>
          <w:rFonts w:ascii="Times New Roman" w:hAnsi="Times New Roman"/>
          <w:sz w:val="28"/>
          <w:szCs w:val="28"/>
        </w:rPr>
        <w:t>проводимой</w:t>
      </w:r>
      <w:r>
        <w:rPr>
          <w:rFonts w:ascii="Times New Roman" w:hAnsi="Times New Roman"/>
          <w:sz w:val="28"/>
          <w:szCs w:val="28"/>
        </w:rPr>
        <w:t xml:space="preserve"> </w:t>
      </w:r>
      <w:r w:rsidRPr="00FF3B4D">
        <w:rPr>
          <w:rFonts w:ascii="Times New Roman" w:hAnsi="Times New Roman"/>
          <w:sz w:val="28"/>
          <w:szCs w:val="28"/>
        </w:rPr>
        <w:t>государством</w:t>
      </w:r>
      <w:r>
        <w:rPr>
          <w:rFonts w:ascii="Times New Roman" w:hAnsi="Times New Roman"/>
          <w:sz w:val="28"/>
          <w:szCs w:val="28"/>
        </w:rPr>
        <w:t xml:space="preserve"> </w:t>
      </w:r>
      <w:r w:rsidRPr="00FF3B4D">
        <w:rPr>
          <w:rFonts w:ascii="Times New Roman" w:hAnsi="Times New Roman"/>
          <w:sz w:val="28"/>
          <w:szCs w:val="28"/>
        </w:rPr>
        <w:t>налоговой</w:t>
      </w:r>
      <w:r>
        <w:rPr>
          <w:rFonts w:ascii="Times New Roman" w:hAnsi="Times New Roman"/>
          <w:sz w:val="28"/>
          <w:szCs w:val="28"/>
        </w:rPr>
        <w:t xml:space="preserve"> </w:t>
      </w:r>
      <w:r w:rsidRPr="00FF3B4D">
        <w:rPr>
          <w:rFonts w:ascii="Times New Roman" w:hAnsi="Times New Roman"/>
          <w:sz w:val="28"/>
          <w:szCs w:val="28"/>
        </w:rPr>
        <w:t>политики,</w:t>
      </w:r>
      <w:r>
        <w:rPr>
          <w:rFonts w:ascii="Times New Roman" w:hAnsi="Times New Roman"/>
          <w:sz w:val="28"/>
          <w:szCs w:val="28"/>
        </w:rPr>
        <w:t xml:space="preserve"> </w:t>
      </w:r>
      <w:r w:rsidRPr="00FF3B4D">
        <w:rPr>
          <w:rFonts w:ascii="Times New Roman" w:hAnsi="Times New Roman"/>
          <w:sz w:val="28"/>
          <w:szCs w:val="28"/>
        </w:rPr>
        <w:t>включающей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себя</w:t>
      </w:r>
      <w:r>
        <w:rPr>
          <w:rFonts w:ascii="Times New Roman" w:hAnsi="Times New Roman"/>
          <w:sz w:val="28"/>
          <w:szCs w:val="28"/>
        </w:rPr>
        <w:t xml:space="preserve"> </w:t>
      </w:r>
      <w:r w:rsidRPr="00FF3B4D">
        <w:rPr>
          <w:rFonts w:ascii="Times New Roman" w:hAnsi="Times New Roman"/>
          <w:sz w:val="28"/>
          <w:szCs w:val="28"/>
        </w:rPr>
        <w:t>меры</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расширения</w:t>
      </w:r>
      <w:r>
        <w:rPr>
          <w:rFonts w:ascii="Times New Roman" w:hAnsi="Times New Roman"/>
          <w:sz w:val="28"/>
          <w:szCs w:val="28"/>
        </w:rPr>
        <w:t xml:space="preserve"> </w:t>
      </w:r>
      <w:r w:rsidRPr="00FF3B4D">
        <w:rPr>
          <w:rFonts w:ascii="Times New Roman" w:hAnsi="Times New Roman"/>
          <w:sz w:val="28"/>
          <w:szCs w:val="28"/>
        </w:rPr>
        <w:t>перечня</w:t>
      </w:r>
      <w:r>
        <w:rPr>
          <w:rFonts w:ascii="Times New Roman" w:hAnsi="Times New Roman"/>
          <w:sz w:val="28"/>
          <w:szCs w:val="28"/>
        </w:rPr>
        <w:t xml:space="preserve"> </w:t>
      </w:r>
      <w:r w:rsidRPr="00FF3B4D">
        <w:rPr>
          <w:rFonts w:ascii="Times New Roman" w:hAnsi="Times New Roman"/>
          <w:sz w:val="28"/>
          <w:szCs w:val="28"/>
        </w:rPr>
        <w:t>случаев</w:t>
      </w:r>
      <w:r>
        <w:rPr>
          <w:rFonts w:ascii="Times New Roman" w:hAnsi="Times New Roman"/>
          <w:sz w:val="28"/>
          <w:szCs w:val="28"/>
        </w:rPr>
        <w:t xml:space="preserve"> </w:t>
      </w:r>
      <w:r w:rsidRPr="00FF3B4D">
        <w:rPr>
          <w:rFonts w:ascii="Times New Roman" w:hAnsi="Times New Roman"/>
          <w:sz w:val="28"/>
          <w:szCs w:val="28"/>
        </w:rPr>
        <w:t>для</w:t>
      </w:r>
      <w:r>
        <w:rPr>
          <w:rFonts w:ascii="Times New Roman" w:hAnsi="Times New Roman"/>
          <w:sz w:val="28"/>
          <w:szCs w:val="28"/>
        </w:rPr>
        <w:t xml:space="preserve"> </w:t>
      </w:r>
      <w:r w:rsidRPr="00FF3B4D">
        <w:rPr>
          <w:rFonts w:ascii="Times New Roman" w:hAnsi="Times New Roman"/>
          <w:sz w:val="28"/>
          <w:szCs w:val="28"/>
        </w:rPr>
        <w:t>списания</w:t>
      </w:r>
      <w:r>
        <w:rPr>
          <w:rFonts w:ascii="Times New Roman" w:hAnsi="Times New Roman"/>
          <w:sz w:val="28"/>
          <w:szCs w:val="28"/>
        </w:rPr>
        <w:t xml:space="preserve"> </w:t>
      </w:r>
      <w:r w:rsidRPr="00FF3B4D">
        <w:rPr>
          <w:rFonts w:ascii="Times New Roman" w:hAnsi="Times New Roman"/>
          <w:sz w:val="28"/>
          <w:szCs w:val="28"/>
        </w:rPr>
        <w:t>налоговых</w:t>
      </w:r>
      <w:r>
        <w:rPr>
          <w:rFonts w:ascii="Times New Roman" w:hAnsi="Times New Roman"/>
          <w:sz w:val="28"/>
          <w:szCs w:val="28"/>
        </w:rPr>
        <w:t xml:space="preserve"> </w:t>
      </w:r>
      <w:r w:rsidRPr="00FF3B4D">
        <w:rPr>
          <w:rFonts w:ascii="Times New Roman" w:hAnsi="Times New Roman"/>
          <w:sz w:val="28"/>
          <w:szCs w:val="28"/>
        </w:rPr>
        <w:t>долгов</w:t>
      </w:r>
      <w:r>
        <w:rPr>
          <w:rFonts w:ascii="Times New Roman" w:hAnsi="Times New Roman"/>
          <w:sz w:val="28"/>
          <w:szCs w:val="28"/>
        </w:rPr>
        <w:t xml:space="preserve"> </w:t>
      </w:r>
      <w:r w:rsidRPr="00FF3B4D">
        <w:rPr>
          <w:rFonts w:ascii="Times New Roman" w:hAnsi="Times New Roman"/>
          <w:sz w:val="28"/>
          <w:szCs w:val="28"/>
        </w:rPr>
        <w:t>организаций</w:t>
      </w:r>
      <w:r>
        <w:rPr>
          <w:rFonts w:ascii="Times New Roman" w:hAnsi="Times New Roman"/>
          <w:sz w:val="28"/>
          <w:szCs w:val="28"/>
        </w:rPr>
        <w:t xml:space="preserve"> </w:t>
      </w:r>
      <w:r w:rsidRPr="00FF3B4D">
        <w:rPr>
          <w:rFonts w:ascii="Times New Roman" w:hAnsi="Times New Roman"/>
          <w:sz w:val="28"/>
          <w:szCs w:val="28"/>
        </w:rPr>
        <w:t>(59</w:t>
      </w:r>
      <w:r>
        <w:rPr>
          <w:rFonts w:ascii="Times New Roman" w:hAnsi="Times New Roman"/>
          <w:sz w:val="28"/>
          <w:szCs w:val="28"/>
        </w:rPr>
        <w:t xml:space="preserve"> </w:t>
      </w:r>
      <w:r w:rsidRPr="00FF3B4D">
        <w:rPr>
          <w:rFonts w:ascii="Times New Roman" w:hAnsi="Times New Roman"/>
          <w:sz w:val="28"/>
          <w:szCs w:val="28"/>
        </w:rPr>
        <w:t>статья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Налоговом</w:t>
      </w:r>
      <w:r>
        <w:rPr>
          <w:rFonts w:ascii="Times New Roman" w:hAnsi="Times New Roman"/>
          <w:sz w:val="28"/>
          <w:szCs w:val="28"/>
        </w:rPr>
        <w:t xml:space="preserve"> </w:t>
      </w:r>
      <w:r w:rsidRPr="00FF3B4D">
        <w:rPr>
          <w:rFonts w:ascii="Times New Roman" w:hAnsi="Times New Roman"/>
          <w:sz w:val="28"/>
          <w:szCs w:val="28"/>
        </w:rPr>
        <w:t>Кодексе</w:t>
      </w:r>
      <w:r>
        <w:rPr>
          <w:rFonts w:ascii="Times New Roman" w:hAnsi="Times New Roman"/>
          <w:sz w:val="28"/>
          <w:szCs w:val="28"/>
        </w:rPr>
        <w:t xml:space="preserve"> </w:t>
      </w:r>
      <w:r w:rsidRPr="00FF3B4D">
        <w:rPr>
          <w:rFonts w:ascii="Times New Roman" w:hAnsi="Times New Roman"/>
          <w:sz w:val="28"/>
          <w:szCs w:val="28"/>
        </w:rPr>
        <w:t>РФ)</w:t>
      </w:r>
      <w:r w:rsidRPr="00FF3B4D">
        <w:rPr>
          <w:rStyle w:val="ac"/>
          <w:rFonts w:ascii="Times New Roman" w:hAnsi="Times New Roman"/>
          <w:sz w:val="28"/>
          <w:szCs w:val="28"/>
        </w:rPr>
        <w:footnoteReference w:id="8"/>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мер</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реструктуризации</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налогам</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сборам.</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Так,</w:t>
      </w:r>
      <w:r>
        <w:rPr>
          <w:rFonts w:ascii="Times New Roman" w:hAnsi="Times New Roman"/>
          <w:sz w:val="28"/>
          <w:szCs w:val="28"/>
        </w:rPr>
        <w:t xml:space="preserve"> </w:t>
      </w:r>
      <w:r w:rsidRPr="00FF3B4D">
        <w:rPr>
          <w:rFonts w:ascii="Times New Roman" w:hAnsi="Times New Roman"/>
          <w:sz w:val="28"/>
          <w:szCs w:val="28"/>
        </w:rPr>
        <w:t>статья</w:t>
      </w:r>
      <w:r>
        <w:rPr>
          <w:rFonts w:ascii="Times New Roman" w:hAnsi="Times New Roman"/>
          <w:sz w:val="28"/>
          <w:szCs w:val="28"/>
        </w:rPr>
        <w:t xml:space="preserve"> </w:t>
      </w:r>
      <w:r w:rsidRPr="00FF3B4D">
        <w:rPr>
          <w:rFonts w:ascii="Times New Roman" w:hAnsi="Times New Roman"/>
          <w:sz w:val="28"/>
          <w:szCs w:val="28"/>
        </w:rPr>
        <w:t>59</w:t>
      </w:r>
      <w:r>
        <w:rPr>
          <w:rFonts w:ascii="Times New Roman" w:hAnsi="Times New Roman"/>
          <w:sz w:val="28"/>
          <w:szCs w:val="28"/>
        </w:rPr>
        <w:t xml:space="preserve"> </w:t>
      </w:r>
      <w:r w:rsidRPr="00FF3B4D">
        <w:rPr>
          <w:rFonts w:ascii="Times New Roman" w:hAnsi="Times New Roman"/>
          <w:sz w:val="28"/>
          <w:szCs w:val="28"/>
        </w:rPr>
        <w:t>НК</w:t>
      </w:r>
      <w:r>
        <w:rPr>
          <w:rFonts w:ascii="Times New Roman" w:hAnsi="Times New Roman"/>
          <w:sz w:val="28"/>
          <w:szCs w:val="28"/>
        </w:rPr>
        <w:t xml:space="preserve"> </w:t>
      </w:r>
      <w:r w:rsidRPr="00FF3B4D">
        <w:rPr>
          <w:rFonts w:ascii="Times New Roman" w:hAnsi="Times New Roman"/>
          <w:sz w:val="28"/>
          <w:szCs w:val="28"/>
        </w:rPr>
        <w:t>РФ</w:t>
      </w:r>
      <w:r>
        <w:rPr>
          <w:rFonts w:ascii="Times New Roman" w:hAnsi="Times New Roman"/>
          <w:sz w:val="28"/>
          <w:szCs w:val="28"/>
        </w:rPr>
        <w:t xml:space="preserve"> </w:t>
      </w:r>
      <w:r w:rsidRPr="00FF3B4D">
        <w:rPr>
          <w:rFonts w:ascii="Times New Roman" w:hAnsi="Times New Roman"/>
          <w:sz w:val="28"/>
          <w:szCs w:val="28"/>
        </w:rPr>
        <w:t>предусматривает</w:t>
      </w:r>
      <w:r>
        <w:rPr>
          <w:rFonts w:ascii="Times New Roman" w:hAnsi="Times New Roman"/>
          <w:sz w:val="28"/>
          <w:szCs w:val="28"/>
        </w:rPr>
        <w:t xml:space="preserve"> </w:t>
      </w:r>
      <w:r w:rsidRPr="00FF3B4D">
        <w:rPr>
          <w:rFonts w:ascii="Times New Roman" w:hAnsi="Times New Roman"/>
          <w:sz w:val="28"/>
          <w:szCs w:val="28"/>
        </w:rPr>
        <w:t>возможность</w:t>
      </w:r>
      <w:r>
        <w:rPr>
          <w:rFonts w:ascii="Times New Roman" w:hAnsi="Times New Roman"/>
          <w:sz w:val="28"/>
          <w:szCs w:val="28"/>
        </w:rPr>
        <w:t xml:space="preserve"> </w:t>
      </w:r>
      <w:r w:rsidRPr="00FF3B4D">
        <w:rPr>
          <w:rFonts w:ascii="Times New Roman" w:hAnsi="Times New Roman"/>
          <w:sz w:val="28"/>
          <w:szCs w:val="28"/>
        </w:rPr>
        <w:t>списания</w:t>
      </w:r>
      <w:r>
        <w:rPr>
          <w:rFonts w:ascii="Times New Roman" w:hAnsi="Times New Roman"/>
          <w:sz w:val="28"/>
          <w:szCs w:val="28"/>
        </w:rPr>
        <w:t xml:space="preserve"> </w:t>
      </w:r>
      <w:r w:rsidRPr="00FF3B4D">
        <w:rPr>
          <w:rFonts w:ascii="Times New Roman" w:hAnsi="Times New Roman"/>
          <w:sz w:val="28"/>
          <w:szCs w:val="28"/>
        </w:rPr>
        <w:t>недоимки,</w:t>
      </w:r>
      <w:r>
        <w:rPr>
          <w:rFonts w:ascii="Times New Roman" w:hAnsi="Times New Roman"/>
          <w:sz w:val="28"/>
          <w:szCs w:val="28"/>
        </w:rPr>
        <w:t xml:space="preserve"> </w:t>
      </w:r>
      <w:r w:rsidRPr="00FF3B4D">
        <w:rPr>
          <w:rFonts w:ascii="Times New Roman" w:hAnsi="Times New Roman"/>
          <w:sz w:val="28"/>
          <w:szCs w:val="28"/>
        </w:rPr>
        <w:t>уплата</w:t>
      </w:r>
      <w:r>
        <w:rPr>
          <w:rFonts w:ascii="Times New Roman" w:hAnsi="Times New Roman"/>
          <w:sz w:val="28"/>
          <w:szCs w:val="28"/>
        </w:rPr>
        <w:t xml:space="preserve"> </w:t>
      </w:r>
      <w:r w:rsidRPr="00FF3B4D">
        <w:rPr>
          <w:rFonts w:ascii="Times New Roman" w:hAnsi="Times New Roman"/>
          <w:sz w:val="28"/>
          <w:szCs w:val="28"/>
        </w:rPr>
        <w:t>которой</w:t>
      </w:r>
      <w:r>
        <w:rPr>
          <w:rFonts w:ascii="Times New Roman" w:hAnsi="Times New Roman"/>
          <w:sz w:val="28"/>
          <w:szCs w:val="28"/>
        </w:rPr>
        <w:t xml:space="preserve"> </w:t>
      </w:r>
      <w:r w:rsidRPr="00FF3B4D">
        <w:rPr>
          <w:rFonts w:ascii="Times New Roman" w:hAnsi="Times New Roman"/>
          <w:sz w:val="28"/>
          <w:szCs w:val="28"/>
        </w:rPr>
        <w:t>оказалась</w:t>
      </w:r>
      <w:r>
        <w:rPr>
          <w:rFonts w:ascii="Times New Roman" w:hAnsi="Times New Roman"/>
          <w:sz w:val="28"/>
          <w:szCs w:val="28"/>
        </w:rPr>
        <w:t xml:space="preserve"> </w:t>
      </w:r>
      <w:r w:rsidRPr="00FF3B4D">
        <w:rPr>
          <w:rFonts w:ascii="Times New Roman" w:hAnsi="Times New Roman"/>
          <w:sz w:val="28"/>
          <w:szCs w:val="28"/>
        </w:rPr>
        <w:t>невозможной,</w:t>
      </w:r>
      <w:r>
        <w:rPr>
          <w:rFonts w:ascii="Times New Roman" w:hAnsi="Times New Roman"/>
          <w:sz w:val="28"/>
          <w:szCs w:val="28"/>
        </w:rPr>
        <w:t xml:space="preserve"> </w:t>
      </w:r>
      <w:r w:rsidRPr="00FF3B4D">
        <w:rPr>
          <w:rFonts w:ascii="Times New Roman" w:hAnsi="Times New Roman"/>
          <w:sz w:val="28"/>
          <w:szCs w:val="28"/>
        </w:rPr>
        <w:t>списания</w:t>
      </w:r>
      <w:r>
        <w:rPr>
          <w:rFonts w:ascii="Times New Roman" w:hAnsi="Times New Roman"/>
          <w:sz w:val="28"/>
          <w:szCs w:val="28"/>
        </w:rPr>
        <w:t xml:space="preserve"> </w:t>
      </w:r>
      <w:r w:rsidRPr="00FF3B4D">
        <w:rPr>
          <w:rFonts w:ascii="Times New Roman" w:hAnsi="Times New Roman"/>
          <w:sz w:val="28"/>
          <w:szCs w:val="28"/>
        </w:rPr>
        <w:t>безнадежной</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штрафам,</w:t>
      </w:r>
      <w:r>
        <w:rPr>
          <w:rFonts w:ascii="Times New Roman" w:hAnsi="Times New Roman"/>
          <w:sz w:val="28"/>
          <w:szCs w:val="28"/>
        </w:rPr>
        <w:t xml:space="preserve"> </w:t>
      </w:r>
      <w:r w:rsidRPr="00FF3B4D">
        <w:rPr>
          <w:rFonts w:ascii="Times New Roman" w:hAnsi="Times New Roman"/>
          <w:sz w:val="28"/>
          <w:szCs w:val="28"/>
        </w:rPr>
        <w:t>но</w:t>
      </w:r>
      <w:r>
        <w:rPr>
          <w:rFonts w:ascii="Times New Roman" w:hAnsi="Times New Roman"/>
          <w:sz w:val="28"/>
          <w:szCs w:val="28"/>
        </w:rPr>
        <w:t xml:space="preserve"> </w:t>
      </w:r>
      <w:r w:rsidRPr="00FF3B4D">
        <w:rPr>
          <w:rFonts w:ascii="Times New Roman" w:hAnsi="Times New Roman"/>
          <w:sz w:val="28"/>
          <w:szCs w:val="28"/>
        </w:rPr>
        <w:t>одновременно</w:t>
      </w:r>
      <w:r>
        <w:rPr>
          <w:rFonts w:ascii="Times New Roman" w:hAnsi="Times New Roman"/>
          <w:sz w:val="28"/>
          <w:szCs w:val="28"/>
        </w:rPr>
        <w:t xml:space="preserve"> </w:t>
      </w:r>
      <w:r w:rsidRPr="00FF3B4D">
        <w:rPr>
          <w:rFonts w:ascii="Times New Roman" w:hAnsi="Times New Roman"/>
          <w:sz w:val="28"/>
          <w:szCs w:val="28"/>
        </w:rPr>
        <w:t>исключает</w:t>
      </w:r>
      <w:r>
        <w:rPr>
          <w:rFonts w:ascii="Times New Roman" w:hAnsi="Times New Roman"/>
          <w:sz w:val="28"/>
          <w:szCs w:val="28"/>
        </w:rPr>
        <w:t xml:space="preserve"> </w:t>
      </w:r>
      <w:r w:rsidRPr="00FF3B4D">
        <w:rPr>
          <w:rFonts w:ascii="Times New Roman" w:hAnsi="Times New Roman"/>
          <w:sz w:val="28"/>
          <w:szCs w:val="28"/>
        </w:rPr>
        <w:t>возможность</w:t>
      </w:r>
      <w:r>
        <w:rPr>
          <w:rFonts w:ascii="Times New Roman" w:hAnsi="Times New Roman"/>
          <w:sz w:val="28"/>
          <w:szCs w:val="28"/>
        </w:rPr>
        <w:t xml:space="preserve"> </w:t>
      </w:r>
      <w:r w:rsidRPr="00FF3B4D">
        <w:rPr>
          <w:rFonts w:ascii="Times New Roman" w:hAnsi="Times New Roman"/>
          <w:sz w:val="28"/>
          <w:szCs w:val="28"/>
        </w:rPr>
        <w:t>списывать</w:t>
      </w:r>
      <w:r>
        <w:rPr>
          <w:rFonts w:ascii="Times New Roman" w:hAnsi="Times New Roman"/>
          <w:sz w:val="28"/>
          <w:szCs w:val="28"/>
        </w:rPr>
        <w:t xml:space="preserve"> </w:t>
      </w:r>
      <w:r w:rsidRPr="00FF3B4D">
        <w:rPr>
          <w:rFonts w:ascii="Times New Roman" w:hAnsi="Times New Roman"/>
          <w:sz w:val="28"/>
          <w:szCs w:val="28"/>
        </w:rPr>
        <w:t>безнадежные</w:t>
      </w:r>
      <w:r>
        <w:rPr>
          <w:rFonts w:ascii="Times New Roman" w:hAnsi="Times New Roman"/>
          <w:sz w:val="28"/>
          <w:szCs w:val="28"/>
        </w:rPr>
        <w:t xml:space="preserve"> </w:t>
      </w:r>
      <w:r w:rsidRPr="00FF3B4D">
        <w:rPr>
          <w:rFonts w:ascii="Times New Roman" w:hAnsi="Times New Roman"/>
          <w:sz w:val="28"/>
          <w:szCs w:val="28"/>
        </w:rPr>
        <w:t>долги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региональным</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местным</w:t>
      </w:r>
      <w:r>
        <w:rPr>
          <w:rFonts w:ascii="Times New Roman" w:hAnsi="Times New Roman"/>
          <w:sz w:val="28"/>
          <w:szCs w:val="28"/>
        </w:rPr>
        <w:t xml:space="preserve"> </w:t>
      </w:r>
      <w:r w:rsidRPr="00FF3B4D">
        <w:rPr>
          <w:rFonts w:ascii="Times New Roman" w:hAnsi="Times New Roman"/>
          <w:sz w:val="28"/>
          <w:szCs w:val="28"/>
        </w:rPr>
        <w:t>сборам.</w:t>
      </w:r>
      <w:r>
        <w:rPr>
          <w:rFonts w:ascii="Times New Roman" w:hAnsi="Times New Roman"/>
          <w:sz w:val="28"/>
          <w:szCs w:val="28"/>
        </w:rPr>
        <w:t xml:space="preserve"> </w:t>
      </w: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законодательство,</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том</w:t>
      </w:r>
      <w:r>
        <w:rPr>
          <w:rFonts w:ascii="Times New Roman" w:hAnsi="Times New Roman"/>
          <w:sz w:val="28"/>
          <w:szCs w:val="28"/>
        </w:rPr>
        <w:t xml:space="preserve"> </w:t>
      </w:r>
      <w:r w:rsidRPr="00FF3B4D">
        <w:rPr>
          <w:rFonts w:ascii="Times New Roman" w:hAnsi="Times New Roman"/>
          <w:sz w:val="28"/>
          <w:szCs w:val="28"/>
        </w:rPr>
        <w:t>числе</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ст.</w:t>
      </w:r>
      <w:r>
        <w:rPr>
          <w:rFonts w:ascii="Times New Roman" w:hAnsi="Times New Roman"/>
          <w:sz w:val="28"/>
          <w:szCs w:val="28"/>
        </w:rPr>
        <w:t xml:space="preserve"> </w:t>
      </w:r>
      <w:r w:rsidRPr="00FF3B4D">
        <w:rPr>
          <w:rFonts w:ascii="Times New Roman" w:hAnsi="Times New Roman"/>
          <w:sz w:val="28"/>
          <w:szCs w:val="28"/>
        </w:rPr>
        <w:t>59</w:t>
      </w:r>
      <w:r>
        <w:rPr>
          <w:rFonts w:ascii="Times New Roman" w:hAnsi="Times New Roman"/>
          <w:sz w:val="28"/>
          <w:szCs w:val="28"/>
        </w:rPr>
        <w:t xml:space="preserve"> </w:t>
      </w:r>
      <w:r w:rsidRPr="00FF3B4D">
        <w:rPr>
          <w:rFonts w:ascii="Times New Roman" w:hAnsi="Times New Roman"/>
          <w:sz w:val="28"/>
          <w:szCs w:val="28"/>
        </w:rPr>
        <w:t>НК</w:t>
      </w:r>
      <w:r>
        <w:rPr>
          <w:rFonts w:ascii="Times New Roman" w:hAnsi="Times New Roman"/>
          <w:sz w:val="28"/>
          <w:szCs w:val="28"/>
        </w:rPr>
        <w:t xml:space="preserve"> </w:t>
      </w:r>
      <w:r w:rsidRPr="00FF3B4D">
        <w:rPr>
          <w:rFonts w:ascii="Times New Roman" w:hAnsi="Times New Roman"/>
          <w:sz w:val="28"/>
          <w:szCs w:val="28"/>
        </w:rPr>
        <w:t>РФ,</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содержит</w:t>
      </w:r>
      <w:r>
        <w:rPr>
          <w:rFonts w:ascii="Times New Roman" w:hAnsi="Times New Roman"/>
          <w:sz w:val="28"/>
          <w:szCs w:val="28"/>
        </w:rPr>
        <w:t xml:space="preserve"> </w:t>
      </w:r>
      <w:r w:rsidRPr="00FF3B4D">
        <w:rPr>
          <w:rFonts w:ascii="Times New Roman" w:hAnsi="Times New Roman"/>
          <w:sz w:val="28"/>
          <w:szCs w:val="28"/>
        </w:rPr>
        <w:t>разъяснений,</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же</w:t>
      </w:r>
      <w:r>
        <w:rPr>
          <w:rFonts w:ascii="Times New Roman" w:hAnsi="Times New Roman"/>
          <w:sz w:val="28"/>
          <w:szCs w:val="28"/>
        </w:rPr>
        <w:t xml:space="preserve"> </w:t>
      </w:r>
      <w:r w:rsidRPr="00FF3B4D">
        <w:rPr>
          <w:rFonts w:ascii="Times New Roman" w:hAnsi="Times New Roman"/>
          <w:sz w:val="28"/>
          <w:szCs w:val="28"/>
        </w:rPr>
        <w:t>следует</w:t>
      </w:r>
      <w:r>
        <w:rPr>
          <w:rFonts w:ascii="Times New Roman" w:hAnsi="Times New Roman"/>
          <w:sz w:val="28"/>
          <w:szCs w:val="28"/>
        </w:rPr>
        <w:t xml:space="preserve"> </w:t>
      </w:r>
      <w:r w:rsidRPr="00FF3B4D">
        <w:rPr>
          <w:rFonts w:ascii="Times New Roman" w:hAnsi="Times New Roman"/>
          <w:sz w:val="28"/>
          <w:szCs w:val="28"/>
        </w:rPr>
        <w:t>считать</w:t>
      </w:r>
      <w:r>
        <w:rPr>
          <w:rFonts w:ascii="Times New Roman" w:hAnsi="Times New Roman"/>
          <w:sz w:val="28"/>
          <w:szCs w:val="28"/>
        </w:rPr>
        <w:t xml:space="preserve"> </w:t>
      </w:r>
      <w:r w:rsidRPr="00FF3B4D">
        <w:rPr>
          <w:rFonts w:ascii="Times New Roman" w:hAnsi="Times New Roman"/>
          <w:sz w:val="28"/>
          <w:szCs w:val="28"/>
        </w:rPr>
        <w:t>безнадежной</w:t>
      </w:r>
      <w:r>
        <w:rPr>
          <w:rFonts w:ascii="Times New Roman" w:hAnsi="Times New Roman"/>
          <w:sz w:val="28"/>
          <w:szCs w:val="28"/>
        </w:rPr>
        <w:t xml:space="preserve"> </w:t>
      </w:r>
      <w:r w:rsidRPr="00FF3B4D">
        <w:rPr>
          <w:rFonts w:ascii="Times New Roman" w:hAnsi="Times New Roman"/>
          <w:sz w:val="28"/>
          <w:szCs w:val="28"/>
        </w:rPr>
        <w:t>задолженностью</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штрафам,</w:t>
      </w:r>
      <w:r>
        <w:rPr>
          <w:rFonts w:ascii="Times New Roman" w:hAnsi="Times New Roman"/>
          <w:sz w:val="28"/>
          <w:szCs w:val="28"/>
        </w:rPr>
        <w:t xml:space="preserve"> </w:t>
      </w:r>
      <w:r w:rsidRPr="00FF3B4D">
        <w:rPr>
          <w:rFonts w:ascii="Times New Roman" w:hAnsi="Times New Roman"/>
          <w:sz w:val="28"/>
          <w:szCs w:val="28"/>
        </w:rPr>
        <w:t>должна</w:t>
      </w:r>
      <w:r>
        <w:rPr>
          <w:rFonts w:ascii="Times New Roman" w:hAnsi="Times New Roman"/>
          <w:sz w:val="28"/>
          <w:szCs w:val="28"/>
        </w:rPr>
        <w:t xml:space="preserve"> </w:t>
      </w:r>
      <w:r w:rsidRPr="00FF3B4D">
        <w:rPr>
          <w:rFonts w:ascii="Times New Roman" w:hAnsi="Times New Roman"/>
          <w:sz w:val="28"/>
          <w:szCs w:val="28"/>
        </w:rPr>
        <w:t>ли</w:t>
      </w:r>
      <w:r>
        <w:rPr>
          <w:rFonts w:ascii="Times New Roman" w:hAnsi="Times New Roman"/>
          <w:sz w:val="28"/>
          <w:szCs w:val="28"/>
        </w:rPr>
        <w:t xml:space="preserve"> </w:t>
      </w:r>
      <w:r w:rsidRPr="00FF3B4D">
        <w:rPr>
          <w:rFonts w:ascii="Times New Roman" w:hAnsi="Times New Roman"/>
          <w:sz w:val="28"/>
          <w:szCs w:val="28"/>
        </w:rPr>
        <w:t>она</w:t>
      </w:r>
      <w:r>
        <w:rPr>
          <w:rFonts w:ascii="Times New Roman" w:hAnsi="Times New Roman"/>
          <w:sz w:val="28"/>
          <w:szCs w:val="28"/>
        </w:rPr>
        <w:t xml:space="preserve"> </w:t>
      </w:r>
      <w:r w:rsidRPr="00FF3B4D">
        <w:rPr>
          <w:rFonts w:ascii="Times New Roman" w:hAnsi="Times New Roman"/>
          <w:sz w:val="28"/>
          <w:szCs w:val="28"/>
        </w:rPr>
        <w:t>признаваться</w:t>
      </w:r>
      <w:r>
        <w:rPr>
          <w:rFonts w:ascii="Times New Roman" w:hAnsi="Times New Roman"/>
          <w:sz w:val="28"/>
          <w:szCs w:val="28"/>
        </w:rPr>
        <w:t xml:space="preserve"> </w:t>
      </w:r>
      <w:r w:rsidRPr="00FF3B4D">
        <w:rPr>
          <w:rFonts w:ascii="Times New Roman" w:hAnsi="Times New Roman"/>
          <w:sz w:val="28"/>
          <w:szCs w:val="28"/>
        </w:rPr>
        <w:t>судом</w:t>
      </w:r>
      <w:r>
        <w:rPr>
          <w:rFonts w:ascii="Times New Roman" w:hAnsi="Times New Roman"/>
          <w:sz w:val="28"/>
          <w:szCs w:val="28"/>
        </w:rPr>
        <w:t xml:space="preserve"> </w:t>
      </w:r>
      <w:r w:rsidRPr="00FF3B4D">
        <w:rPr>
          <w:rFonts w:ascii="Times New Roman" w:hAnsi="Times New Roman"/>
          <w:sz w:val="28"/>
          <w:szCs w:val="28"/>
        </w:rPr>
        <w:t>или</w:t>
      </w:r>
      <w:r>
        <w:rPr>
          <w:rFonts w:ascii="Times New Roman" w:hAnsi="Times New Roman"/>
          <w:sz w:val="28"/>
          <w:szCs w:val="28"/>
        </w:rPr>
        <w:t xml:space="preserve"> </w:t>
      </w:r>
      <w:r w:rsidRPr="00FF3B4D">
        <w:rPr>
          <w:rFonts w:ascii="Times New Roman" w:hAnsi="Times New Roman"/>
          <w:sz w:val="28"/>
          <w:szCs w:val="28"/>
        </w:rPr>
        <w:t>такой</w:t>
      </w:r>
      <w:r>
        <w:rPr>
          <w:rFonts w:ascii="Times New Roman" w:hAnsi="Times New Roman"/>
          <w:sz w:val="28"/>
          <w:szCs w:val="28"/>
        </w:rPr>
        <w:t xml:space="preserve"> </w:t>
      </w:r>
      <w:r w:rsidRPr="00FF3B4D">
        <w:rPr>
          <w:rFonts w:ascii="Times New Roman" w:hAnsi="Times New Roman"/>
          <w:sz w:val="28"/>
          <w:szCs w:val="28"/>
        </w:rPr>
        <w:t>задолженностью</w:t>
      </w:r>
      <w:r>
        <w:rPr>
          <w:rFonts w:ascii="Times New Roman" w:hAnsi="Times New Roman"/>
          <w:sz w:val="28"/>
          <w:szCs w:val="28"/>
        </w:rPr>
        <w:t xml:space="preserve"> </w:t>
      </w:r>
      <w:r w:rsidRPr="00FF3B4D">
        <w:rPr>
          <w:rFonts w:ascii="Times New Roman" w:hAnsi="Times New Roman"/>
          <w:sz w:val="28"/>
          <w:szCs w:val="28"/>
        </w:rPr>
        <w:t>признаются</w:t>
      </w:r>
      <w:r>
        <w:rPr>
          <w:rFonts w:ascii="Times New Roman" w:hAnsi="Times New Roman"/>
          <w:sz w:val="28"/>
          <w:szCs w:val="28"/>
        </w:rPr>
        <w:t xml:space="preserve"> </w:t>
      </w:r>
      <w:r w:rsidRPr="00FF3B4D">
        <w:rPr>
          <w:rFonts w:ascii="Times New Roman" w:hAnsi="Times New Roman"/>
          <w:sz w:val="28"/>
          <w:szCs w:val="28"/>
        </w:rPr>
        <w:t>суммы</w:t>
      </w:r>
      <w:r>
        <w:rPr>
          <w:rFonts w:ascii="Times New Roman" w:hAnsi="Times New Roman"/>
          <w:sz w:val="28"/>
          <w:szCs w:val="28"/>
        </w:rPr>
        <w:t xml:space="preserve"> </w:t>
      </w:r>
      <w:r w:rsidRPr="00FF3B4D">
        <w:rPr>
          <w:rFonts w:ascii="Times New Roman" w:hAnsi="Times New Roman"/>
          <w:sz w:val="28"/>
          <w:szCs w:val="28"/>
        </w:rPr>
        <w:t>штрафов,</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которым</w:t>
      </w:r>
      <w:r>
        <w:rPr>
          <w:rFonts w:ascii="Times New Roman" w:hAnsi="Times New Roman"/>
          <w:sz w:val="28"/>
          <w:szCs w:val="28"/>
        </w:rPr>
        <w:t xml:space="preserve"> </w:t>
      </w:r>
      <w:r w:rsidRPr="00FF3B4D">
        <w:rPr>
          <w:rFonts w:ascii="Times New Roman" w:hAnsi="Times New Roman"/>
          <w:sz w:val="28"/>
          <w:szCs w:val="28"/>
        </w:rPr>
        <w:t>истекли</w:t>
      </w:r>
      <w:r>
        <w:rPr>
          <w:rFonts w:ascii="Times New Roman" w:hAnsi="Times New Roman"/>
          <w:sz w:val="28"/>
          <w:szCs w:val="28"/>
        </w:rPr>
        <w:t xml:space="preserve"> </w:t>
      </w:r>
      <w:r w:rsidRPr="00FF3B4D">
        <w:rPr>
          <w:rFonts w:ascii="Times New Roman" w:hAnsi="Times New Roman"/>
          <w:sz w:val="28"/>
          <w:szCs w:val="28"/>
        </w:rPr>
        <w:t>сроки</w:t>
      </w:r>
      <w:r>
        <w:rPr>
          <w:rFonts w:ascii="Times New Roman" w:hAnsi="Times New Roman"/>
          <w:sz w:val="28"/>
          <w:szCs w:val="28"/>
        </w:rPr>
        <w:t xml:space="preserve"> </w:t>
      </w:r>
      <w:r w:rsidRPr="00FF3B4D">
        <w:rPr>
          <w:rFonts w:ascii="Times New Roman" w:hAnsi="Times New Roman"/>
          <w:sz w:val="28"/>
          <w:szCs w:val="28"/>
        </w:rPr>
        <w:t>обращения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суд.</w:t>
      </w:r>
    </w:p>
    <w:p w:rsidR="00D61EB1" w:rsidRPr="00EF02E1"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EF02E1">
        <w:rPr>
          <w:rFonts w:ascii="Times New Roman" w:hAnsi="Times New Roman"/>
          <w:sz w:val="28"/>
          <w:szCs w:val="28"/>
        </w:rPr>
        <w:t xml:space="preserve">В таблице </w:t>
      </w:r>
      <w:r w:rsidR="00EF02E1" w:rsidRPr="00EF02E1">
        <w:rPr>
          <w:rFonts w:ascii="Times New Roman" w:hAnsi="Times New Roman"/>
          <w:sz w:val="28"/>
          <w:szCs w:val="28"/>
        </w:rPr>
        <w:t>7</w:t>
      </w:r>
      <w:r w:rsidRPr="00EF02E1">
        <w:rPr>
          <w:rFonts w:ascii="Times New Roman" w:hAnsi="Times New Roman"/>
          <w:sz w:val="28"/>
          <w:szCs w:val="28"/>
        </w:rPr>
        <w:t xml:space="preserve"> представлены общие данные по всей задолженности организаций перед бюджетом государственной власти.</w:t>
      </w:r>
    </w:p>
    <w:p w:rsidR="00D61EB1" w:rsidRPr="00EF02E1" w:rsidRDefault="00D61EB1" w:rsidP="00D61EB1">
      <w:pPr>
        <w:widowControl w:val="0"/>
        <w:tabs>
          <w:tab w:val="left" w:pos="851"/>
          <w:tab w:val="left" w:pos="993"/>
        </w:tabs>
        <w:spacing w:line="360" w:lineRule="auto"/>
        <w:ind w:firstLine="709"/>
        <w:jc w:val="both"/>
        <w:rPr>
          <w:b w:val="0"/>
          <w:sz w:val="28"/>
          <w:szCs w:val="28"/>
        </w:rPr>
      </w:pPr>
      <w:r w:rsidRPr="00EF02E1">
        <w:rPr>
          <w:b w:val="0"/>
          <w:sz w:val="28"/>
          <w:szCs w:val="28"/>
        </w:rPr>
        <w:t xml:space="preserve">Трудно не заметить следующую тенденцию, особенно наглядно показанную на диаграмме </w:t>
      </w:r>
      <w:r w:rsidR="007B52A5">
        <w:rPr>
          <w:b w:val="0"/>
          <w:sz w:val="28"/>
          <w:szCs w:val="28"/>
        </w:rPr>
        <w:t>8</w:t>
      </w:r>
      <w:r w:rsidRPr="00EF02E1">
        <w:rPr>
          <w:b w:val="0"/>
          <w:sz w:val="28"/>
          <w:szCs w:val="28"/>
        </w:rPr>
        <w:t xml:space="preserve">: троекратное превышение задолженности 2006 года по сравнению с 2007, 2008 и 2009 годами. </w:t>
      </w:r>
      <w:r w:rsidR="00EF02E1" w:rsidRPr="00EF02E1">
        <w:rPr>
          <w:b w:val="0"/>
          <w:sz w:val="28"/>
          <w:szCs w:val="28"/>
        </w:rPr>
        <w:t>В</w:t>
      </w:r>
      <w:r w:rsidRPr="00EF02E1">
        <w:rPr>
          <w:b w:val="0"/>
          <w:sz w:val="28"/>
          <w:szCs w:val="28"/>
        </w:rPr>
        <w:t xml:space="preserve"> таблице </w:t>
      </w:r>
      <w:r w:rsidR="00EF02E1" w:rsidRPr="00EF02E1">
        <w:rPr>
          <w:b w:val="0"/>
          <w:sz w:val="28"/>
          <w:szCs w:val="28"/>
        </w:rPr>
        <w:t>8</w:t>
      </w:r>
      <w:r w:rsidRPr="00EF02E1">
        <w:rPr>
          <w:b w:val="0"/>
          <w:sz w:val="28"/>
          <w:szCs w:val="28"/>
        </w:rPr>
        <w:t xml:space="preserve"> приведен более детальный анализ.</w:t>
      </w:r>
    </w:p>
    <w:p w:rsidR="00D61EB1" w:rsidRPr="00FF3B4D" w:rsidRDefault="00EF02E1" w:rsidP="00D61EB1">
      <w:pPr>
        <w:pStyle w:val="12"/>
        <w:widowControl w:val="0"/>
        <w:tabs>
          <w:tab w:val="left" w:pos="851"/>
          <w:tab w:val="left" w:pos="993"/>
        </w:tabs>
        <w:spacing w:line="360" w:lineRule="auto"/>
        <w:ind w:firstLine="709"/>
        <w:jc w:val="both"/>
        <w:rPr>
          <w:rFonts w:ascii="Times New Roman" w:hAnsi="Times New Roman"/>
          <w:sz w:val="28"/>
          <w:szCs w:val="28"/>
        </w:rPr>
      </w:pPr>
      <w:r>
        <w:rPr>
          <w:rFonts w:ascii="Times New Roman" w:hAnsi="Times New Roman"/>
          <w:sz w:val="28"/>
          <w:szCs w:val="28"/>
        </w:rPr>
        <w:t>В</w:t>
      </w:r>
      <w:r w:rsidR="00D61EB1">
        <w:rPr>
          <w:rFonts w:ascii="Times New Roman" w:hAnsi="Times New Roman"/>
          <w:sz w:val="28"/>
          <w:szCs w:val="28"/>
        </w:rPr>
        <w:t xml:space="preserve"> </w:t>
      </w:r>
      <w:r w:rsidR="00D61EB1" w:rsidRPr="00FF3B4D">
        <w:rPr>
          <w:rFonts w:ascii="Times New Roman" w:hAnsi="Times New Roman"/>
          <w:sz w:val="28"/>
          <w:szCs w:val="28"/>
        </w:rPr>
        <w:t>таблице</w:t>
      </w:r>
      <w:r w:rsidR="00D61EB1">
        <w:rPr>
          <w:rFonts w:ascii="Times New Roman" w:hAnsi="Times New Roman"/>
          <w:sz w:val="28"/>
          <w:szCs w:val="28"/>
        </w:rPr>
        <w:t xml:space="preserve"> </w:t>
      </w:r>
      <w:r>
        <w:rPr>
          <w:rFonts w:ascii="Times New Roman" w:hAnsi="Times New Roman"/>
          <w:sz w:val="28"/>
          <w:szCs w:val="28"/>
        </w:rPr>
        <w:t>8</w:t>
      </w:r>
      <w:r w:rsidR="00D61EB1">
        <w:rPr>
          <w:rFonts w:ascii="Times New Roman" w:hAnsi="Times New Roman"/>
          <w:sz w:val="28"/>
          <w:szCs w:val="28"/>
        </w:rPr>
        <w:t xml:space="preserve"> </w:t>
      </w:r>
      <w:r w:rsidR="00D61EB1" w:rsidRPr="00FF3B4D">
        <w:rPr>
          <w:rFonts w:ascii="Times New Roman" w:hAnsi="Times New Roman"/>
          <w:sz w:val="28"/>
          <w:szCs w:val="28"/>
        </w:rPr>
        <w:t>мы</w:t>
      </w:r>
      <w:r w:rsidR="00D61EB1">
        <w:rPr>
          <w:rFonts w:ascii="Times New Roman" w:hAnsi="Times New Roman"/>
          <w:sz w:val="28"/>
          <w:szCs w:val="28"/>
        </w:rPr>
        <w:t xml:space="preserve"> </w:t>
      </w:r>
      <w:r w:rsidR="00D61EB1" w:rsidRPr="00FF3B4D">
        <w:rPr>
          <w:rFonts w:ascii="Times New Roman" w:hAnsi="Times New Roman"/>
          <w:sz w:val="28"/>
          <w:szCs w:val="28"/>
        </w:rPr>
        <w:t>видим,</w:t>
      </w:r>
      <w:r w:rsidR="00D61EB1">
        <w:rPr>
          <w:rFonts w:ascii="Times New Roman" w:hAnsi="Times New Roman"/>
          <w:sz w:val="28"/>
          <w:szCs w:val="28"/>
        </w:rPr>
        <w:t xml:space="preserve"> </w:t>
      </w:r>
      <w:r w:rsidR="00D61EB1" w:rsidRPr="00FF3B4D">
        <w:rPr>
          <w:rFonts w:ascii="Times New Roman" w:hAnsi="Times New Roman"/>
          <w:sz w:val="28"/>
          <w:szCs w:val="28"/>
        </w:rPr>
        <w:t>что</w:t>
      </w:r>
      <w:r w:rsidR="00D61EB1">
        <w:rPr>
          <w:rFonts w:ascii="Times New Roman" w:hAnsi="Times New Roman"/>
          <w:sz w:val="28"/>
          <w:szCs w:val="28"/>
        </w:rPr>
        <w:t xml:space="preserve"> </w:t>
      </w:r>
      <w:r w:rsidR="00D61EB1" w:rsidRPr="00FF3B4D">
        <w:rPr>
          <w:rFonts w:ascii="Times New Roman" w:hAnsi="Times New Roman"/>
          <w:sz w:val="28"/>
          <w:szCs w:val="28"/>
        </w:rPr>
        <w:t>схожая</w:t>
      </w:r>
      <w:r w:rsidR="00D61EB1">
        <w:rPr>
          <w:rFonts w:ascii="Times New Roman" w:hAnsi="Times New Roman"/>
          <w:sz w:val="28"/>
          <w:szCs w:val="28"/>
        </w:rPr>
        <w:t xml:space="preserve"> </w:t>
      </w:r>
      <w:r w:rsidR="00D61EB1" w:rsidRPr="00FF3B4D">
        <w:rPr>
          <w:rFonts w:ascii="Times New Roman" w:hAnsi="Times New Roman"/>
          <w:sz w:val="28"/>
          <w:szCs w:val="28"/>
        </w:rPr>
        <w:t>тенденция</w:t>
      </w:r>
      <w:r w:rsidR="00D61EB1">
        <w:rPr>
          <w:rFonts w:ascii="Times New Roman" w:hAnsi="Times New Roman"/>
          <w:sz w:val="28"/>
          <w:szCs w:val="28"/>
        </w:rPr>
        <w:t xml:space="preserve"> </w:t>
      </w:r>
      <w:r w:rsidR="00D61EB1" w:rsidRPr="00FF3B4D">
        <w:rPr>
          <w:rFonts w:ascii="Times New Roman" w:hAnsi="Times New Roman"/>
          <w:sz w:val="28"/>
          <w:szCs w:val="28"/>
        </w:rPr>
        <w:t>наблюдается</w:t>
      </w:r>
      <w:r w:rsidR="00D61EB1">
        <w:rPr>
          <w:rFonts w:ascii="Times New Roman" w:hAnsi="Times New Roman"/>
          <w:sz w:val="28"/>
          <w:szCs w:val="28"/>
        </w:rPr>
        <w:t xml:space="preserve"> </w:t>
      </w:r>
      <w:r w:rsidR="00D61EB1" w:rsidRPr="00FF3B4D">
        <w:rPr>
          <w:rFonts w:ascii="Times New Roman" w:hAnsi="Times New Roman"/>
          <w:sz w:val="28"/>
          <w:szCs w:val="28"/>
        </w:rPr>
        <w:t>по</w:t>
      </w:r>
      <w:r w:rsidR="00D61EB1">
        <w:rPr>
          <w:rFonts w:ascii="Times New Roman" w:hAnsi="Times New Roman"/>
          <w:sz w:val="28"/>
          <w:szCs w:val="28"/>
        </w:rPr>
        <w:t xml:space="preserve"> </w:t>
      </w:r>
      <w:r w:rsidR="00D61EB1" w:rsidRPr="00FF3B4D">
        <w:rPr>
          <w:rFonts w:ascii="Times New Roman" w:hAnsi="Times New Roman"/>
          <w:sz w:val="28"/>
          <w:szCs w:val="28"/>
        </w:rPr>
        <w:t>задолженности,</w:t>
      </w:r>
      <w:r w:rsidR="00D61EB1">
        <w:rPr>
          <w:rFonts w:ascii="Times New Roman" w:hAnsi="Times New Roman"/>
          <w:sz w:val="28"/>
          <w:szCs w:val="28"/>
        </w:rPr>
        <w:t xml:space="preserve"> </w:t>
      </w:r>
      <w:r w:rsidR="00D61EB1" w:rsidRPr="00FF3B4D">
        <w:rPr>
          <w:rFonts w:ascii="Times New Roman" w:hAnsi="Times New Roman"/>
          <w:sz w:val="28"/>
          <w:szCs w:val="28"/>
        </w:rPr>
        <w:t>приостановленной</w:t>
      </w:r>
      <w:r w:rsidR="00D61EB1">
        <w:rPr>
          <w:rFonts w:ascii="Times New Roman" w:hAnsi="Times New Roman"/>
          <w:sz w:val="28"/>
          <w:szCs w:val="28"/>
        </w:rPr>
        <w:t xml:space="preserve"> </w:t>
      </w:r>
      <w:r w:rsidR="00D61EB1" w:rsidRPr="00FF3B4D">
        <w:rPr>
          <w:rFonts w:ascii="Times New Roman" w:hAnsi="Times New Roman"/>
          <w:sz w:val="28"/>
          <w:szCs w:val="28"/>
        </w:rPr>
        <w:t>к</w:t>
      </w:r>
      <w:r w:rsidR="00D61EB1">
        <w:rPr>
          <w:rFonts w:ascii="Times New Roman" w:hAnsi="Times New Roman"/>
          <w:sz w:val="28"/>
          <w:szCs w:val="28"/>
        </w:rPr>
        <w:t xml:space="preserve"> </w:t>
      </w:r>
      <w:r w:rsidR="00D61EB1" w:rsidRPr="00FF3B4D">
        <w:rPr>
          <w:rFonts w:ascii="Times New Roman" w:hAnsi="Times New Roman"/>
          <w:sz w:val="28"/>
          <w:szCs w:val="28"/>
        </w:rPr>
        <w:t>взысканию</w:t>
      </w:r>
      <w:r w:rsidR="00D61EB1">
        <w:rPr>
          <w:rFonts w:ascii="Times New Roman" w:hAnsi="Times New Roman"/>
          <w:sz w:val="28"/>
          <w:szCs w:val="28"/>
        </w:rPr>
        <w:t xml:space="preserve"> </w:t>
      </w:r>
      <w:r w:rsidR="00D61EB1" w:rsidRPr="00FF3B4D">
        <w:rPr>
          <w:rFonts w:ascii="Times New Roman" w:hAnsi="Times New Roman"/>
          <w:sz w:val="28"/>
          <w:szCs w:val="28"/>
        </w:rPr>
        <w:t>с</w:t>
      </w:r>
      <w:r w:rsidR="00D61EB1">
        <w:rPr>
          <w:rFonts w:ascii="Times New Roman" w:hAnsi="Times New Roman"/>
          <w:sz w:val="28"/>
          <w:szCs w:val="28"/>
        </w:rPr>
        <w:t xml:space="preserve"> </w:t>
      </w:r>
      <w:r w:rsidR="00D61EB1" w:rsidRPr="00FF3B4D">
        <w:rPr>
          <w:rFonts w:ascii="Times New Roman" w:hAnsi="Times New Roman"/>
          <w:sz w:val="28"/>
          <w:szCs w:val="28"/>
        </w:rPr>
        <w:t>введением</w:t>
      </w:r>
      <w:r w:rsidR="00D61EB1">
        <w:rPr>
          <w:rFonts w:ascii="Times New Roman" w:hAnsi="Times New Roman"/>
          <w:sz w:val="28"/>
          <w:szCs w:val="28"/>
        </w:rPr>
        <w:t xml:space="preserve"> </w:t>
      </w:r>
      <w:r w:rsidR="00D61EB1" w:rsidRPr="00FF3B4D">
        <w:rPr>
          <w:rFonts w:ascii="Times New Roman" w:hAnsi="Times New Roman"/>
          <w:sz w:val="28"/>
          <w:szCs w:val="28"/>
        </w:rPr>
        <w:t>процедур</w:t>
      </w:r>
      <w:r w:rsidR="00D61EB1">
        <w:rPr>
          <w:rFonts w:ascii="Times New Roman" w:hAnsi="Times New Roman"/>
          <w:sz w:val="28"/>
          <w:szCs w:val="28"/>
        </w:rPr>
        <w:t xml:space="preserve"> </w:t>
      </w:r>
      <w:r w:rsidR="00D61EB1" w:rsidRPr="00FF3B4D">
        <w:rPr>
          <w:rFonts w:ascii="Times New Roman" w:hAnsi="Times New Roman"/>
          <w:sz w:val="28"/>
          <w:szCs w:val="28"/>
        </w:rPr>
        <w:t>банкротства</w:t>
      </w:r>
      <w:r w:rsidR="00D61EB1">
        <w:rPr>
          <w:rFonts w:ascii="Times New Roman" w:hAnsi="Times New Roman"/>
          <w:sz w:val="28"/>
          <w:szCs w:val="28"/>
        </w:rPr>
        <w:t xml:space="preserve"> </w:t>
      </w:r>
      <w:r w:rsidR="00D61EB1" w:rsidRPr="00FF3B4D">
        <w:rPr>
          <w:rFonts w:ascii="Times New Roman" w:hAnsi="Times New Roman"/>
          <w:sz w:val="28"/>
          <w:szCs w:val="28"/>
        </w:rPr>
        <w:t>в</w:t>
      </w:r>
      <w:r w:rsidR="00D61EB1">
        <w:rPr>
          <w:rFonts w:ascii="Times New Roman" w:hAnsi="Times New Roman"/>
          <w:sz w:val="28"/>
          <w:szCs w:val="28"/>
        </w:rPr>
        <w:t xml:space="preserve"> </w:t>
      </w:r>
      <w:r w:rsidR="00D61EB1" w:rsidRPr="00FF3B4D">
        <w:rPr>
          <w:rFonts w:ascii="Times New Roman" w:hAnsi="Times New Roman"/>
          <w:sz w:val="28"/>
          <w:szCs w:val="28"/>
        </w:rPr>
        <w:t>процессе</w:t>
      </w:r>
      <w:r w:rsidR="00D61EB1">
        <w:rPr>
          <w:rFonts w:ascii="Times New Roman" w:hAnsi="Times New Roman"/>
          <w:sz w:val="28"/>
          <w:szCs w:val="28"/>
        </w:rPr>
        <w:t xml:space="preserve"> </w:t>
      </w:r>
      <w:r w:rsidR="00D61EB1" w:rsidRPr="00FF3B4D">
        <w:rPr>
          <w:rFonts w:ascii="Times New Roman" w:hAnsi="Times New Roman"/>
          <w:sz w:val="28"/>
          <w:szCs w:val="28"/>
        </w:rPr>
        <w:t>конкурсного</w:t>
      </w:r>
      <w:r w:rsidR="00D61EB1">
        <w:rPr>
          <w:rFonts w:ascii="Times New Roman" w:hAnsi="Times New Roman"/>
          <w:sz w:val="28"/>
          <w:szCs w:val="28"/>
        </w:rPr>
        <w:t xml:space="preserve"> </w:t>
      </w:r>
      <w:r w:rsidR="00D61EB1" w:rsidRPr="00FF3B4D">
        <w:rPr>
          <w:rFonts w:ascii="Times New Roman" w:hAnsi="Times New Roman"/>
          <w:sz w:val="28"/>
          <w:szCs w:val="28"/>
        </w:rPr>
        <w:t>производства,</w:t>
      </w:r>
      <w:r w:rsidR="00D61EB1">
        <w:rPr>
          <w:rFonts w:ascii="Times New Roman" w:hAnsi="Times New Roman"/>
          <w:sz w:val="28"/>
          <w:szCs w:val="28"/>
        </w:rPr>
        <w:t xml:space="preserve"> </w:t>
      </w:r>
      <w:r w:rsidR="00D61EB1" w:rsidRPr="00FF3B4D">
        <w:rPr>
          <w:rFonts w:ascii="Times New Roman" w:hAnsi="Times New Roman"/>
          <w:sz w:val="28"/>
          <w:szCs w:val="28"/>
        </w:rPr>
        <w:t>что</w:t>
      </w:r>
      <w:r w:rsidR="00D61EB1">
        <w:rPr>
          <w:rFonts w:ascii="Times New Roman" w:hAnsi="Times New Roman"/>
          <w:sz w:val="28"/>
          <w:szCs w:val="28"/>
        </w:rPr>
        <w:t xml:space="preserve"> </w:t>
      </w:r>
      <w:r w:rsidR="00D61EB1" w:rsidRPr="00FF3B4D">
        <w:rPr>
          <w:rFonts w:ascii="Times New Roman" w:hAnsi="Times New Roman"/>
          <w:sz w:val="28"/>
          <w:szCs w:val="28"/>
        </w:rPr>
        <w:t>демонстрирует</w:t>
      </w:r>
      <w:r w:rsidR="00D61EB1">
        <w:rPr>
          <w:rFonts w:ascii="Times New Roman" w:hAnsi="Times New Roman"/>
          <w:sz w:val="28"/>
          <w:szCs w:val="28"/>
        </w:rPr>
        <w:t xml:space="preserve"> </w:t>
      </w:r>
      <w:r w:rsidR="00D61EB1" w:rsidRPr="00FF3B4D">
        <w:rPr>
          <w:rFonts w:ascii="Times New Roman" w:hAnsi="Times New Roman"/>
          <w:sz w:val="28"/>
          <w:szCs w:val="28"/>
        </w:rPr>
        <w:t>диаграмма</w:t>
      </w:r>
      <w:r w:rsidR="00D61EB1">
        <w:rPr>
          <w:rFonts w:ascii="Times New Roman" w:hAnsi="Times New Roman"/>
          <w:sz w:val="28"/>
          <w:szCs w:val="28"/>
        </w:rPr>
        <w:t xml:space="preserve"> </w:t>
      </w:r>
      <w:r w:rsidR="007B52A5">
        <w:rPr>
          <w:rFonts w:ascii="Times New Roman" w:hAnsi="Times New Roman"/>
          <w:sz w:val="28"/>
          <w:szCs w:val="28"/>
        </w:rPr>
        <w:t>9</w:t>
      </w:r>
      <w:r w:rsidR="00D61EB1">
        <w:rPr>
          <w:rFonts w:ascii="Times New Roman" w:hAnsi="Times New Roman"/>
          <w:sz w:val="28"/>
          <w:szCs w:val="28"/>
        </w:rPr>
        <w:t xml:space="preserve"> </w:t>
      </w:r>
      <w:r w:rsidR="00D61EB1" w:rsidRPr="00FF3B4D">
        <w:rPr>
          <w:rFonts w:ascii="Times New Roman" w:hAnsi="Times New Roman"/>
          <w:sz w:val="28"/>
          <w:szCs w:val="28"/>
        </w:rPr>
        <w:t>Конкурсное</w:t>
      </w:r>
      <w:r w:rsidR="00D61EB1">
        <w:rPr>
          <w:rFonts w:ascii="Times New Roman" w:hAnsi="Times New Roman"/>
          <w:sz w:val="28"/>
          <w:szCs w:val="28"/>
        </w:rPr>
        <w:t xml:space="preserve"> </w:t>
      </w:r>
      <w:r w:rsidR="00D61EB1" w:rsidRPr="00FF3B4D">
        <w:rPr>
          <w:rFonts w:ascii="Times New Roman" w:hAnsi="Times New Roman"/>
          <w:sz w:val="28"/>
          <w:szCs w:val="28"/>
        </w:rPr>
        <w:t>производство</w:t>
      </w:r>
      <w:r w:rsidR="00D61EB1">
        <w:rPr>
          <w:rFonts w:ascii="Times New Roman" w:hAnsi="Times New Roman"/>
          <w:sz w:val="28"/>
          <w:szCs w:val="28"/>
        </w:rPr>
        <w:t xml:space="preserve"> </w:t>
      </w:r>
      <w:r w:rsidR="00D61EB1" w:rsidRPr="00FF3B4D">
        <w:rPr>
          <w:rFonts w:ascii="Times New Roman" w:hAnsi="Times New Roman"/>
          <w:sz w:val="28"/>
          <w:szCs w:val="28"/>
        </w:rPr>
        <w:t>представляет</w:t>
      </w:r>
      <w:r w:rsidR="00D61EB1">
        <w:rPr>
          <w:rFonts w:ascii="Times New Roman" w:hAnsi="Times New Roman"/>
          <w:sz w:val="28"/>
          <w:szCs w:val="28"/>
        </w:rPr>
        <w:t xml:space="preserve"> </w:t>
      </w:r>
      <w:r w:rsidR="00D61EB1" w:rsidRPr="00FF3B4D">
        <w:rPr>
          <w:rFonts w:ascii="Times New Roman" w:hAnsi="Times New Roman"/>
          <w:sz w:val="28"/>
          <w:szCs w:val="28"/>
        </w:rPr>
        <w:t>завершающую</w:t>
      </w:r>
      <w:r w:rsidR="00D61EB1">
        <w:rPr>
          <w:rFonts w:ascii="Times New Roman" w:hAnsi="Times New Roman"/>
          <w:sz w:val="28"/>
          <w:szCs w:val="28"/>
        </w:rPr>
        <w:t xml:space="preserve"> </w:t>
      </w:r>
      <w:r w:rsidR="00D61EB1" w:rsidRPr="00FF3B4D">
        <w:rPr>
          <w:rFonts w:ascii="Times New Roman" w:hAnsi="Times New Roman"/>
          <w:sz w:val="28"/>
          <w:szCs w:val="28"/>
        </w:rPr>
        <w:t>процедуру</w:t>
      </w:r>
      <w:r w:rsidR="00D61EB1">
        <w:rPr>
          <w:rFonts w:ascii="Times New Roman" w:hAnsi="Times New Roman"/>
          <w:sz w:val="28"/>
          <w:szCs w:val="28"/>
        </w:rPr>
        <w:t xml:space="preserve"> </w:t>
      </w:r>
      <w:hyperlink r:id="rId7" w:tooltip="Банкротство" w:history="1">
        <w:r w:rsidR="00D61EB1" w:rsidRPr="00FF3B4D">
          <w:rPr>
            <w:rFonts w:ascii="Times New Roman" w:hAnsi="Times New Roman"/>
            <w:sz w:val="28"/>
            <w:szCs w:val="28"/>
          </w:rPr>
          <w:t>банкротства</w:t>
        </w:r>
      </w:hyperlink>
      <w:r w:rsidR="00D61EB1">
        <w:rPr>
          <w:rFonts w:ascii="Times New Roman" w:hAnsi="Times New Roman"/>
          <w:sz w:val="28"/>
          <w:szCs w:val="28"/>
        </w:rPr>
        <w:t xml:space="preserve"> </w:t>
      </w:r>
      <w:r w:rsidR="00D61EB1" w:rsidRPr="00FF3B4D">
        <w:rPr>
          <w:rFonts w:ascii="Times New Roman" w:hAnsi="Times New Roman"/>
          <w:sz w:val="28"/>
          <w:szCs w:val="28"/>
        </w:rPr>
        <w:t>коммерческой</w:t>
      </w:r>
      <w:r w:rsidR="00D61EB1">
        <w:rPr>
          <w:rFonts w:ascii="Times New Roman" w:hAnsi="Times New Roman"/>
          <w:sz w:val="28"/>
          <w:szCs w:val="28"/>
        </w:rPr>
        <w:t xml:space="preserve"> </w:t>
      </w:r>
      <w:r w:rsidR="00D61EB1" w:rsidRPr="00FF3B4D">
        <w:rPr>
          <w:rFonts w:ascii="Times New Roman" w:hAnsi="Times New Roman"/>
          <w:sz w:val="28"/>
          <w:szCs w:val="28"/>
        </w:rPr>
        <w:t>организации-должника.</w:t>
      </w:r>
      <w:r w:rsidR="00D61EB1">
        <w:rPr>
          <w:rFonts w:ascii="Times New Roman" w:hAnsi="Times New Roman"/>
          <w:sz w:val="28"/>
          <w:szCs w:val="28"/>
        </w:rPr>
        <w:t xml:space="preserve"> </w:t>
      </w:r>
      <w:r w:rsidR="00D61EB1" w:rsidRPr="00FF3B4D">
        <w:rPr>
          <w:rFonts w:ascii="Times New Roman" w:hAnsi="Times New Roman"/>
          <w:sz w:val="28"/>
          <w:szCs w:val="28"/>
        </w:rPr>
        <w:t>Субъектом</w:t>
      </w:r>
      <w:r w:rsidR="00D61EB1">
        <w:rPr>
          <w:rFonts w:ascii="Times New Roman" w:hAnsi="Times New Roman"/>
          <w:sz w:val="28"/>
          <w:szCs w:val="28"/>
        </w:rPr>
        <w:t xml:space="preserve"> </w:t>
      </w:r>
      <w:r w:rsidR="00D61EB1" w:rsidRPr="00FF3B4D">
        <w:rPr>
          <w:rFonts w:ascii="Times New Roman" w:hAnsi="Times New Roman"/>
          <w:sz w:val="28"/>
          <w:szCs w:val="28"/>
        </w:rPr>
        <w:t>предпринимательства,</w:t>
      </w:r>
      <w:r w:rsidR="00D61EB1">
        <w:rPr>
          <w:rFonts w:ascii="Times New Roman" w:hAnsi="Times New Roman"/>
          <w:sz w:val="28"/>
          <w:szCs w:val="28"/>
        </w:rPr>
        <w:t xml:space="preserve"> </w:t>
      </w:r>
      <w:r w:rsidR="00D61EB1" w:rsidRPr="00FF3B4D">
        <w:rPr>
          <w:rFonts w:ascii="Times New Roman" w:hAnsi="Times New Roman"/>
          <w:sz w:val="28"/>
          <w:szCs w:val="28"/>
        </w:rPr>
        <w:t>имевшим</w:t>
      </w:r>
      <w:r w:rsidR="00D61EB1">
        <w:rPr>
          <w:rFonts w:ascii="Times New Roman" w:hAnsi="Times New Roman"/>
          <w:sz w:val="28"/>
          <w:szCs w:val="28"/>
        </w:rPr>
        <w:t xml:space="preserve"> </w:t>
      </w:r>
      <w:r w:rsidR="00D61EB1" w:rsidRPr="00FF3B4D">
        <w:rPr>
          <w:rFonts w:ascii="Times New Roman" w:hAnsi="Times New Roman"/>
          <w:sz w:val="28"/>
          <w:szCs w:val="28"/>
        </w:rPr>
        <w:t>в</w:t>
      </w:r>
      <w:r w:rsidR="00D61EB1">
        <w:rPr>
          <w:rFonts w:ascii="Times New Roman" w:hAnsi="Times New Roman"/>
          <w:sz w:val="28"/>
          <w:szCs w:val="28"/>
        </w:rPr>
        <w:t xml:space="preserve"> </w:t>
      </w:r>
      <w:r w:rsidR="00D61EB1" w:rsidRPr="00FF3B4D">
        <w:rPr>
          <w:rFonts w:ascii="Times New Roman" w:hAnsi="Times New Roman"/>
          <w:sz w:val="28"/>
          <w:szCs w:val="28"/>
        </w:rPr>
        <w:t>2006</w:t>
      </w:r>
      <w:r w:rsidR="00D61EB1">
        <w:rPr>
          <w:rFonts w:ascii="Times New Roman" w:hAnsi="Times New Roman"/>
          <w:sz w:val="28"/>
          <w:szCs w:val="28"/>
        </w:rPr>
        <w:t xml:space="preserve"> </w:t>
      </w:r>
      <w:r w:rsidR="00D61EB1" w:rsidRPr="00FF3B4D">
        <w:rPr>
          <w:rFonts w:ascii="Times New Roman" w:hAnsi="Times New Roman"/>
          <w:sz w:val="28"/>
          <w:szCs w:val="28"/>
        </w:rPr>
        <w:t>году</w:t>
      </w:r>
      <w:r w:rsidR="00D61EB1">
        <w:rPr>
          <w:rFonts w:ascii="Times New Roman" w:hAnsi="Times New Roman"/>
          <w:sz w:val="28"/>
          <w:szCs w:val="28"/>
        </w:rPr>
        <w:t xml:space="preserve"> </w:t>
      </w:r>
      <w:r w:rsidR="00D61EB1" w:rsidRPr="00FF3B4D">
        <w:rPr>
          <w:rFonts w:ascii="Times New Roman" w:hAnsi="Times New Roman"/>
          <w:sz w:val="28"/>
          <w:szCs w:val="28"/>
        </w:rPr>
        <w:t>столь</w:t>
      </w:r>
      <w:r w:rsidR="00D61EB1">
        <w:rPr>
          <w:rFonts w:ascii="Times New Roman" w:hAnsi="Times New Roman"/>
          <w:sz w:val="28"/>
          <w:szCs w:val="28"/>
        </w:rPr>
        <w:t xml:space="preserve"> </w:t>
      </w:r>
      <w:r w:rsidR="00D61EB1" w:rsidRPr="00FF3B4D">
        <w:rPr>
          <w:rFonts w:ascii="Times New Roman" w:hAnsi="Times New Roman"/>
          <w:sz w:val="28"/>
          <w:szCs w:val="28"/>
        </w:rPr>
        <w:t>значимую</w:t>
      </w:r>
      <w:r w:rsidR="00D61EB1">
        <w:rPr>
          <w:rFonts w:ascii="Times New Roman" w:hAnsi="Times New Roman"/>
          <w:sz w:val="28"/>
          <w:szCs w:val="28"/>
        </w:rPr>
        <w:t xml:space="preserve"> </w:t>
      </w:r>
      <w:r w:rsidR="00D61EB1" w:rsidRPr="00FF3B4D">
        <w:rPr>
          <w:rFonts w:ascii="Times New Roman" w:hAnsi="Times New Roman"/>
          <w:sz w:val="28"/>
          <w:szCs w:val="28"/>
        </w:rPr>
        <w:t>задолженность</w:t>
      </w:r>
      <w:r w:rsidR="00D61EB1">
        <w:rPr>
          <w:rFonts w:ascii="Times New Roman" w:hAnsi="Times New Roman"/>
          <w:sz w:val="28"/>
          <w:szCs w:val="28"/>
        </w:rPr>
        <w:t xml:space="preserve"> </w:t>
      </w:r>
      <w:r w:rsidR="00D61EB1" w:rsidRPr="00FF3B4D">
        <w:rPr>
          <w:rFonts w:ascii="Times New Roman" w:hAnsi="Times New Roman"/>
          <w:sz w:val="28"/>
          <w:szCs w:val="28"/>
        </w:rPr>
        <w:t>по</w:t>
      </w:r>
      <w:r w:rsidR="00D61EB1">
        <w:rPr>
          <w:rFonts w:ascii="Times New Roman" w:hAnsi="Times New Roman"/>
          <w:sz w:val="28"/>
          <w:szCs w:val="28"/>
        </w:rPr>
        <w:t xml:space="preserve"> </w:t>
      </w:r>
      <w:r w:rsidR="00D61EB1" w:rsidRPr="00FF3B4D">
        <w:rPr>
          <w:rFonts w:ascii="Times New Roman" w:hAnsi="Times New Roman"/>
          <w:sz w:val="28"/>
          <w:szCs w:val="28"/>
        </w:rPr>
        <w:t>пеням</w:t>
      </w:r>
      <w:r w:rsidR="00D61EB1">
        <w:rPr>
          <w:rFonts w:ascii="Times New Roman" w:hAnsi="Times New Roman"/>
          <w:sz w:val="28"/>
          <w:szCs w:val="28"/>
        </w:rPr>
        <w:t xml:space="preserve"> </w:t>
      </w:r>
      <w:r w:rsidR="00D61EB1" w:rsidRPr="00FF3B4D">
        <w:rPr>
          <w:rFonts w:ascii="Times New Roman" w:hAnsi="Times New Roman"/>
          <w:sz w:val="28"/>
          <w:szCs w:val="28"/>
        </w:rPr>
        <w:t>и</w:t>
      </w:r>
      <w:r w:rsidR="00D61EB1">
        <w:rPr>
          <w:rFonts w:ascii="Times New Roman" w:hAnsi="Times New Roman"/>
          <w:sz w:val="28"/>
          <w:szCs w:val="28"/>
        </w:rPr>
        <w:t xml:space="preserve"> </w:t>
      </w:r>
      <w:r w:rsidR="00D61EB1" w:rsidRPr="00FF3B4D">
        <w:rPr>
          <w:rFonts w:ascii="Times New Roman" w:hAnsi="Times New Roman"/>
          <w:sz w:val="28"/>
          <w:szCs w:val="28"/>
        </w:rPr>
        <w:t>налоговым</w:t>
      </w:r>
      <w:r w:rsidR="00D61EB1">
        <w:rPr>
          <w:rFonts w:ascii="Times New Roman" w:hAnsi="Times New Roman"/>
          <w:sz w:val="28"/>
          <w:szCs w:val="28"/>
        </w:rPr>
        <w:t xml:space="preserve"> </w:t>
      </w:r>
      <w:r w:rsidR="00D61EB1" w:rsidRPr="00FF3B4D">
        <w:rPr>
          <w:rFonts w:ascii="Times New Roman" w:hAnsi="Times New Roman"/>
          <w:sz w:val="28"/>
          <w:szCs w:val="28"/>
        </w:rPr>
        <w:t>санкциям</w:t>
      </w:r>
      <w:r w:rsidR="00D61EB1">
        <w:rPr>
          <w:rFonts w:ascii="Times New Roman" w:hAnsi="Times New Roman"/>
          <w:sz w:val="28"/>
          <w:szCs w:val="28"/>
        </w:rPr>
        <w:t xml:space="preserve"> </w:t>
      </w:r>
      <w:r w:rsidR="00D61EB1" w:rsidRPr="00FF3B4D">
        <w:rPr>
          <w:rFonts w:ascii="Times New Roman" w:hAnsi="Times New Roman"/>
          <w:sz w:val="28"/>
          <w:szCs w:val="28"/>
        </w:rPr>
        <w:t>в</w:t>
      </w:r>
      <w:r w:rsidR="00D61EB1">
        <w:rPr>
          <w:rFonts w:ascii="Times New Roman" w:hAnsi="Times New Roman"/>
          <w:sz w:val="28"/>
          <w:szCs w:val="28"/>
        </w:rPr>
        <w:t xml:space="preserve"> </w:t>
      </w:r>
      <w:r w:rsidR="00D61EB1" w:rsidRPr="00FF3B4D">
        <w:rPr>
          <w:rFonts w:ascii="Times New Roman" w:hAnsi="Times New Roman"/>
          <w:sz w:val="28"/>
          <w:szCs w:val="28"/>
        </w:rPr>
        <w:t>процедуре</w:t>
      </w:r>
      <w:r w:rsidR="00D61EB1">
        <w:rPr>
          <w:rFonts w:ascii="Times New Roman" w:hAnsi="Times New Roman"/>
          <w:sz w:val="28"/>
          <w:szCs w:val="28"/>
        </w:rPr>
        <w:t xml:space="preserve"> </w:t>
      </w:r>
      <w:r w:rsidR="00D61EB1" w:rsidRPr="00FF3B4D">
        <w:rPr>
          <w:rFonts w:ascii="Times New Roman" w:hAnsi="Times New Roman"/>
          <w:sz w:val="28"/>
          <w:szCs w:val="28"/>
        </w:rPr>
        <w:t>конкурсного</w:t>
      </w:r>
      <w:r w:rsidR="00D61EB1">
        <w:rPr>
          <w:rFonts w:ascii="Times New Roman" w:hAnsi="Times New Roman"/>
          <w:sz w:val="28"/>
          <w:szCs w:val="28"/>
        </w:rPr>
        <w:t xml:space="preserve"> </w:t>
      </w:r>
      <w:r w:rsidR="00D61EB1" w:rsidRPr="00FF3B4D">
        <w:rPr>
          <w:rFonts w:ascii="Times New Roman" w:hAnsi="Times New Roman"/>
          <w:sz w:val="28"/>
          <w:szCs w:val="28"/>
        </w:rPr>
        <w:t>производства,</w:t>
      </w:r>
      <w:r w:rsidR="00D61EB1">
        <w:rPr>
          <w:rFonts w:ascii="Times New Roman" w:hAnsi="Times New Roman"/>
          <w:sz w:val="28"/>
          <w:szCs w:val="28"/>
        </w:rPr>
        <w:t xml:space="preserve"> </w:t>
      </w:r>
      <w:r w:rsidR="00D61EB1" w:rsidRPr="00FF3B4D">
        <w:rPr>
          <w:rFonts w:ascii="Times New Roman" w:hAnsi="Times New Roman"/>
          <w:sz w:val="28"/>
          <w:szCs w:val="28"/>
        </w:rPr>
        <w:t>является</w:t>
      </w:r>
      <w:r w:rsidR="00D61EB1">
        <w:rPr>
          <w:rFonts w:ascii="Times New Roman" w:hAnsi="Times New Roman"/>
          <w:sz w:val="28"/>
          <w:szCs w:val="28"/>
        </w:rPr>
        <w:t xml:space="preserve"> </w:t>
      </w:r>
      <w:r w:rsidR="00D61EB1" w:rsidRPr="00FF3B4D">
        <w:rPr>
          <w:rFonts w:ascii="Times New Roman" w:hAnsi="Times New Roman"/>
          <w:sz w:val="28"/>
          <w:szCs w:val="28"/>
        </w:rPr>
        <w:t>компания</w:t>
      </w:r>
      <w:r w:rsidR="00D61EB1">
        <w:rPr>
          <w:rFonts w:ascii="Times New Roman" w:hAnsi="Times New Roman"/>
          <w:sz w:val="28"/>
          <w:szCs w:val="28"/>
        </w:rPr>
        <w:t xml:space="preserve"> </w:t>
      </w:r>
      <w:r w:rsidR="00D61EB1" w:rsidRPr="00FF3B4D">
        <w:rPr>
          <w:rFonts w:ascii="Times New Roman" w:hAnsi="Times New Roman"/>
          <w:sz w:val="28"/>
          <w:szCs w:val="28"/>
        </w:rPr>
        <w:t>ЮКОС.</w:t>
      </w:r>
      <w:r w:rsidR="00D61EB1">
        <w:rPr>
          <w:rFonts w:ascii="Times New Roman" w:hAnsi="Times New Roman"/>
          <w:sz w:val="28"/>
          <w:szCs w:val="28"/>
        </w:rPr>
        <w:t xml:space="preserve"> </w:t>
      </w:r>
      <w:r w:rsidR="00D61EB1" w:rsidRPr="00FF3B4D">
        <w:rPr>
          <w:rFonts w:ascii="Times New Roman" w:hAnsi="Times New Roman"/>
          <w:sz w:val="28"/>
          <w:szCs w:val="28"/>
        </w:rPr>
        <w:t>По</w:t>
      </w:r>
      <w:r w:rsidR="00D61EB1">
        <w:rPr>
          <w:rFonts w:ascii="Times New Roman" w:hAnsi="Times New Roman"/>
          <w:sz w:val="28"/>
          <w:szCs w:val="28"/>
        </w:rPr>
        <w:t xml:space="preserve"> </w:t>
      </w:r>
      <w:r w:rsidR="00D61EB1" w:rsidRPr="00FF3B4D">
        <w:rPr>
          <w:rFonts w:ascii="Times New Roman" w:hAnsi="Times New Roman"/>
          <w:sz w:val="28"/>
          <w:szCs w:val="28"/>
        </w:rPr>
        <w:t>решению</w:t>
      </w:r>
      <w:r w:rsidR="00D61EB1">
        <w:rPr>
          <w:rFonts w:ascii="Times New Roman" w:hAnsi="Times New Roman"/>
          <w:sz w:val="28"/>
          <w:szCs w:val="28"/>
        </w:rPr>
        <w:t xml:space="preserve"> </w:t>
      </w:r>
      <w:r w:rsidR="00D61EB1" w:rsidRPr="00FF3B4D">
        <w:rPr>
          <w:rFonts w:ascii="Times New Roman" w:hAnsi="Times New Roman"/>
          <w:sz w:val="28"/>
          <w:szCs w:val="28"/>
        </w:rPr>
        <w:t>суда</w:t>
      </w:r>
      <w:r w:rsidR="00D61EB1">
        <w:rPr>
          <w:rFonts w:ascii="Times New Roman" w:hAnsi="Times New Roman"/>
          <w:sz w:val="28"/>
          <w:szCs w:val="28"/>
        </w:rPr>
        <w:t xml:space="preserve"> </w:t>
      </w:r>
      <w:hyperlink r:id="rId8" w:tooltip="1 августа" w:history="1">
        <w:r w:rsidR="00D61EB1" w:rsidRPr="00FF3B4D">
          <w:rPr>
            <w:rFonts w:ascii="Times New Roman" w:hAnsi="Times New Roman"/>
            <w:sz w:val="28"/>
            <w:szCs w:val="28"/>
          </w:rPr>
          <w:t>1</w:t>
        </w:r>
        <w:r w:rsidR="00D61EB1">
          <w:rPr>
            <w:rFonts w:ascii="Times New Roman" w:hAnsi="Times New Roman"/>
            <w:sz w:val="28"/>
            <w:szCs w:val="28"/>
          </w:rPr>
          <w:t xml:space="preserve"> </w:t>
        </w:r>
        <w:r w:rsidR="00D61EB1" w:rsidRPr="00FF3B4D">
          <w:rPr>
            <w:rFonts w:ascii="Times New Roman" w:hAnsi="Times New Roman"/>
            <w:sz w:val="28"/>
            <w:szCs w:val="28"/>
          </w:rPr>
          <w:t>августа</w:t>
        </w:r>
      </w:hyperlink>
      <w:r w:rsidR="00D61EB1">
        <w:rPr>
          <w:rFonts w:ascii="Times New Roman" w:hAnsi="Times New Roman"/>
          <w:sz w:val="28"/>
          <w:szCs w:val="28"/>
        </w:rPr>
        <w:t xml:space="preserve"> </w:t>
      </w:r>
      <w:r w:rsidR="00D61EB1" w:rsidRPr="00FF3B4D">
        <w:rPr>
          <w:rFonts w:ascii="Times New Roman" w:hAnsi="Times New Roman"/>
          <w:sz w:val="28"/>
          <w:szCs w:val="28"/>
        </w:rPr>
        <w:t>2006</w:t>
      </w:r>
      <w:r w:rsidR="00D61EB1">
        <w:rPr>
          <w:rFonts w:ascii="Times New Roman" w:hAnsi="Times New Roman"/>
          <w:sz w:val="28"/>
          <w:szCs w:val="28"/>
        </w:rPr>
        <w:t xml:space="preserve"> </w:t>
      </w:r>
      <w:r w:rsidR="00D61EB1" w:rsidRPr="00FF3B4D">
        <w:rPr>
          <w:rFonts w:ascii="Times New Roman" w:hAnsi="Times New Roman"/>
          <w:sz w:val="28"/>
          <w:szCs w:val="28"/>
        </w:rPr>
        <w:t>в</w:t>
      </w:r>
      <w:r w:rsidR="00D61EB1">
        <w:rPr>
          <w:rFonts w:ascii="Times New Roman" w:hAnsi="Times New Roman"/>
          <w:sz w:val="28"/>
          <w:szCs w:val="28"/>
        </w:rPr>
        <w:t xml:space="preserve"> </w:t>
      </w:r>
      <w:r w:rsidR="00D61EB1" w:rsidRPr="00FF3B4D">
        <w:rPr>
          <w:rFonts w:ascii="Times New Roman" w:hAnsi="Times New Roman"/>
          <w:sz w:val="28"/>
          <w:szCs w:val="28"/>
        </w:rPr>
        <w:t>«ЮКОСе»</w:t>
      </w:r>
      <w:r w:rsidR="00D61EB1">
        <w:rPr>
          <w:rFonts w:ascii="Times New Roman" w:hAnsi="Times New Roman"/>
          <w:sz w:val="28"/>
          <w:szCs w:val="28"/>
        </w:rPr>
        <w:t xml:space="preserve"> </w:t>
      </w:r>
      <w:r w:rsidR="00D61EB1" w:rsidRPr="00FF3B4D">
        <w:rPr>
          <w:rFonts w:ascii="Times New Roman" w:hAnsi="Times New Roman"/>
          <w:sz w:val="28"/>
          <w:szCs w:val="28"/>
        </w:rPr>
        <w:t>было</w:t>
      </w:r>
      <w:r w:rsidR="00D61EB1">
        <w:rPr>
          <w:rFonts w:ascii="Times New Roman" w:hAnsi="Times New Roman"/>
          <w:sz w:val="28"/>
          <w:szCs w:val="28"/>
        </w:rPr>
        <w:t xml:space="preserve"> </w:t>
      </w:r>
      <w:r w:rsidR="00D61EB1" w:rsidRPr="00FF3B4D">
        <w:rPr>
          <w:rFonts w:ascii="Times New Roman" w:hAnsi="Times New Roman"/>
          <w:sz w:val="28"/>
          <w:szCs w:val="28"/>
        </w:rPr>
        <w:t>введено</w:t>
      </w:r>
      <w:r w:rsidR="00D61EB1">
        <w:rPr>
          <w:rFonts w:ascii="Times New Roman" w:hAnsi="Times New Roman"/>
          <w:sz w:val="28"/>
          <w:szCs w:val="28"/>
        </w:rPr>
        <w:t xml:space="preserve"> </w:t>
      </w:r>
      <w:r w:rsidR="00D61EB1" w:rsidRPr="00FF3B4D">
        <w:rPr>
          <w:rFonts w:ascii="Times New Roman" w:hAnsi="Times New Roman"/>
          <w:sz w:val="28"/>
          <w:szCs w:val="28"/>
        </w:rPr>
        <w:t>конкурсное</w:t>
      </w:r>
      <w:r w:rsidR="00D61EB1">
        <w:rPr>
          <w:rFonts w:ascii="Times New Roman" w:hAnsi="Times New Roman"/>
          <w:sz w:val="28"/>
          <w:szCs w:val="28"/>
        </w:rPr>
        <w:t xml:space="preserve"> </w:t>
      </w:r>
      <w:r w:rsidR="00D61EB1" w:rsidRPr="00FF3B4D">
        <w:rPr>
          <w:rFonts w:ascii="Times New Roman" w:hAnsi="Times New Roman"/>
          <w:sz w:val="28"/>
          <w:szCs w:val="28"/>
        </w:rPr>
        <w:t>производство</w:t>
      </w:r>
      <w:r w:rsidR="00D61EB1">
        <w:rPr>
          <w:rFonts w:ascii="Times New Roman" w:hAnsi="Times New Roman"/>
          <w:sz w:val="28"/>
          <w:szCs w:val="28"/>
        </w:rPr>
        <w:t xml:space="preserve"> </w:t>
      </w:r>
      <w:r w:rsidR="00D61EB1" w:rsidRPr="00FF3B4D">
        <w:rPr>
          <w:rFonts w:ascii="Times New Roman" w:hAnsi="Times New Roman"/>
          <w:sz w:val="28"/>
          <w:szCs w:val="28"/>
        </w:rPr>
        <w:t>сроком</w:t>
      </w:r>
      <w:r w:rsidR="00D61EB1">
        <w:rPr>
          <w:rFonts w:ascii="Times New Roman" w:hAnsi="Times New Roman"/>
          <w:sz w:val="28"/>
          <w:szCs w:val="28"/>
        </w:rPr>
        <w:t xml:space="preserve"> </w:t>
      </w:r>
      <w:r w:rsidR="00D61EB1" w:rsidRPr="00FF3B4D">
        <w:rPr>
          <w:rFonts w:ascii="Times New Roman" w:hAnsi="Times New Roman"/>
          <w:sz w:val="28"/>
          <w:szCs w:val="28"/>
        </w:rPr>
        <w:t>на</w:t>
      </w:r>
      <w:r w:rsidR="00D61EB1">
        <w:rPr>
          <w:rFonts w:ascii="Times New Roman" w:hAnsi="Times New Roman"/>
          <w:sz w:val="28"/>
          <w:szCs w:val="28"/>
        </w:rPr>
        <w:t xml:space="preserve"> </w:t>
      </w:r>
      <w:r w:rsidR="00D61EB1" w:rsidRPr="00FF3B4D">
        <w:rPr>
          <w:rFonts w:ascii="Times New Roman" w:hAnsi="Times New Roman"/>
          <w:sz w:val="28"/>
          <w:szCs w:val="28"/>
        </w:rPr>
        <w:t>год.</w:t>
      </w:r>
      <w:r w:rsidR="00D61EB1">
        <w:rPr>
          <w:rFonts w:ascii="Times New Roman" w:hAnsi="Times New Roman"/>
          <w:sz w:val="28"/>
          <w:szCs w:val="28"/>
        </w:rPr>
        <w:t xml:space="preserve"> </w:t>
      </w:r>
      <w:r w:rsidR="00D61EB1" w:rsidRPr="00FF3B4D">
        <w:rPr>
          <w:rFonts w:ascii="Times New Roman" w:hAnsi="Times New Roman"/>
          <w:sz w:val="28"/>
          <w:szCs w:val="28"/>
        </w:rPr>
        <w:t>Размер</w:t>
      </w:r>
      <w:r w:rsidR="00D61EB1">
        <w:rPr>
          <w:rFonts w:ascii="Times New Roman" w:hAnsi="Times New Roman"/>
          <w:sz w:val="28"/>
          <w:szCs w:val="28"/>
        </w:rPr>
        <w:t xml:space="preserve"> </w:t>
      </w:r>
      <w:r w:rsidR="00D61EB1" w:rsidRPr="00FF3B4D">
        <w:rPr>
          <w:rFonts w:ascii="Times New Roman" w:hAnsi="Times New Roman"/>
          <w:sz w:val="28"/>
          <w:szCs w:val="28"/>
        </w:rPr>
        <w:t>налоговых</w:t>
      </w:r>
      <w:r w:rsidR="00D61EB1">
        <w:rPr>
          <w:rFonts w:ascii="Times New Roman" w:hAnsi="Times New Roman"/>
          <w:sz w:val="28"/>
          <w:szCs w:val="28"/>
        </w:rPr>
        <w:t xml:space="preserve"> </w:t>
      </w:r>
      <w:r w:rsidR="00D61EB1" w:rsidRPr="00FF3B4D">
        <w:rPr>
          <w:rFonts w:ascii="Times New Roman" w:hAnsi="Times New Roman"/>
          <w:sz w:val="28"/>
          <w:szCs w:val="28"/>
        </w:rPr>
        <w:t>претензий</w:t>
      </w:r>
      <w:r w:rsidR="00D61EB1">
        <w:rPr>
          <w:rFonts w:ascii="Times New Roman" w:hAnsi="Times New Roman"/>
          <w:sz w:val="28"/>
          <w:szCs w:val="28"/>
        </w:rPr>
        <w:t xml:space="preserve"> </w:t>
      </w:r>
      <w:r w:rsidR="00D61EB1" w:rsidRPr="00FF3B4D">
        <w:rPr>
          <w:rFonts w:ascii="Times New Roman" w:hAnsi="Times New Roman"/>
          <w:sz w:val="28"/>
          <w:szCs w:val="28"/>
        </w:rPr>
        <w:t>на</w:t>
      </w:r>
      <w:r w:rsidR="00D61EB1">
        <w:rPr>
          <w:rFonts w:ascii="Times New Roman" w:hAnsi="Times New Roman"/>
          <w:sz w:val="28"/>
          <w:szCs w:val="28"/>
        </w:rPr>
        <w:t xml:space="preserve"> </w:t>
      </w:r>
      <w:r w:rsidR="00D61EB1" w:rsidRPr="00FF3B4D">
        <w:rPr>
          <w:rFonts w:ascii="Times New Roman" w:hAnsi="Times New Roman"/>
          <w:sz w:val="28"/>
          <w:szCs w:val="28"/>
        </w:rPr>
        <w:t>тот</w:t>
      </w:r>
      <w:r w:rsidR="00D61EB1">
        <w:rPr>
          <w:rFonts w:ascii="Times New Roman" w:hAnsi="Times New Roman"/>
          <w:sz w:val="28"/>
          <w:szCs w:val="28"/>
        </w:rPr>
        <w:t xml:space="preserve"> </w:t>
      </w:r>
      <w:r w:rsidR="00D61EB1" w:rsidRPr="00FF3B4D">
        <w:rPr>
          <w:rFonts w:ascii="Times New Roman" w:hAnsi="Times New Roman"/>
          <w:sz w:val="28"/>
          <w:szCs w:val="28"/>
        </w:rPr>
        <w:t>момент</w:t>
      </w:r>
      <w:r w:rsidR="00D61EB1">
        <w:rPr>
          <w:rFonts w:ascii="Times New Roman" w:hAnsi="Times New Roman"/>
          <w:sz w:val="28"/>
          <w:szCs w:val="28"/>
        </w:rPr>
        <w:t xml:space="preserve"> </w:t>
      </w:r>
      <w:r w:rsidR="00D61EB1" w:rsidRPr="00FF3B4D">
        <w:rPr>
          <w:rFonts w:ascii="Times New Roman" w:hAnsi="Times New Roman"/>
          <w:sz w:val="28"/>
          <w:szCs w:val="28"/>
        </w:rPr>
        <w:t>составлял</w:t>
      </w:r>
      <w:r w:rsidR="00D61EB1">
        <w:rPr>
          <w:rFonts w:ascii="Times New Roman" w:hAnsi="Times New Roman"/>
          <w:sz w:val="28"/>
          <w:szCs w:val="28"/>
        </w:rPr>
        <w:t xml:space="preserve"> </w:t>
      </w:r>
      <w:r w:rsidR="00D61EB1" w:rsidRPr="00FF3B4D">
        <w:rPr>
          <w:rFonts w:ascii="Times New Roman" w:hAnsi="Times New Roman"/>
          <w:sz w:val="28"/>
          <w:szCs w:val="28"/>
        </w:rPr>
        <w:t>308,085</w:t>
      </w:r>
      <w:r w:rsidR="00D61EB1">
        <w:rPr>
          <w:rFonts w:ascii="Times New Roman" w:hAnsi="Times New Roman"/>
          <w:sz w:val="28"/>
          <w:szCs w:val="28"/>
        </w:rPr>
        <w:t xml:space="preserve"> </w:t>
      </w:r>
      <w:r w:rsidR="00D61EB1" w:rsidRPr="00FF3B4D">
        <w:rPr>
          <w:rFonts w:ascii="Times New Roman" w:hAnsi="Times New Roman"/>
          <w:sz w:val="28"/>
          <w:szCs w:val="28"/>
        </w:rPr>
        <w:t>млрд.</w:t>
      </w:r>
      <w:r w:rsidR="00D61EB1">
        <w:rPr>
          <w:rFonts w:ascii="Times New Roman" w:hAnsi="Times New Roman"/>
          <w:sz w:val="28"/>
          <w:szCs w:val="28"/>
        </w:rPr>
        <w:t xml:space="preserve"> </w:t>
      </w:r>
      <w:r w:rsidR="00D61EB1" w:rsidRPr="00FF3B4D">
        <w:rPr>
          <w:rFonts w:ascii="Times New Roman" w:hAnsi="Times New Roman"/>
          <w:sz w:val="28"/>
          <w:szCs w:val="28"/>
        </w:rPr>
        <w:t>рублей,</w:t>
      </w:r>
      <w:r w:rsidR="00D61EB1">
        <w:rPr>
          <w:rFonts w:ascii="Times New Roman" w:hAnsi="Times New Roman"/>
          <w:sz w:val="28"/>
          <w:szCs w:val="28"/>
        </w:rPr>
        <w:t xml:space="preserve"> </w:t>
      </w:r>
      <w:r w:rsidR="00D61EB1" w:rsidRPr="00FF3B4D">
        <w:rPr>
          <w:rFonts w:ascii="Times New Roman" w:hAnsi="Times New Roman"/>
          <w:sz w:val="28"/>
          <w:szCs w:val="28"/>
        </w:rPr>
        <w:t>что,</w:t>
      </w:r>
      <w:r w:rsidR="00D61EB1">
        <w:rPr>
          <w:rFonts w:ascii="Times New Roman" w:hAnsi="Times New Roman"/>
          <w:sz w:val="28"/>
          <w:szCs w:val="28"/>
        </w:rPr>
        <w:t xml:space="preserve"> </w:t>
      </w:r>
      <w:r w:rsidR="00D61EB1" w:rsidRPr="00FF3B4D">
        <w:rPr>
          <w:rFonts w:ascii="Times New Roman" w:hAnsi="Times New Roman"/>
          <w:sz w:val="28"/>
          <w:szCs w:val="28"/>
        </w:rPr>
        <w:t>несомненно,</w:t>
      </w:r>
      <w:r w:rsidR="00D61EB1">
        <w:rPr>
          <w:rFonts w:ascii="Times New Roman" w:hAnsi="Times New Roman"/>
          <w:sz w:val="28"/>
          <w:szCs w:val="28"/>
        </w:rPr>
        <w:t xml:space="preserve"> </w:t>
      </w:r>
      <w:r w:rsidR="00D61EB1" w:rsidRPr="00FF3B4D">
        <w:rPr>
          <w:rFonts w:ascii="Times New Roman" w:hAnsi="Times New Roman"/>
          <w:sz w:val="28"/>
          <w:szCs w:val="28"/>
        </w:rPr>
        <w:t>отразилось</w:t>
      </w:r>
      <w:r w:rsidR="00D61EB1">
        <w:rPr>
          <w:rFonts w:ascii="Times New Roman" w:hAnsi="Times New Roman"/>
          <w:sz w:val="28"/>
          <w:szCs w:val="28"/>
        </w:rPr>
        <w:t xml:space="preserve"> </w:t>
      </w:r>
      <w:r w:rsidR="00D61EB1" w:rsidRPr="00FF3B4D">
        <w:rPr>
          <w:rFonts w:ascii="Times New Roman" w:hAnsi="Times New Roman"/>
          <w:sz w:val="28"/>
          <w:szCs w:val="28"/>
        </w:rPr>
        <w:t>на</w:t>
      </w:r>
      <w:r w:rsidR="00D61EB1">
        <w:rPr>
          <w:rFonts w:ascii="Times New Roman" w:hAnsi="Times New Roman"/>
          <w:sz w:val="28"/>
          <w:szCs w:val="28"/>
        </w:rPr>
        <w:t xml:space="preserve"> </w:t>
      </w:r>
      <w:r w:rsidR="00D61EB1" w:rsidRPr="00FF3B4D">
        <w:rPr>
          <w:rFonts w:ascii="Times New Roman" w:hAnsi="Times New Roman"/>
          <w:sz w:val="28"/>
          <w:szCs w:val="28"/>
        </w:rPr>
        <w:t>приведенных</w:t>
      </w:r>
      <w:r w:rsidR="00D61EB1">
        <w:rPr>
          <w:rFonts w:ascii="Times New Roman" w:hAnsi="Times New Roman"/>
          <w:sz w:val="28"/>
          <w:szCs w:val="28"/>
        </w:rPr>
        <w:t xml:space="preserve"> </w:t>
      </w:r>
      <w:r w:rsidR="00D61EB1" w:rsidRPr="00FF3B4D">
        <w:rPr>
          <w:rFonts w:ascii="Times New Roman" w:hAnsi="Times New Roman"/>
          <w:sz w:val="28"/>
          <w:szCs w:val="28"/>
        </w:rPr>
        <w:t>выше</w:t>
      </w:r>
      <w:r w:rsidR="00D61EB1">
        <w:rPr>
          <w:rFonts w:ascii="Times New Roman" w:hAnsi="Times New Roman"/>
          <w:sz w:val="28"/>
          <w:szCs w:val="28"/>
        </w:rPr>
        <w:t xml:space="preserve"> </w:t>
      </w:r>
      <w:r w:rsidR="00D61EB1" w:rsidRPr="00FF3B4D">
        <w:rPr>
          <w:rFonts w:ascii="Times New Roman" w:hAnsi="Times New Roman"/>
          <w:sz w:val="28"/>
          <w:szCs w:val="28"/>
        </w:rPr>
        <w:t>показателях.</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произошел</w:t>
      </w:r>
      <w:r>
        <w:rPr>
          <w:rFonts w:ascii="Times New Roman" w:hAnsi="Times New Roman"/>
          <w:sz w:val="28"/>
          <w:szCs w:val="28"/>
        </w:rPr>
        <w:t xml:space="preserve"> </w:t>
      </w:r>
      <w:r w:rsidRPr="00FF3B4D">
        <w:rPr>
          <w:rFonts w:ascii="Times New Roman" w:hAnsi="Times New Roman"/>
          <w:sz w:val="28"/>
          <w:szCs w:val="28"/>
        </w:rPr>
        <w:t>резкий</w:t>
      </w:r>
      <w:r>
        <w:rPr>
          <w:rFonts w:ascii="Times New Roman" w:hAnsi="Times New Roman"/>
          <w:sz w:val="28"/>
          <w:szCs w:val="28"/>
        </w:rPr>
        <w:t xml:space="preserve"> </w:t>
      </w:r>
      <w:r w:rsidRPr="00FF3B4D">
        <w:rPr>
          <w:rFonts w:ascii="Times New Roman" w:hAnsi="Times New Roman"/>
          <w:sz w:val="28"/>
          <w:szCs w:val="28"/>
        </w:rPr>
        <w:t>рост</w:t>
      </w:r>
      <w:r>
        <w:rPr>
          <w:rFonts w:ascii="Times New Roman" w:hAnsi="Times New Roman"/>
          <w:sz w:val="28"/>
          <w:szCs w:val="28"/>
        </w:rPr>
        <w:t xml:space="preserve"> </w:t>
      </w:r>
      <w:r w:rsidRPr="00FF3B4D">
        <w:rPr>
          <w:rFonts w:ascii="Times New Roman" w:hAnsi="Times New Roman"/>
          <w:sz w:val="28"/>
          <w:szCs w:val="28"/>
        </w:rPr>
        <w:t>реструктурированной</w:t>
      </w:r>
      <w:r>
        <w:rPr>
          <w:rFonts w:ascii="Times New Roman" w:hAnsi="Times New Roman"/>
          <w:sz w:val="28"/>
          <w:szCs w:val="28"/>
        </w:rPr>
        <w:t xml:space="preserve"> </w:t>
      </w:r>
      <w:r w:rsidRPr="00FF3B4D">
        <w:rPr>
          <w:rFonts w:ascii="Times New Roman" w:hAnsi="Times New Roman"/>
          <w:sz w:val="28"/>
          <w:szCs w:val="28"/>
        </w:rPr>
        <w:t>(т.</w:t>
      </w:r>
      <w:r>
        <w:rPr>
          <w:rFonts w:ascii="Times New Roman" w:hAnsi="Times New Roman"/>
          <w:sz w:val="28"/>
          <w:szCs w:val="28"/>
        </w:rPr>
        <w:t xml:space="preserve"> </w:t>
      </w:r>
      <w:r w:rsidRPr="00FF3B4D">
        <w:rPr>
          <w:rFonts w:ascii="Times New Roman" w:hAnsi="Times New Roman"/>
          <w:sz w:val="28"/>
          <w:szCs w:val="28"/>
        </w:rPr>
        <w:t>е.</w:t>
      </w:r>
      <w:r>
        <w:rPr>
          <w:rFonts w:ascii="Times New Roman" w:hAnsi="Times New Roman"/>
          <w:sz w:val="28"/>
          <w:szCs w:val="28"/>
        </w:rPr>
        <w:t xml:space="preserve"> </w:t>
      </w:r>
      <w:r w:rsidRPr="00FF3B4D">
        <w:rPr>
          <w:rFonts w:ascii="Times New Roman" w:hAnsi="Times New Roman"/>
          <w:sz w:val="28"/>
          <w:szCs w:val="28"/>
        </w:rPr>
        <w:t>отсроченной</w:t>
      </w:r>
      <w:r>
        <w:rPr>
          <w:rFonts w:ascii="Times New Roman" w:hAnsi="Times New Roman"/>
          <w:sz w:val="28"/>
          <w:szCs w:val="28"/>
        </w:rPr>
        <w:t xml:space="preserve"> </w:t>
      </w:r>
      <w:r w:rsidRPr="00FF3B4D">
        <w:rPr>
          <w:rFonts w:ascii="Times New Roman" w:hAnsi="Times New Roman"/>
          <w:sz w:val="28"/>
          <w:szCs w:val="28"/>
        </w:rPr>
        <w:t>или</w:t>
      </w:r>
      <w:r>
        <w:rPr>
          <w:rFonts w:ascii="Times New Roman" w:hAnsi="Times New Roman"/>
          <w:sz w:val="28"/>
          <w:szCs w:val="28"/>
        </w:rPr>
        <w:t xml:space="preserve"> </w:t>
      </w:r>
      <w:r w:rsidRPr="00FF3B4D">
        <w:rPr>
          <w:rFonts w:ascii="Times New Roman" w:hAnsi="Times New Roman"/>
          <w:sz w:val="28"/>
          <w:szCs w:val="28"/>
        </w:rPr>
        <w:t>рассроченной)</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налоговым</w:t>
      </w:r>
      <w:r>
        <w:rPr>
          <w:rFonts w:ascii="Times New Roman" w:hAnsi="Times New Roman"/>
          <w:sz w:val="28"/>
          <w:szCs w:val="28"/>
        </w:rPr>
        <w:t xml:space="preserve"> </w:t>
      </w:r>
      <w:r w:rsidRPr="00FF3B4D">
        <w:rPr>
          <w:rFonts w:ascii="Times New Roman" w:hAnsi="Times New Roman"/>
          <w:sz w:val="28"/>
          <w:szCs w:val="28"/>
        </w:rPr>
        <w:t>санкциям</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таблица</w:t>
      </w:r>
      <w:r>
        <w:rPr>
          <w:rFonts w:ascii="Times New Roman" w:hAnsi="Times New Roman"/>
          <w:sz w:val="28"/>
          <w:szCs w:val="28"/>
        </w:rPr>
        <w:t xml:space="preserve"> </w:t>
      </w:r>
      <w:r w:rsidR="00EF02E1">
        <w:rPr>
          <w:rFonts w:ascii="Times New Roman" w:hAnsi="Times New Roman"/>
          <w:sz w:val="28"/>
          <w:szCs w:val="28"/>
        </w:rPr>
        <w:t>9</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диаграмма</w:t>
      </w:r>
      <w:r>
        <w:rPr>
          <w:rFonts w:ascii="Times New Roman" w:hAnsi="Times New Roman"/>
          <w:sz w:val="28"/>
          <w:szCs w:val="28"/>
        </w:rPr>
        <w:t xml:space="preserve"> </w:t>
      </w:r>
      <w:r w:rsidR="007B52A5">
        <w:rPr>
          <w:rFonts w:ascii="Times New Roman" w:hAnsi="Times New Roman"/>
          <w:sz w:val="28"/>
          <w:szCs w:val="28"/>
        </w:rPr>
        <w:t>10</w:t>
      </w:r>
      <w:r w:rsidRPr="00FF3B4D">
        <w:rPr>
          <w:rFonts w:ascii="Times New Roman" w:hAnsi="Times New Roman"/>
          <w:sz w:val="28"/>
          <w:szCs w:val="28"/>
        </w:rPr>
        <w:t>.</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Очевидно,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организации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какой-то</w:t>
      </w:r>
      <w:r>
        <w:rPr>
          <w:rFonts w:ascii="Times New Roman" w:hAnsi="Times New Roman"/>
          <w:sz w:val="28"/>
          <w:szCs w:val="28"/>
        </w:rPr>
        <w:t xml:space="preserve"> </w:t>
      </w:r>
      <w:r w:rsidRPr="00FF3B4D">
        <w:rPr>
          <w:rFonts w:ascii="Times New Roman" w:hAnsi="Times New Roman"/>
          <w:sz w:val="28"/>
          <w:szCs w:val="28"/>
        </w:rPr>
        <w:t>причине</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2008</w:t>
      </w:r>
      <w:r>
        <w:rPr>
          <w:rFonts w:ascii="Times New Roman" w:hAnsi="Times New Roman"/>
          <w:sz w:val="28"/>
          <w:szCs w:val="28"/>
        </w:rPr>
        <w:t xml:space="preserve"> </w:t>
      </w:r>
      <w:r w:rsidRPr="00FF3B4D">
        <w:rPr>
          <w:rFonts w:ascii="Times New Roman" w:hAnsi="Times New Roman"/>
          <w:sz w:val="28"/>
          <w:szCs w:val="28"/>
        </w:rPr>
        <w:t>года</w:t>
      </w:r>
      <w:r>
        <w:rPr>
          <w:rFonts w:ascii="Times New Roman" w:hAnsi="Times New Roman"/>
          <w:sz w:val="28"/>
          <w:szCs w:val="28"/>
        </w:rPr>
        <w:t xml:space="preserve"> </w:t>
      </w:r>
      <w:r w:rsidRPr="00FF3B4D">
        <w:rPr>
          <w:rFonts w:ascii="Times New Roman" w:hAnsi="Times New Roman"/>
          <w:sz w:val="28"/>
          <w:szCs w:val="28"/>
        </w:rPr>
        <w:t>проявили</w:t>
      </w:r>
      <w:r>
        <w:rPr>
          <w:rFonts w:ascii="Times New Roman" w:hAnsi="Times New Roman"/>
          <w:sz w:val="28"/>
          <w:szCs w:val="28"/>
        </w:rPr>
        <w:t xml:space="preserve"> </w:t>
      </w:r>
      <w:r w:rsidRPr="00FF3B4D">
        <w:rPr>
          <w:rFonts w:ascii="Times New Roman" w:hAnsi="Times New Roman"/>
          <w:sz w:val="28"/>
          <w:szCs w:val="28"/>
        </w:rPr>
        <w:t>интерес</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этой</w:t>
      </w:r>
      <w:r>
        <w:rPr>
          <w:rFonts w:ascii="Times New Roman" w:hAnsi="Times New Roman"/>
          <w:sz w:val="28"/>
          <w:szCs w:val="28"/>
        </w:rPr>
        <w:t xml:space="preserve"> </w:t>
      </w:r>
      <w:r w:rsidRPr="00FF3B4D">
        <w:rPr>
          <w:rFonts w:ascii="Times New Roman" w:hAnsi="Times New Roman"/>
          <w:sz w:val="28"/>
          <w:szCs w:val="28"/>
        </w:rPr>
        <w:t>процедуре.</w:t>
      </w:r>
      <w:r>
        <w:rPr>
          <w:rFonts w:ascii="Times New Roman" w:hAnsi="Times New Roman"/>
          <w:sz w:val="28"/>
          <w:szCs w:val="28"/>
        </w:rPr>
        <w:t xml:space="preserve"> </w:t>
      </w:r>
      <w:r w:rsidRPr="00FF3B4D">
        <w:rPr>
          <w:rFonts w:ascii="Times New Roman" w:hAnsi="Times New Roman"/>
          <w:sz w:val="28"/>
          <w:szCs w:val="28"/>
        </w:rPr>
        <w:t>Впрочем,</w:t>
      </w:r>
      <w:r>
        <w:rPr>
          <w:rFonts w:ascii="Times New Roman" w:hAnsi="Times New Roman"/>
          <w:sz w:val="28"/>
          <w:szCs w:val="28"/>
        </w:rPr>
        <w:t xml:space="preserve"> </w:t>
      </w:r>
      <w:r w:rsidRPr="00FF3B4D">
        <w:rPr>
          <w:rFonts w:ascii="Times New Roman" w:hAnsi="Times New Roman"/>
          <w:sz w:val="28"/>
          <w:szCs w:val="28"/>
        </w:rPr>
        <w:t>причина,</w:t>
      </w:r>
      <w:r>
        <w:rPr>
          <w:rFonts w:ascii="Times New Roman" w:hAnsi="Times New Roman"/>
          <w:sz w:val="28"/>
          <w:szCs w:val="28"/>
        </w:rPr>
        <w:t xml:space="preserve"> </w:t>
      </w:r>
      <w:r w:rsidRPr="00FF3B4D">
        <w:rPr>
          <w:rFonts w:ascii="Times New Roman" w:hAnsi="Times New Roman"/>
          <w:sz w:val="28"/>
          <w:szCs w:val="28"/>
        </w:rPr>
        <w:t>побудившая</w:t>
      </w:r>
      <w:r>
        <w:rPr>
          <w:rFonts w:ascii="Times New Roman" w:hAnsi="Times New Roman"/>
          <w:sz w:val="28"/>
          <w:szCs w:val="28"/>
        </w:rPr>
        <w:t xml:space="preserve"> </w:t>
      </w:r>
      <w:r w:rsidRPr="00FF3B4D">
        <w:rPr>
          <w:rFonts w:ascii="Times New Roman" w:hAnsi="Times New Roman"/>
          <w:sz w:val="28"/>
          <w:szCs w:val="28"/>
        </w:rPr>
        <w:t>их</w:t>
      </w:r>
      <w:r>
        <w:rPr>
          <w:rFonts w:ascii="Times New Roman" w:hAnsi="Times New Roman"/>
          <w:sz w:val="28"/>
          <w:szCs w:val="28"/>
        </w:rPr>
        <w:t xml:space="preserve"> </w:t>
      </w:r>
      <w:r w:rsidRPr="00FF3B4D">
        <w:rPr>
          <w:rFonts w:ascii="Times New Roman" w:hAnsi="Times New Roman"/>
          <w:sz w:val="28"/>
          <w:szCs w:val="28"/>
        </w:rPr>
        <w:t>раздумывать</w:t>
      </w:r>
      <w:r>
        <w:rPr>
          <w:rFonts w:ascii="Times New Roman" w:hAnsi="Times New Roman"/>
          <w:sz w:val="28"/>
          <w:szCs w:val="28"/>
        </w:rPr>
        <w:t xml:space="preserve"> </w:t>
      </w:r>
      <w:r w:rsidRPr="00FF3B4D">
        <w:rPr>
          <w:rFonts w:ascii="Times New Roman" w:hAnsi="Times New Roman"/>
          <w:sz w:val="28"/>
          <w:szCs w:val="28"/>
        </w:rPr>
        <w:t>о</w:t>
      </w:r>
      <w:r>
        <w:rPr>
          <w:rFonts w:ascii="Times New Roman" w:hAnsi="Times New Roman"/>
          <w:sz w:val="28"/>
          <w:szCs w:val="28"/>
        </w:rPr>
        <w:t xml:space="preserve"> </w:t>
      </w:r>
      <w:r w:rsidRPr="00FF3B4D">
        <w:rPr>
          <w:rFonts w:ascii="Times New Roman" w:hAnsi="Times New Roman"/>
          <w:sz w:val="28"/>
          <w:szCs w:val="28"/>
        </w:rPr>
        <w:t>реструктуризации</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налоговых</w:t>
      </w:r>
      <w:r>
        <w:rPr>
          <w:rFonts w:ascii="Times New Roman" w:hAnsi="Times New Roman"/>
          <w:sz w:val="28"/>
          <w:szCs w:val="28"/>
        </w:rPr>
        <w:t xml:space="preserve"> </w:t>
      </w:r>
      <w:r w:rsidRPr="00FF3B4D">
        <w:rPr>
          <w:rFonts w:ascii="Times New Roman" w:hAnsi="Times New Roman"/>
          <w:sz w:val="28"/>
          <w:szCs w:val="28"/>
        </w:rPr>
        <w:t>платежей,</w:t>
      </w:r>
      <w:r>
        <w:rPr>
          <w:rFonts w:ascii="Times New Roman" w:hAnsi="Times New Roman"/>
          <w:sz w:val="28"/>
          <w:szCs w:val="28"/>
        </w:rPr>
        <w:t xml:space="preserve"> </w:t>
      </w:r>
      <w:r w:rsidRPr="00FF3B4D">
        <w:rPr>
          <w:rFonts w:ascii="Times New Roman" w:hAnsi="Times New Roman"/>
          <w:sz w:val="28"/>
          <w:szCs w:val="28"/>
        </w:rPr>
        <w:t>так</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налогам,</w:t>
      </w:r>
      <w:r>
        <w:rPr>
          <w:rFonts w:ascii="Times New Roman" w:hAnsi="Times New Roman"/>
          <w:sz w:val="28"/>
          <w:szCs w:val="28"/>
        </w:rPr>
        <w:t xml:space="preserve"> </w:t>
      </w:r>
      <w:r w:rsidRPr="00FF3B4D">
        <w:rPr>
          <w:rFonts w:ascii="Times New Roman" w:hAnsi="Times New Roman"/>
          <w:sz w:val="28"/>
          <w:szCs w:val="28"/>
        </w:rPr>
        <w:t>очевидна</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финансовый</w:t>
      </w:r>
      <w:r>
        <w:rPr>
          <w:rFonts w:ascii="Times New Roman" w:hAnsi="Times New Roman"/>
          <w:sz w:val="28"/>
          <w:szCs w:val="28"/>
        </w:rPr>
        <w:t xml:space="preserve"> </w:t>
      </w:r>
      <w:r w:rsidRPr="00FF3B4D">
        <w:rPr>
          <w:rFonts w:ascii="Times New Roman" w:hAnsi="Times New Roman"/>
          <w:sz w:val="28"/>
          <w:szCs w:val="28"/>
        </w:rPr>
        <w:t>кризис</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России.</w:t>
      </w:r>
      <w:r>
        <w:rPr>
          <w:rFonts w:ascii="Times New Roman" w:hAnsi="Times New Roman"/>
          <w:sz w:val="28"/>
          <w:szCs w:val="28"/>
        </w:rPr>
        <w:t xml:space="preserve"> </w:t>
      </w:r>
      <w:r w:rsidRPr="00FF3B4D">
        <w:rPr>
          <w:rFonts w:ascii="Times New Roman" w:hAnsi="Times New Roman"/>
          <w:sz w:val="28"/>
          <w:szCs w:val="28"/>
        </w:rPr>
        <w:t>Поправки</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статье</w:t>
      </w:r>
      <w:r>
        <w:rPr>
          <w:rFonts w:ascii="Times New Roman" w:hAnsi="Times New Roman"/>
          <w:sz w:val="28"/>
          <w:szCs w:val="28"/>
        </w:rPr>
        <w:t xml:space="preserve"> </w:t>
      </w:r>
      <w:r w:rsidRPr="00FF3B4D">
        <w:rPr>
          <w:rFonts w:ascii="Times New Roman" w:hAnsi="Times New Roman"/>
          <w:sz w:val="28"/>
          <w:szCs w:val="28"/>
        </w:rPr>
        <w:t>64</w:t>
      </w:r>
      <w:r>
        <w:rPr>
          <w:rFonts w:ascii="Times New Roman" w:hAnsi="Times New Roman"/>
          <w:sz w:val="28"/>
          <w:szCs w:val="28"/>
        </w:rPr>
        <w:t xml:space="preserve"> </w:t>
      </w:r>
      <w:r w:rsidRPr="00FF3B4D">
        <w:rPr>
          <w:rFonts w:ascii="Times New Roman" w:hAnsi="Times New Roman"/>
          <w:sz w:val="28"/>
          <w:szCs w:val="28"/>
        </w:rPr>
        <w:t>«Порядок</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условия</w:t>
      </w:r>
      <w:r>
        <w:rPr>
          <w:rFonts w:ascii="Times New Roman" w:hAnsi="Times New Roman"/>
          <w:sz w:val="28"/>
          <w:szCs w:val="28"/>
        </w:rPr>
        <w:t xml:space="preserve"> </w:t>
      </w:r>
      <w:r w:rsidRPr="00FF3B4D">
        <w:rPr>
          <w:rFonts w:ascii="Times New Roman" w:hAnsi="Times New Roman"/>
          <w:sz w:val="28"/>
          <w:szCs w:val="28"/>
        </w:rPr>
        <w:t>предоставления</w:t>
      </w:r>
      <w:r>
        <w:rPr>
          <w:rFonts w:ascii="Times New Roman" w:hAnsi="Times New Roman"/>
          <w:sz w:val="28"/>
          <w:szCs w:val="28"/>
        </w:rPr>
        <w:t xml:space="preserve"> </w:t>
      </w:r>
      <w:r w:rsidRPr="00FF3B4D">
        <w:rPr>
          <w:rFonts w:ascii="Times New Roman" w:hAnsi="Times New Roman"/>
          <w:sz w:val="28"/>
          <w:szCs w:val="28"/>
        </w:rPr>
        <w:t>отсрочки</w:t>
      </w:r>
      <w:r>
        <w:rPr>
          <w:rFonts w:ascii="Times New Roman" w:hAnsi="Times New Roman"/>
          <w:sz w:val="28"/>
          <w:szCs w:val="28"/>
        </w:rPr>
        <w:t xml:space="preserve"> </w:t>
      </w:r>
      <w:r w:rsidRPr="00FF3B4D">
        <w:rPr>
          <w:rFonts w:ascii="Times New Roman" w:hAnsi="Times New Roman"/>
          <w:sz w:val="28"/>
          <w:szCs w:val="28"/>
        </w:rPr>
        <w:t>или</w:t>
      </w:r>
      <w:r>
        <w:rPr>
          <w:rFonts w:ascii="Times New Roman" w:hAnsi="Times New Roman"/>
          <w:sz w:val="28"/>
          <w:szCs w:val="28"/>
        </w:rPr>
        <w:t xml:space="preserve"> </w:t>
      </w:r>
      <w:r w:rsidRPr="00FF3B4D">
        <w:rPr>
          <w:rFonts w:ascii="Times New Roman" w:hAnsi="Times New Roman"/>
          <w:sz w:val="28"/>
          <w:szCs w:val="28"/>
        </w:rPr>
        <w:t>рассрочки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уплате</w:t>
      </w:r>
      <w:r>
        <w:rPr>
          <w:rFonts w:ascii="Times New Roman" w:hAnsi="Times New Roman"/>
          <w:sz w:val="28"/>
          <w:szCs w:val="28"/>
        </w:rPr>
        <w:t xml:space="preserve"> </w:t>
      </w:r>
      <w:r w:rsidRPr="00FF3B4D">
        <w:rPr>
          <w:rFonts w:ascii="Times New Roman" w:hAnsi="Times New Roman"/>
          <w:sz w:val="28"/>
          <w:szCs w:val="28"/>
        </w:rPr>
        <w:t>налога</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сбора»</w:t>
      </w:r>
      <w:r>
        <w:rPr>
          <w:rFonts w:ascii="Times New Roman" w:hAnsi="Times New Roman"/>
          <w:sz w:val="28"/>
          <w:szCs w:val="28"/>
        </w:rPr>
        <w:t xml:space="preserve"> </w:t>
      </w:r>
      <w:r w:rsidRPr="00FF3B4D">
        <w:rPr>
          <w:rFonts w:ascii="Times New Roman" w:hAnsi="Times New Roman"/>
          <w:sz w:val="28"/>
          <w:szCs w:val="28"/>
        </w:rPr>
        <w:t>Налогового</w:t>
      </w:r>
      <w:r>
        <w:rPr>
          <w:rFonts w:ascii="Times New Roman" w:hAnsi="Times New Roman"/>
          <w:sz w:val="28"/>
          <w:szCs w:val="28"/>
        </w:rPr>
        <w:t xml:space="preserve"> </w:t>
      </w:r>
      <w:r w:rsidRPr="00FF3B4D">
        <w:rPr>
          <w:rFonts w:ascii="Times New Roman" w:hAnsi="Times New Roman"/>
          <w:sz w:val="28"/>
          <w:szCs w:val="28"/>
        </w:rPr>
        <w:t>Кодекса</w:t>
      </w:r>
      <w:r>
        <w:rPr>
          <w:rFonts w:ascii="Times New Roman" w:hAnsi="Times New Roman"/>
          <w:sz w:val="28"/>
          <w:szCs w:val="28"/>
        </w:rPr>
        <w:t xml:space="preserve"> </w:t>
      </w:r>
      <w:r w:rsidRPr="00FF3B4D">
        <w:rPr>
          <w:rFonts w:ascii="Times New Roman" w:hAnsi="Times New Roman"/>
          <w:sz w:val="28"/>
          <w:szCs w:val="28"/>
        </w:rPr>
        <w:t>внесены</w:t>
      </w:r>
      <w:r>
        <w:rPr>
          <w:rFonts w:ascii="Times New Roman" w:hAnsi="Times New Roman"/>
          <w:sz w:val="28"/>
          <w:szCs w:val="28"/>
        </w:rPr>
        <w:t xml:space="preserve"> </w:t>
      </w:r>
      <w:r w:rsidRPr="00FF3B4D">
        <w:rPr>
          <w:rFonts w:ascii="Times New Roman" w:hAnsi="Times New Roman"/>
          <w:sz w:val="28"/>
          <w:szCs w:val="28"/>
        </w:rPr>
        <w:t>Федеральным</w:t>
      </w:r>
      <w:r>
        <w:rPr>
          <w:rFonts w:ascii="Times New Roman" w:hAnsi="Times New Roman"/>
          <w:sz w:val="28"/>
          <w:szCs w:val="28"/>
        </w:rPr>
        <w:t xml:space="preserve"> </w:t>
      </w:r>
      <w:r w:rsidRPr="00FF3B4D">
        <w:rPr>
          <w:rFonts w:ascii="Times New Roman" w:hAnsi="Times New Roman"/>
          <w:sz w:val="28"/>
          <w:szCs w:val="28"/>
        </w:rPr>
        <w:t>законом</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26.11.2008</w:t>
      </w:r>
      <w:r>
        <w:rPr>
          <w:rFonts w:ascii="Times New Roman" w:hAnsi="Times New Roman"/>
          <w:sz w:val="28"/>
          <w:szCs w:val="28"/>
        </w:rPr>
        <w:t xml:space="preserve"> </w:t>
      </w:r>
      <w:r w:rsidRPr="00FF3B4D">
        <w:rPr>
          <w:rFonts w:ascii="Times New Roman" w:hAnsi="Times New Roman"/>
          <w:sz w:val="28"/>
          <w:szCs w:val="28"/>
        </w:rPr>
        <w:t>N</w:t>
      </w:r>
      <w:r>
        <w:rPr>
          <w:rFonts w:ascii="Times New Roman" w:hAnsi="Times New Roman"/>
          <w:sz w:val="28"/>
          <w:szCs w:val="28"/>
        </w:rPr>
        <w:t xml:space="preserve"> </w:t>
      </w:r>
      <w:r w:rsidRPr="00FF3B4D">
        <w:rPr>
          <w:rFonts w:ascii="Times New Roman" w:hAnsi="Times New Roman"/>
          <w:sz w:val="28"/>
          <w:szCs w:val="28"/>
        </w:rPr>
        <w:t>224-ФЗ.</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этого</w:t>
      </w:r>
      <w:r>
        <w:rPr>
          <w:rFonts w:ascii="Times New Roman" w:hAnsi="Times New Roman"/>
          <w:sz w:val="28"/>
          <w:szCs w:val="28"/>
        </w:rPr>
        <w:t xml:space="preserve"> </w:t>
      </w:r>
      <w:r w:rsidRPr="00FF3B4D">
        <w:rPr>
          <w:rFonts w:ascii="Times New Roman" w:hAnsi="Times New Roman"/>
          <w:sz w:val="28"/>
          <w:szCs w:val="28"/>
        </w:rPr>
        <w:t>момента</w:t>
      </w:r>
      <w:r>
        <w:rPr>
          <w:rFonts w:ascii="Times New Roman" w:hAnsi="Times New Roman"/>
          <w:sz w:val="28"/>
          <w:szCs w:val="28"/>
        </w:rPr>
        <w:t xml:space="preserve"> </w:t>
      </w:r>
      <w:r w:rsidRPr="00FF3B4D">
        <w:rPr>
          <w:rFonts w:ascii="Times New Roman" w:hAnsi="Times New Roman"/>
          <w:sz w:val="28"/>
          <w:szCs w:val="28"/>
        </w:rPr>
        <w:t>64-я</w:t>
      </w:r>
      <w:r>
        <w:rPr>
          <w:rFonts w:ascii="Times New Roman" w:hAnsi="Times New Roman"/>
          <w:sz w:val="28"/>
          <w:szCs w:val="28"/>
        </w:rPr>
        <w:t xml:space="preserve"> </w:t>
      </w:r>
      <w:r w:rsidRPr="00FF3B4D">
        <w:rPr>
          <w:rFonts w:ascii="Times New Roman" w:hAnsi="Times New Roman"/>
          <w:sz w:val="28"/>
          <w:szCs w:val="28"/>
        </w:rPr>
        <w:t>статья</w:t>
      </w:r>
      <w:r>
        <w:rPr>
          <w:rFonts w:ascii="Times New Roman" w:hAnsi="Times New Roman"/>
          <w:sz w:val="28"/>
          <w:szCs w:val="28"/>
        </w:rPr>
        <w:t xml:space="preserve"> </w:t>
      </w:r>
      <w:r w:rsidRPr="00FF3B4D">
        <w:rPr>
          <w:rFonts w:ascii="Times New Roman" w:hAnsi="Times New Roman"/>
          <w:sz w:val="28"/>
          <w:szCs w:val="28"/>
        </w:rPr>
        <w:t>Налогового</w:t>
      </w:r>
      <w:r>
        <w:rPr>
          <w:rFonts w:ascii="Times New Roman" w:hAnsi="Times New Roman"/>
          <w:sz w:val="28"/>
          <w:szCs w:val="28"/>
        </w:rPr>
        <w:t xml:space="preserve"> </w:t>
      </w:r>
      <w:r w:rsidRPr="00FF3B4D">
        <w:rPr>
          <w:rFonts w:ascii="Times New Roman" w:hAnsi="Times New Roman"/>
          <w:sz w:val="28"/>
          <w:szCs w:val="28"/>
        </w:rPr>
        <w:t>кодекса</w:t>
      </w:r>
      <w:r>
        <w:rPr>
          <w:rFonts w:ascii="Times New Roman" w:hAnsi="Times New Roman"/>
          <w:sz w:val="28"/>
          <w:szCs w:val="28"/>
        </w:rPr>
        <w:t xml:space="preserve"> </w:t>
      </w:r>
      <w:r w:rsidRPr="00FF3B4D">
        <w:rPr>
          <w:rFonts w:ascii="Times New Roman" w:hAnsi="Times New Roman"/>
          <w:sz w:val="28"/>
          <w:szCs w:val="28"/>
        </w:rPr>
        <w:t>позволяла</w:t>
      </w:r>
      <w:r>
        <w:rPr>
          <w:rFonts w:ascii="Times New Roman" w:hAnsi="Times New Roman"/>
          <w:sz w:val="28"/>
          <w:szCs w:val="28"/>
        </w:rPr>
        <w:t xml:space="preserve"> </w:t>
      </w:r>
      <w:r w:rsidRPr="00FF3B4D">
        <w:rPr>
          <w:rFonts w:ascii="Times New Roman" w:hAnsi="Times New Roman"/>
          <w:sz w:val="28"/>
          <w:szCs w:val="28"/>
        </w:rPr>
        <w:t>давать</w:t>
      </w:r>
      <w:r>
        <w:rPr>
          <w:rFonts w:ascii="Times New Roman" w:hAnsi="Times New Roman"/>
          <w:sz w:val="28"/>
          <w:szCs w:val="28"/>
        </w:rPr>
        <w:t xml:space="preserve"> </w:t>
      </w:r>
      <w:r w:rsidRPr="00FF3B4D">
        <w:rPr>
          <w:rFonts w:ascii="Times New Roman" w:hAnsi="Times New Roman"/>
          <w:sz w:val="28"/>
          <w:szCs w:val="28"/>
        </w:rPr>
        <w:t>отсрочку</w:t>
      </w:r>
      <w:r>
        <w:rPr>
          <w:rFonts w:ascii="Times New Roman" w:hAnsi="Times New Roman"/>
          <w:sz w:val="28"/>
          <w:szCs w:val="28"/>
        </w:rPr>
        <w:t xml:space="preserve"> </w:t>
      </w:r>
      <w:r w:rsidRPr="00FF3B4D">
        <w:rPr>
          <w:rFonts w:ascii="Times New Roman" w:hAnsi="Times New Roman"/>
          <w:sz w:val="28"/>
          <w:szCs w:val="28"/>
        </w:rPr>
        <w:t>уплаты</w:t>
      </w:r>
      <w:r>
        <w:rPr>
          <w:rFonts w:ascii="Times New Roman" w:hAnsi="Times New Roman"/>
          <w:sz w:val="28"/>
          <w:szCs w:val="28"/>
        </w:rPr>
        <w:t xml:space="preserve"> </w:t>
      </w:r>
      <w:r w:rsidRPr="00FF3B4D">
        <w:rPr>
          <w:rFonts w:ascii="Times New Roman" w:hAnsi="Times New Roman"/>
          <w:sz w:val="28"/>
          <w:szCs w:val="28"/>
        </w:rPr>
        <w:t>налогов</w:t>
      </w:r>
      <w:r>
        <w:rPr>
          <w:rFonts w:ascii="Times New Roman" w:hAnsi="Times New Roman"/>
          <w:sz w:val="28"/>
          <w:szCs w:val="28"/>
        </w:rPr>
        <w:t xml:space="preserve"> </w:t>
      </w:r>
      <w:r w:rsidRPr="00FF3B4D">
        <w:rPr>
          <w:rFonts w:ascii="Times New Roman" w:hAnsi="Times New Roman"/>
          <w:sz w:val="28"/>
          <w:szCs w:val="28"/>
        </w:rPr>
        <w:t>только</w:t>
      </w:r>
      <w:r>
        <w:rPr>
          <w:rFonts w:ascii="Times New Roman" w:hAnsi="Times New Roman"/>
          <w:sz w:val="28"/>
          <w:szCs w:val="28"/>
        </w:rPr>
        <w:t xml:space="preserve"> </w:t>
      </w:r>
      <w:r w:rsidRPr="00FF3B4D">
        <w:rPr>
          <w:rFonts w:ascii="Times New Roman" w:hAnsi="Times New Roman"/>
          <w:sz w:val="28"/>
          <w:szCs w:val="28"/>
        </w:rPr>
        <w:t>налоговым</w:t>
      </w:r>
      <w:r>
        <w:rPr>
          <w:rFonts w:ascii="Times New Roman" w:hAnsi="Times New Roman"/>
          <w:sz w:val="28"/>
          <w:szCs w:val="28"/>
        </w:rPr>
        <w:t xml:space="preserve"> </w:t>
      </w:r>
      <w:r w:rsidRPr="00FF3B4D">
        <w:rPr>
          <w:rFonts w:ascii="Times New Roman" w:hAnsi="Times New Roman"/>
          <w:sz w:val="28"/>
          <w:szCs w:val="28"/>
        </w:rPr>
        <w:t>органам</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срок</w:t>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одного</w:t>
      </w:r>
      <w:r>
        <w:rPr>
          <w:rFonts w:ascii="Times New Roman" w:hAnsi="Times New Roman"/>
          <w:sz w:val="28"/>
          <w:szCs w:val="28"/>
        </w:rPr>
        <w:t xml:space="preserve"> </w:t>
      </w:r>
      <w:r w:rsidRPr="00FF3B4D">
        <w:rPr>
          <w:rFonts w:ascii="Times New Roman" w:hAnsi="Times New Roman"/>
          <w:sz w:val="28"/>
          <w:szCs w:val="28"/>
        </w:rPr>
        <w:t>года)</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Правительству</w:t>
      </w:r>
      <w:r>
        <w:rPr>
          <w:rFonts w:ascii="Times New Roman" w:hAnsi="Times New Roman"/>
          <w:sz w:val="28"/>
          <w:szCs w:val="28"/>
        </w:rPr>
        <w:t xml:space="preserve"> </w:t>
      </w:r>
      <w:r w:rsidRPr="00FF3B4D">
        <w:rPr>
          <w:rFonts w:ascii="Times New Roman" w:hAnsi="Times New Roman"/>
          <w:sz w:val="28"/>
          <w:szCs w:val="28"/>
        </w:rPr>
        <w:t>РФ</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срок</w:t>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трех</w:t>
      </w:r>
      <w:r>
        <w:rPr>
          <w:rFonts w:ascii="Times New Roman" w:hAnsi="Times New Roman"/>
          <w:sz w:val="28"/>
          <w:szCs w:val="28"/>
        </w:rPr>
        <w:t xml:space="preserve"> </w:t>
      </w:r>
      <w:r w:rsidRPr="00FF3B4D">
        <w:rPr>
          <w:rFonts w:ascii="Times New Roman" w:hAnsi="Times New Roman"/>
          <w:sz w:val="28"/>
          <w:szCs w:val="28"/>
        </w:rPr>
        <w:t>лет)</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ряду</w:t>
      </w:r>
      <w:r>
        <w:rPr>
          <w:rFonts w:ascii="Times New Roman" w:hAnsi="Times New Roman"/>
          <w:sz w:val="28"/>
          <w:szCs w:val="28"/>
        </w:rPr>
        <w:t xml:space="preserve"> </w:t>
      </w:r>
      <w:r w:rsidRPr="00FF3B4D">
        <w:rPr>
          <w:rFonts w:ascii="Times New Roman" w:hAnsi="Times New Roman"/>
          <w:sz w:val="28"/>
          <w:szCs w:val="28"/>
        </w:rPr>
        <w:t>оснований,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том</w:t>
      </w:r>
      <w:r>
        <w:rPr>
          <w:rFonts w:ascii="Times New Roman" w:hAnsi="Times New Roman"/>
          <w:sz w:val="28"/>
          <w:szCs w:val="28"/>
        </w:rPr>
        <w:t xml:space="preserve"> </w:t>
      </w:r>
      <w:r w:rsidRPr="00FF3B4D">
        <w:rPr>
          <w:rFonts w:ascii="Times New Roman" w:hAnsi="Times New Roman"/>
          <w:sz w:val="28"/>
          <w:szCs w:val="28"/>
        </w:rPr>
        <w:t>числе</w:t>
      </w:r>
      <w:r>
        <w:rPr>
          <w:rFonts w:ascii="Times New Roman" w:hAnsi="Times New Roman"/>
          <w:sz w:val="28"/>
          <w:szCs w:val="28"/>
        </w:rPr>
        <w:t xml:space="preserve"> </w:t>
      </w:r>
      <w:r w:rsidRPr="00FF3B4D">
        <w:rPr>
          <w:rFonts w:ascii="Times New Roman" w:hAnsi="Times New Roman"/>
          <w:sz w:val="28"/>
          <w:szCs w:val="28"/>
        </w:rPr>
        <w:t>при</w:t>
      </w:r>
      <w:r>
        <w:rPr>
          <w:rFonts w:ascii="Times New Roman" w:hAnsi="Times New Roman"/>
          <w:sz w:val="28"/>
          <w:szCs w:val="28"/>
        </w:rPr>
        <w:t xml:space="preserve"> </w:t>
      </w:r>
      <w:r w:rsidRPr="00FF3B4D">
        <w:rPr>
          <w:rFonts w:ascii="Times New Roman" w:hAnsi="Times New Roman"/>
          <w:sz w:val="28"/>
          <w:szCs w:val="28"/>
        </w:rPr>
        <w:t>возникновении</w:t>
      </w:r>
      <w:r>
        <w:rPr>
          <w:rFonts w:ascii="Times New Roman" w:hAnsi="Times New Roman"/>
          <w:sz w:val="28"/>
          <w:szCs w:val="28"/>
        </w:rPr>
        <w:t xml:space="preserve"> </w:t>
      </w:r>
      <w:r w:rsidRPr="00FF3B4D">
        <w:rPr>
          <w:rFonts w:ascii="Times New Roman" w:hAnsi="Times New Roman"/>
          <w:sz w:val="28"/>
          <w:szCs w:val="28"/>
        </w:rPr>
        <w:t>угрозы</w:t>
      </w:r>
      <w:r>
        <w:rPr>
          <w:rFonts w:ascii="Times New Roman" w:hAnsi="Times New Roman"/>
          <w:sz w:val="28"/>
          <w:szCs w:val="28"/>
        </w:rPr>
        <w:t xml:space="preserve"> </w:t>
      </w:r>
      <w:r w:rsidRPr="00FF3B4D">
        <w:rPr>
          <w:rFonts w:ascii="Times New Roman" w:hAnsi="Times New Roman"/>
          <w:sz w:val="28"/>
          <w:szCs w:val="28"/>
        </w:rPr>
        <w:t>банкротства</w:t>
      </w:r>
      <w:r>
        <w:rPr>
          <w:rFonts w:ascii="Times New Roman" w:hAnsi="Times New Roman"/>
          <w:sz w:val="28"/>
          <w:szCs w:val="28"/>
        </w:rPr>
        <w:t xml:space="preserve"> </w:t>
      </w:r>
      <w:r w:rsidRPr="00FF3B4D">
        <w:rPr>
          <w:rFonts w:ascii="Times New Roman" w:hAnsi="Times New Roman"/>
          <w:sz w:val="28"/>
          <w:szCs w:val="28"/>
        </w:rPr>
        <w:t>из-за</w:t>
      </w:r>
      <w:r>
        <w:rPr>
          <w:rFonts w:ascii="Times New Roman" w:hAnsi="Times New Roman"/>
          <w:sz w:val="28"/>
          <w:szCs w:val="28"/>
        </w:rPr>
        <w:t xml:space="preserve"> </w:t>
      </w:r>
      <w:r w:rsidRPr="00FF3B4D">
        <w:rPr>
          <w:rFonts w:ascii="Times New Roman" w:hAnsi="Times New Roman"/>
          <w:sz w:val="28"/>
          <w:szCs w:val="28"/>
        </w:rPr>
        <w:t>единовременной</w:t>
      </w:r>
      <w:r>
        <w:rPr>
          <w:rFonts w:ascii="Times New Roman" w:hAnsi="Times New Roman"/>
          <w:sz w:val="28"/>
          <w:szCs w:val="28"/>
        </w:rPr>
        <w:t xml:space="preserve"> </w:t>
      </w:r>
      <w:r w:rsidRPr="00FF3B4D">
        <w:rPr>
          <w:rFonts w:ascii="Times New Roman" w:hAnsi="Times New Roman"/>
          <w:sz w:val="28"/>
          <w:szCs w:val="28"/>
        </w:rPr>
        <w:t>уплаты</w:t>
      </w:r>
      <w:r>
        <w:rPr>
          <w:rFonts w:ascii="Times New Roman" w:hAnsi="Times New Roman"/>
          <w:sz w:val="28"/>
          <w:szCs w:val="28"/>
        </w:rPr>
        <w:t xml:space="preserve"> </w:t>
      </w:r>
      <w:r w:rsidRPr="00FF3B4D">
        <w:rPr>
          <w:rFonts w:ascii="Times New Roman" w:hAnsi="Times New Roman"/>
          <w:sz w:val="28"/>
          <w:szCs w:val="28"/>
        </w:rPr>
        <w:t>долга.</w:t>
      </w:r>
      <w:r>
        <w:rPr>
          <w:rFonts w:ascii="Times New Roman" w:hAnsi="Times New Roman"/>
          <w:sz w:val="28"/>
          <w:szCs w:val="28"/>
        </w:rPr>
        <w:t xml:space="preserve"> </w:t>
      </w: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практике</w:t>
      </w:r>
      <w:r>
        <w:rPr>
          <w:rFonts w:ascii="Times New Roman" w:hAnsi="Times New Roman"/>
          <w:sz w:val="28"/>
          <w:szCs w:val="28"/>
        </w:rPr>
        <w:t xml:space="preserve"> </w:t>
      </w:r>
      <w:r w:rsidRPr="00FF3B4D">
        <w:rPr>
          <w:rFonts w:ascii="Times New Roman" w:hAnsi="Times New Roman"/>
          <w:sz w:val="28"/>
          <w:szCs w:val="28"/>
        </w:rPr>
        <w:t>этот</w:t>
      </w:r>
      <w:r>
        <w:rPr>
          <w:rFonts w:ascii="Times New Roman" w:hAnsi="Times New Roman"/>
          <w:sz w:val="28"/>
          <w:szCs w:val="28"/>
        </w:rPr>
        <w:t xml:space="preserve"> </w:t>
      </w:r>
      <w:r w:rsidRPr="00FF3B4D">
        <w:rPr>
          <w:rFonts w:ascii="Times New Roman" w:hAnsi="Times New Roman"/>
          <w:sz w:val="28"/>
          <w:szCs w:val="28"/>
        </w:rPr>
        <w:t>механизм</w:t>
      </w:r>
      <w:r>
        <w:rPr>
          <w:rFonts w:ascii="Times New Roman" w:hAnsi="Times New Roman"/>
          <w:sz w:val="28"/>
          <w:szCs w:val="28"/>
        </w:rPr>
        <w:t xml:space="preserve"> </w:t>
      </w:r>
      <w:r w:rsidRPr="00FF3B4D">
        <w:rPr>
          <w:rFonts w:ascii="Times New Roman" w:hAnsi="Times New Roman"/>
          <w:sz w:val="28"/>
          <w:szCs w:val="28"/>
        </w:rPr>
        <w:t>использовался</w:t>
      </w:r>
      <w:r>
        <w:rPr>
          <w:rFonts w:ascii="Times New Roman" w:hAnsi="Times New Roman"/>
          <w:sz w:val="28"/>
          <w:szCs w:val="28"/>
        </w:rPr>
        <w:t xml:space="preserve"> </w:t>
      </w:r>
      <w:r w:rsidRPr="00FF3B4D">
        <w:rPr>
          <w:rFonts w:ascii="Times New Roman" w:hAnsi="Times New Roman"/>
          <w:sz w:val="28"/>
          <w:szCs w:val="28"/>
        </w:rPr>
        <w:t>слабо,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нам</w:t>
      </w:r>
      <w:r>
        <w:rPr>
          <w:rFonts w:ascii="Times New Roman" w:hAnsi="Times New Roman"/>
          <w:sz w:val="28"/>
          <w:szCs w:val="28"/>
        </w:rPr>
        <w:t xml:space="preserve"> </w:t>
      </w:r>
      <w:r w:rsidRPr="00FF3B4D">
        <w:rPr>
          <w:rFonts w:ascii="Times New Roman" w:hAnsi="Times New Roman"/>
          <w:sz w:val="28"/>
          <w:szCs w:val="28"/>
        </w:rPr>
        <w:t>подтверждают</w:t>
      </w:r>
      <w:r>
        <w:rPr>
          <w:rFonts w:ascii="Times New Roman" w:hAnsi="Times New Roman"/>
          <w:sz w:val="28"/>
          <w:szCs w:val="28"/>
        </w:rPr>
        <w:t xml:space="preserve"> </w:t>
      </w:r>
      <w:r w:rsidRPr="00FF3B4D">
        <w:rPr>
          <w:rFonts w:ascii="Times New Roman" w:hAnsi="Times New Roman"/>
          <w:sz w:val="28"/>
          <w:szCs w:val="28"/>
        </w:rPr>
        <w:t>данные</w:t>
      </w:r>
      <w:r>
        <w:rPr>
          <w:rFonts w:ascii="Times New Roman" w:hAnsi="Times New Roman"/>
          <w:sz w:val="28"/>
          <w:szCs w:val="28"/>
        </w:rPr>
        <w:t xml:space="preserve"> </w:t>
      </w:r>
      <w:r w:rsidRPr="00FF3B4D">
        <w:rPr>
          <w:rFonts w:ascii="Times New Roman" w:hAnsi="Times New Roman"/>
          <w:sz w:val="28"/>
          <w:szCs w:val="28"/>
        </w:rPr>
        <w:t>таблицы.</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касается</w:t>
      </w:r>
      <w:r>
        <w:rPr>
          <w:rFonts w:ascii="Times New Roman" w:hAnsi="Times New Roman"/>
          <w:sz w:val="28"/>
          <w:szCs w:val="28"/>
        </w:rPr>
        <w:t xml:space="preserve"> </w:t>
      </w:r>
      <w:r w:rsidRPr="00FF3B4D">
        <w:rPr>
          <w:rFonts w:ascii="Times New Roman" w:hAnsi="Times New Roman"/>
          <w:sz w:val="28"/>
          <w:szCs w:val="28"/>
        </w:rPr>
        <w:t>рассрочки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уплате</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предоставляемой</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уровне</w:t>
      </w:r>
      <w:r>
        <w:rPr>
          <w:rFonts w:ascii="Times New Roman" w:hAnsi="Times New Roman"/>
          <w:sz w:val="28"/>
          <w:szCs w:val="28"/>
        </w:rPr>
        <w:t xml:space="preserve"> </w:t>
      </w:r>
      <w:r w:rsidRPr="00FF3B4D">
        <w:rPr>
          <w:rFonts w:ascii="Times New Roman" w:hAnsi="Times New Roman"/>
          <w:sz w:val="28"/>
          <w:szCs w:val="28"/>
        </w:rPr>
        <w:t>правительства,</w:t>
      </w:r>
      <w:r>
        <w:rPr>
          <w:rFonts w:ascii="Times New Roman" w:hAnsi="Times New Roman"/>
          <w:sz w:val="28"/>
          <w:szCs w:val="28"/>
        </w:rPr>
        <w:t xml:space="preserve"> </w:t>
      </w:r>
      <w:r w:rsidRPr="00FF3B4D">
        <w:rPr>
          <w:rFonts w:ascii="Times New Roman" w:hAnsi="Times New Roman"/>
          <w:sz w:val="28"/>
          <w:szCs w:val="28"/>
        </w:rPr>
        <w:t>она</w:t>
      </w:r>
      <w:r>
        <w:rPr>
          <w:rFonts w:ascii="Times New Roman" w:hAnsi="Times New Roman"/>
          <w:sz w:val="28"/>
          <w:szCs w:val="28"/>
        </w:rPr>
        <w:t xml:space="preserve"> </w:t>
      </w:r>
      <w:r w:rsidRPr="00FF3B4D">
        <w:rPr>
          <w:rFonts w:ascii="Times New Roman" w:hAnsi="Times New Roman"/>
          <w:sz w:val="28"/>
          <w:szCs w:val="28"/>
        </w:rPr>
        <w:t>практически</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применялась</w:t>
      </w:r>
      <w:r>
        <w:rPr>
          <w:rFonts w:ascii="Times New Roman" w:hAnsi="Times New Roman"/>
          <w:sz w:val="28"/>
          <w:szCs w:val="28"/>
        </w:rPr>
        <w:t xml:space="preserve"> </w:t>
      </w:r>
      <w:r w:rsidRPr="00FF3B4D">
        <w:rPr>
          <w:rFonts w:ascii="Times New Roman" w:hAnsi="Times New Roman"/>
          <w:sz w:val="28"/>
          <w:szCs w:val="28"/>
        </w:rPr>
        <w:t>из-за</w:t>
      </w:r>
      <w:r>
        <w:rPr>
          <w:rFonts w:ascii="Times New Roman" w:hAnsi="Times New Roman"/>
          <w:sz w:val="28"/>
          <w:szCs w:val="28"/>
        </w:rPr>
        <w:t xml:space="preserve"> </w:t>
      </w:r>
      <w:r w:rsidRPr="00FF3B4D">
        <w:rPr>
          <w:rFonts w:ascii="Times New Roman" w:hAnsi="Times New Roman"/>
          <w:sz w:val="28"/>
          <w:szCs w:val="28"/>
        </w:rPr>
        <w:t>сложности</w:t>
      </w:r>
      <w:r>
        <w:rPr>
          <w:rFonts w:ascii="Times New Roman" w:hAnsi="Times New Roman"/>
          <w:sz w:val="28"/>
          <w:szCs w:val="28"/>
        </w:rPr>
        <w:t xml:space="preserve"> </w:t>
      </w:r>
      <w:r w:rsidRPr="00FF3B4D">
        <w:rPr>
          <w:rFonts w:ascii="Times New Roman" w:hAnsi="Times New Roman"/>
          <w:sz w:val="28"/>
          <w:szCs w:val="28"/>
        </w:rPr>
        <w:t>бюрократических</w:t>
      </w:r>
      <w:r>
        <w:rPr>
          <w:rFonts w:ascii="Times New Roman" w:hAnsi="Times New Roman"/>
          <w:sz w:val="28"/>
          <w:szCs w:val="28"/>
        </w:rPr>
        <w:t xml:space="preserve"> </w:t>
      </w:r>
      <w:r w:rsidRPr="00FF3B4D">
        <w:rPr>
          <w:rFonts w:ascii="Times New Roman" w:hAnsi="Times New Roman"/>
          <w:sz w:val="28"/>
          <w:szCs w:val="28"/>
        </w:rPr>
        <w:t>процедур.</w:t>
      </w:r>
    </w:p>
    <w:p w:rsidR="00D61EB1" w:rsidRPr="00FF3B4D" w:rsidRDefault="00D61EB1" w:rsidP="00D61EB1">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Однако</w:t>
      </w:r>
      <w:r>
        <w:rPr>
          <w:rFonts w:ascii="Times New Roman" w:hAnsi="Times New Roman"/>
          <w:sz w:val="28"/>
          <w:szCs w:val="28"/>
        </w:rPr>
        <w:t xml:space="preserve"> </w:t>
      </w:r>
      <w:r w:rsidRPr="00FF3B4D">
        <w:rPr>
          <w:rFonts w:ascii="Times New Roman" w:hAnsi="Times New Roman"/>
          <w:sz w:val="28"/>
          <w:szCs w:val="28"/>
        </w:rPr>
        <w:t>же,</w:t>
      </w:r>
      <w:r>
        <w:rPr>
          <w:rFonts w:ascii="Times New Roman" w:hAnsi="Times New Roman"/>
          <w:sz w:val="28"/>
          <w:szCs w:val="28"/>
        </w:rPr>
        <w:t xml:space="preserve"> </w:t>
      </w:r>
      <w:r w:rsidRPr="00FF3B4D">
        <w:rPr>
          <w:rFonts w:ascii="Times New Roman" w:hAnsi="Times New Roman"/>
          <w:sz w:val="28"/>
          <w:szCs w:val="28"/>
        </w:rPr>
        <w:t>после</w:t>
      </w:r>
      <w:r>
        <w:rPr>
          <w:rFonts w:ascii="Times New Roman" w:hAnsi="Times New Roman"/>
          <w:sz w:val="28"/>
          <w:szCs w:val="28"/>
        </w:rPr>
        <w:t xml:space="preserve"> </w:t>
      </w:r>
      <w:r w:rsidRPr="00FF3B4D">
        <w:rPr>
          <w:rFonts w:ascii="Times New Roman" w:hAnsi="Times New Roman"/>
          <w:sz w:val="28"/>
          <w:szCs w:val="28"/>
        </w:rPr>
        <w:t>проведенного</w:t>
      </w:r>
      <w:r>
        <w:rPr>
          <w:rFonts w:ascii="Times New Roman" w:hAnsi="Times New Roman"/>
          <w:sz w:val="28"/>
          <w:szCs w:val="28"/>
        </w:rPr>
        <w:t xml:space="preserve"> </w:t>
      </w:r>
      <w:r w:rsidRPr="00FF3B4D">
        <w:rPr>
          <w:rFonts w:ascii="Times New Roman" w:hAnsi="Times New Roman"/>
          <w:sz w:val="28"/>
          <w:szCs w:val="28"/>
        </w:rPr>
        <w:t>18</w:t>
      </w:r>
      <w:r>
        <w:rPr>
          <w:rFonts w:ascii="Times New Roman" w:hAnsi="Times New Roman"/>
          <w:sz w:val="28"/>
          <w:szCs w:val="28"/>
        </w:rPr>
        <w:t xml:space="preserve"> </w:t>
      </w:r>
      <w:r w:rsidRPr="00FF3B4D">
        <w:rPr>
          <w:rFonts w:ascii="Times New Roman" w:hAnsi="Times New Roman"/>
          <w:sz w:val="28"/>
          <w:szCs w:val="28"/>
        </w:rPr>
        <w:t>сентября</w:t>
      </w:r>
      <w:r>
        <w:rPr>
          <w:rFonts w:ascii="Times New Roman" w:hAnsi="Times New Roman"/>
          <w:sz w:val="28"/>
          <w:szCs w:val="28"/>
        </w:rPr>
        <w:t xml:space="preserve"> </w:t>
      </w:r>
      <w:r w:rsidRPr="00FF3B4D">
        <w:rPr>
          <w:rFonts w:ascii="Times New Roman" w:hAnsi="Times New Roman"/>
          <w:sz w:val="28"/>
          <w:szCs w:val="28"/>
        </w:rPr>
        <w:t>2008</w:t>
      </w:r>
      <w:r>
        <w:rPr>
          <w:rFonts w:ascii="Times New Roman" w:hAnsi="Times New Roman"/>
          <w:sz w:val="28"/>
          <w:szCs w:val="28"/>
        </w:rPr>
        <w:t xml:space="preserve"> </w:t>
      </w:r>
      <w:r w:rsidRPr="00FF3B4D">
        <w:rPr>
          <w:rFonts w:ascii="Times New Roman" w:hAnsi="Times New Roman"/>
          <w:sz w:val="28"/>
          <w:szCs w:val="28"/>
        </w:rPr>
        <w:t>года</w:t>
      </w:r>
      <w:r>
        <w:rPr>
          <w:rFonts w:ascii="Times New Roman" w:hAnsi="Times New Roman"/>
          <w:sz w:val="28"/>
          <w:szCs w:val="28"/>
        </w:rPr>
        <w:t xml:space="preserve"> </w:t>
      </w:r>
      <w:r w:rsidRPr="00FF3B4D">
        <w:rPr>
          <w:rFonts w:ascii="Times New Roman" w:hAnsi="Times New Roman"/>
          <w:sz w:val="28"/>
          <w:szCs w:val="28"/>
        </w:rPr>
        <w:t>налогового</w:t>
      </w:r>
      <w:r>
        <w:rPr>
          <w:rFonts w:ascii="Times New Roman" w:hAnsi="Times New Roman"/>
          <w:sz w:val="28"/>
          <w:szCs w:val="28"/>
        </w:rPr>
        <w:t xml:space="preserve"> </w:t>
      </w:r>
      <w:r w:rsidRPr="00FF3B4D">
        <w:rPr>
          <w:rFonts w:ascii="Times New Roman" w:hAnsi="Times New Roman"/>
          <w:sz w:val="28"/>
          <w:szCs w:val="28"/>
        </w:rPr>
        <w:t>совещания</w:t>
      </w:r>
      <w:r>
        <w:rPr>
          <w:rFonts w:ascii="Times New Roman" w:hAnsi="Times New Roman"/>
          <w:sz w:val="28"/>
          <w:szCs w:val="28"/>
        </w:rPr>
        <w:t xml:space="preserve"> </w:t>
      </w:r>
      <w:r w:rsidRPr="00FF3B4D">
        <w:rPr>
          <w:rFonts w:ascii="Times New Roman" w:hAnsi="Times New Roman"/>
          <w:sz w:val="28"/>
          <w:szCs w:val="28"/>
        </w:rPr>
        <w:t>у</w:t>
      </w:r>
      <w:r>
        <w:rPr>
          <w:rFonts w:ascii="Times New Roman" w:hAnsi="Times New Roman"/>
          <w:sz w:val="28"/>
          <w:szCs w:val="28"/>
        </w:rPr>
        <w:t xml:space="preserve"> </w:t>
      </w:r>
      <w:r w:rsidRPr="00FF3B4D">
        <w:rPr>
          <w:rFonts w:ascii="Times New Roman" w:hAnsi="Times New Roman"/>
          <w:sz w:val="28"/>
          <w:szCs w:val="28"/>
        </w:rPr>
        <w:t>Дмитрия</w:t>
      </w:r>
      <w:r>
        <w:rPr>
          <w:rFonts w:ascii="Times New Roman" w:hAnsi="Times New Roman"/>
          <w:sz w:val="28"/>
          <w:szCs w:val="28"/>
        </w:rPr>
        <w:t xml:space="preserve"> </w:t>
      </w:r>
      <w:r w:rsidRPr="00FF3B4D">
        <w:rPr>
          <w:rFonts w:ascii="Times New Roman" w:hAnsi="Times New Roman"/>
          <w:sz w:val="28"/>
          <w:szCs w:val="28"/>
        </w:rPr>
        <w:t>Медведева</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вопросам</w:t>
      </w:r>
      <w:r>
        <w:rPr>
          <w:rFonts w:ascii="Times New Roman" w:hAnsi="Times New Roman"/>
          <w:sz w:val="28"/>
          <w:szCs w:val="28"/>
        </w:rPr>
        <w:t xml:space="preserve"> </w:t>
      </w:r>
      <w:r w:rsidRPr="00FF3B4D">
        <w:rPr>
          <w:rFonts w:ascii="Times New Roman" w:hAnsi="Times New Roman"/>
          <w:sz w:val="28"/>
          <w:szCs w:val="28"/>
        </w:rPr>
        <w:t>отсрочки</w:t>
      </w:r>
      <w:r>
        <w:rPr>
          <w:rFonts w:ascii="Times New Roman" w:hAnsi="Times New Roman"/>
          <w:sz w:val="28"/>
          <w:szCs w:val="28"/>
        </w:rPr>
        <w:t xml:space="preserve"> </w:t>
      </w:r>
      <w:r w:rsidRPr="00FF3B4D">
        <w:rPr>
          <w:rFonts w:ascii="Times New Roman" w:hAnsi="Times New Roman"/>
          <w:sz w:val="28"/>
          <w:szCs w:val="28"/>
        </w:rPr>
        <w:t>налоговых</w:t>
      </w:r>
      <w:r>
        <w:rPr>
          <w:rFonts w:ascii="Times New Roman" w:hAnsi="Times New Roman"/>
          <w:sz w:val="28"/>
          <w:szCs w:val="28"/>
        </w:rPr>
        <w:t xml:space="preserve"> </w:t>
      </w:r>
      <w:r w:rsidRPr="00FF3B4D">
        <w:rPr>
          <w:rFonts w:ascii="Times New Roman" w:hAnsi="Times New Roman"/>
          <w:sz w:val="28"/>
          <w:szCs w:val="28"/>
        </w:rPr>
        <w:t>долгов,</w:t>
      </w:r>
      <w:r>
        <w:rPr>
          <w:rFonts w:ascii="Times New Roman" w:hAnsi="Times New Roman"/>
          <w:sz w:val="28"/>
          <w:szCs w:val="28"/>
        </w:rPr>
        <w:t xml:space="preserve"> </w:t>
      </w:r>
      <w:r w:rsidRPr="00FF3B4D">
        <w:rPr>
          <w:rFonts w:ascii="Times New Roman" w:hAnsi="Times New Roman"/>
          <w:sz w:val="28"/>
          <w:szCs w:val="28"/>
        </w:rPr>
        <w:t>механизм</w:t>
      </w:r>
      <w:r>
        <w:rPr>
          <w:rFonts w:ascii="Times New Roman" w:hAnsi="Times New Roman"/>
          <w:sz w:val="28"/>
          <w:szCs w:val="28"/>
        </w:rPr>
        <w:t xml:space="preserve"> </w:t>
      </w:r>
      <w:r w:rsidRPr="00FF3B4D">
        <w:rPr>
          <w:rFonts w:ascii="Times New Roman" w:hAnsi="Times New Roman"/>
          <w:sz w:val="28"/>
          <w:szCs w:val="28"/>
        </w:rPr>
        <w:t>стал</w:t>
      </w:r>
      <w:r>
        <w:rPr>
          <w:rFonts w:ascii="Times New Roman" w:hAnsi="Times New Roman"/>
          <w:sz w:val="28"/>
          <w:szCs w:val="28"/>
        </w:rPr>
        <w:t xml:space="preserve"> </w:t>
      </w:r>
      <w:r w:rsidRPr="00FF3B4D">
        <w:rPr>
          <w:rFonts w:ascii="Times New Roman" w:hAnsi="Times New Roman"/>
          <w:sz w:val="28"/>
          <w:szCs w:val="28"/>
        </w:rPr>
        <w:t>использоваться</w:t>
      </w:r>
      <w:r>
        <w:rPr>
          <w:rFonts w:ascii="Times New Roman" w:hAnsi="Times New Roman"/>
          <w:sz w:val="28"/>
          <w:szCs w:val="28"/>
        </w:rPr>
        <w:t xml:space="preserve"> </w:t>
      </w:r>
      <w:r w:rsidRPr="00FF3B4D">
        <w:rPr>
          <w:rFonts w:ascii="Times New Roman" w:hAnsi="Times New Roman"/>
          <w:sz w:val="28"/>
          <w:szCs w:val="28"/>
        </w:rPr>
        <w:t>гораздо</w:t>
      </w:r>
      <w:r>
        <w:rPr>
          <w:rFonts w:ascii="Times New Roman" w:hAnsi="Times New Roman"/>
          <w:sz w:val="28"/>
          <w:szCs w:val="28"/>
        </w:rPr>
        <w:t xml:space="preserve"> </w:t>
      </w:r>
      <w:r w:rsidRPr="00FF3B4D">
        <w:rPr>
          <w:rFonts w:ascii="Times New Roman" w:hAnsi="Times New Roman"/>
          <w:sz w:val="28"/>
          <w:szCs w:val="28"/>
        </w:rPr>
        <w:t>активнее.</w:t>
      </w:r>
      <w:r>
        <w:rPr>
          <w:rFonts w:ascii="Times New Roman" w:hAnsi="Times New Roman"/>
          <w:sz w:val="28"/>
          <w:szCs w:val="28"/>
        </w:rPr>
        <w:t xml:space="preserve"> </w:t>
      </w:r>
      <w:r w:rsidRPr="00FF3B4D">
        <w:rPr>
          <w:rFonts w:ascii="Times New Roman" w:hAnsi="Times New Roman"/>
          <w:sz w:val="28"/>
          <w:szCs w:val="28"/>
        </w:rPr>
        <w:t>Помимо</w:t>
      </w:r>
      <w:r>
        <w:rPr>
          <w:rFonts w:ascii="Times New Roman" w:hAnsi="Times New Roman"/>
          <w:sz w:val="28"/>
          <w:szCs w:val="28"/>
        </w:rPr>
        <w:t xml:space="preserve"> </w:t>
      </w:r>
      <w:r w:rsidRPr="00FF3B4D">
        <w:rPr>
          <w:rFonts w:ascii="Times New Roman" w:hAnsi="Times New Roman"/>
          <w:sz w:val="28"/>
          <w:szCs w:val="28"/>
        </w:rPr>
        <w:t>этого,</w:t>
      </w:r>
      <w:r>
        <w:rPr>
          <w:rFonts w:ascii="Times New Roman" w:hAnsi="Times New Roman"/>
          <w:sz w:val="28"/>
          <w:szCs w:val="28"/>
        </w:rPr>
        <w:t xml:space="preserve"> </w:t>
      </w:r>
      <w:r w:rsidRPr="00FF3B4D">
        <w:rPr>
          <w:rFonts w:ascii="Times New Roman" w:hAnsi="Times New Roman"/>
          <w:sz w:val="28"/>
          <w:szCs w:val="28"/>
        </w:rPr>
        <w:t>введенной</w:t>
      </w:r>
      <w:r>
        <w:rPr>
          <w:rFonts w:ascii="Times New Roman" w:hAnsi="Times New Roman"/>
          <w:sz w:val="28"/>
          <w:szCs w:val="28"/>
        </w:rPr>
        <w:t xml:space="preserve"> </w:t>
      </w:r>
      <w:r w:rsidRPr="00FF3B4D">
        <w:rPr>
          <w:rFonts w:ascii="Times New Roman" w:hAnsi="Times New Roman"/>
          <w:sz w:val="28"/>
          <w:szCs w:val="28"/>
        </w:rPr>
        <w:t>Федеральным</w:t>
      </w:r>
      <w:r>
        <w:rPr>
          <w:rFonts w:ascii="Times New Roman" w:hAnsi="Times New Roman"/>
          <w:sz w:val="28"/>
          <w:szCs w:val="28"/>
        </w:rPr>
        <w:t xml:space="preserve"> </w:t>
      </w:r>
      <w:r w:rsidRPr="00FF3B4D">
        <w:rPr>
          <w:rFonts w:ascii="Times New Roman" w:hAnsi="Times New Roman"/>
          <w:sz w:val="28"/>
          <w:szCs w:val="28"/>
        </w:rPr>
        <w:t>законом</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26.11.2008</w:t>
      </w:r>
      <w:r>
        <w:rPr>
          <w:rFonts w:ascii="Times New Roman" w:hAnsi="Times New Roman"/>
          <w:sz w:val="28"/>
          <w:szCs w:val="28"/>
        </w:rPr>
        <w:t xml:space="preserve"> </w:t>
      </w:r>
      <w:r w:rsidRPr="00FF3B4D">
        <w:rPr>
          <w:rFonts w:ascii="Times New Roman" w:hAnsi="Times New Roman"/>
          <w:sz w:val="28"/>
          <w:szCs w:val="28"/>
        </w:rPr>
        <w:t>N</w:t>
      </w:r>
      <w:r>
        <w:rPr>
          <w:rFonts w:ascii="Times New Roman" w:hAnsi="Times New Roman"/>
          <w:sz w:val="28"/>
          <w:szCs w:val="28"/>
        </w:rPr>
        <w:t xml:space="preserve"> </w:t>
      </w:r>
      <w:r w:rsidRPr="00FF3B4D">
        <w:rPr>
          <w:rFonts w:ascii="Times New Roman" w:hAnsi="Times New Roman"/>
          <w:sz w:val="28"/>
          <w:szCs w:val="28"/>
        </w:rPr>
        <w:t>224-ФЗ</w:t>
      </w:r>
      <w:r>
        <w:rPr>
          <w:rFonts w:ascii="Times New Roman" w:hAnsi="Times New Roman"/>
          <w:sz w:val="28"/>
          <w:szCs w:val="28"/>
        </w:rPr>
        <w:t xml:space="preserve"> </w:t>
      </w:r>
      <w:r w:rsidRPr="00FF3B4D">
        <w:rPr>
          <w:rFonts w:ascii="Times New Roman" w:hAnsi="Times New Roman"/>
          <w:sz w:val="28"/>
          <w:szCs w:val="28"/>
        </w:rPr>
        <w:t>статьей</w:t>
      </w:r>
      <w:r>
        <w:rPr>
          <w:rFonts w:ascii="Times New Roman" w:hAnsi="Times New Roman"/>
          <w:sz w:val="28"/>
          <w:szCs w:val="28"/>
        </w:rPr>
        <w:t xml:space="preserve"> </w:t>
      </w:r>
      <w:r w:rsidRPr="00FF3B4D">
        <w:rPr>
          <w:rFonts w:ascii="Times New Roman" w:hAnsi="Times New Roman"/>
          <w:sz w:val="28"/>
          <w:szCs w:val="28"/>
        </w:rPr>
        <w:t>64.1</w:t>
      </w:r>
      <w:r>
        <w:rPr>
          <w:rFonts w:ascii="Times New Roman" w:hAnsi="Times New Roman"/>
          <w:sz w:val="28"/>
          <w:szCs w:val="28"/>
        </w:rPr>
        <w:t xml:space="preserve"> </w:t>
      </w:r>
      <w:r w:rsidRPr="00FF3B4D">
        <w:rPr>
          <w:rFonts w:ascii="Times New Roman" w:hAnsi="Times New Roman"/>
          <w:sz w:val="28"/>
          <w:szCs w:val="28"/>
        </w:rPr>
        <w:t>правом</w:t>
      </w:r>
      <w:r>
        <w:rPr>
          <w:rFonts w:ascii="Times New Roman" w:hAnsi="Times New Roman"/>
          <w:sz w:val="28"/>
          <w:szCs w:val="28"/>
        </w:rPr>
        <w:t xml:space="preserve"> </w:t>
      </w:r>
      <w:r w:rsidRPr="00FF3B4D">
        <w:rPr>
          <w:rFonts w:ascii="Times New Roman" w:hAnsi="Times New Roman"/>
          <w:sz w:val="28"/>
          <w:szCs w:val="28"/>
        </w:rPr>
        <w:t>предоставлять</w:t>
      </w:r>
      <w:r>
        <w:rPr>
          <w:rFonts w:ascii="Times New Roman" w:hAnsi="Times New Roman"/>
          <w:sz w:val="28"/>
          <w:szCs w:val="28"/>
        </w:rPr>
        <w:t xml:space="preserve"> </w:t>
      </w:r>
      <w:r w:rsidRPr="00FF3B4D">
        <w:rPr>
          <w:rFonts w:ascii="Times New Roman" w:hAnsi="Times New Roman"/>
          <w:sz w:val="28"/>
          <w:szCs w:val="28"/>
        </w:rPr>
        <w:t>рассрочку</w:t>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5</w:t>
      </w:r>
      <w:r>
        <w:rPr>
          <w:rFonts w:ascii="Times New Roman" w:hAnsi="Times New Roman"/>
          <w:sz w:val="28"/>
          <w:szCs w:val="28"/>
        </w:rPr>
        <w:t xml:space="preserve"> </w:t>
      </w:r>
      <w:r w:rsidRPr="00FF3B4D">
        <w:rPr>
          <w:rFonts w:ascii="Times New Roman" w:hAnsi="Times New Roman"/>
          <w:sz w:val="28"/>
          <w:szCs w:val="28"/>
        </w:rPr>
        <w:t>лет</w:t>
      </w:r>
      <w:r>
        <w:rPr>
          <w:rFonts w:ascii="Times New Roman" w:hAnsi="Times New Roman"/>
          <w:sz w:val="28"/>
          <w:szCs w:val="28"/>
        </w:rPr>
        <w:t xml:space="preserve"> </w:t>
      </w:r>
      <w:r w:rsidRPr="00FF3B4D">
        <w:rPr>
          <w:rFonts w:ascii="Times New Roman" w:hAnsi="Times New Roman"/>
          <w:sz w:val="28"/>
          <w:szCs w:val="28"/>
        </w:rPr>
        <w:t>был</w:t>
      </w:r>
      <w:r>
        <w:rPr>
          <w:rFonts w:ascii="Times New Roman" w:hAnsi="Times New Roman"/>
          <w:sz w:val="28"/>
          <w:szCs w:val="28"/>
        </w:rPr>
        <w:t xml:space="preserve"> </w:t>
      </w:r>
      <w:r w:rsidRPr="00FF3B4D">
        <w:rPr>
          <w:rFonts w:ascii="Times New Roman" w:hAnsi="Times New Roman"/>
          <w:sz w:val="28"/>
          <w:szCs w:val="28"/>
        </w:rPr>
        <w:t>наделен</w:t>
      </w:r>
      <w:r>
        <w:rPr>
          <w:rFonts w:ascii="Times New Roman" w:hAnsi="Times New Roman"/>
          <w:sz w:val="28"/>
          <w:szCs w:val="28"/>
        </w:rPr>
        <w:t xml:space="preserve"> </w:t>
      </w:r>
      <w:r w:rsidRPr="00FF3B4D">
        <w:rPr>
          <w:rFonts w:ascii="Times New Roman" w:hAnsi="Times New Roman"/>
          <w:sz w:val="28"/>
          <w:szCs w:val="28"/>
        </w:rPr>
        <w:t>министр</w:t>
      </w:r>
      <w:r>
        <w:rPr>
          <w:rFonts w:ascii="Times New Roman" w:hAnsi="Times New Roman"/>
          <w:sz w:val="28"/>
          <w:szCs w:val="28"/>
        </w:rPr>
        <w:t xml:space="preserve"> </w:t>
      </w:r>
      <w:r w:rsidRPr="00FF3B4D">
        <w:rPr>
          <w:rFonts w:ascii="Times New Roman" w:hAnsi="Times New Roman"/>
          <w:sz w:val="28"/>
          <w:szCs w:val="28"/>
        </w:rPr>
        <w:t>финансов</w:t>
      </w:r>
      <w:r>
        <w:rPr>
          <w:rFonts w:ascii="Times New Roman" w:hAnsi="Times New Roman"/>
          <w:sz w:val="28"/>
          <w:szCs w:val="28"/>
        </w:rPr>
        <w:t xml:space="preserve"> </w:t>
      </w:r>
      <w:r w:rsidRPr="00FF3B4D">
        <w:rPr>
          <w:rFonts w:ascii="Times New Roman" w:hAnsi="Times New Roman"/>
          <w:sz w:val="28"/>
          <w:szCs w:val="28"/>
        </w:rPr>
        <w:t>России.</w:t>
      </w:r>
      <w:r>
        <w:rPr>
          <w:rFonts w:ascii="Times New Roman" w:hAnsi="Times New Roman"/>
          <w:sz w:val="28"/>
          <w:szCs w:val="28"/>
        </w:rPr>
        <w:t xml:space="preserve"> </w:t>
      </w:r>
      <w:r w:rsidRPr="00FF3B4D">
        <w:rPr>
          <w:rFonts w:ascii="Times New Roman" w:hAnsi="Times New Roman"/>
          <w:sz w:val="28"/>
          <w:szCs w:val="28"/>
        </w:rPr>
        <w:t>Впрочем,</w:t>
      </w:r>
      <w:r>
        <w:rPr>
          <w:rFonts w:ascii="Times New Roman" w:hAnsi="Times New Roman"/>
          <w:sz w:val="28"/>
          <w:szCs w:val="28"/>
        </w:rPr>
        <w:t xml:space="preserve"> </w:t>
      </w:r>
      <w:r w:rsidRPr="00FF3B4D">
        <w:rPr>
          <w:rFonts w:ascii="Times New Roman" w:hAnsi="Times New Roman"/>
          <w:sz w:val="28"/>
          <w:szCs w:val="28"/>
        </w:rPr>
        <w:t>эта</w:t>
      </w:r>
      <w:r>
        <w:rPr>
          <w:rFonts w:ascii="Times New Roman" w:hAnsi="Times New Roman"/>
          <w:sz w:val="28"/>
          <w:szCs w:val="28"/>
        </w:rPr>
        <w:t xml:space="preserve"> </w:t>
      </w:r>
      <w:r w:rsidRPr="00FF3B4D">
        <w:rPr>
          <w:rFonts w:ascii="Times New Roman" w:hAnsi="Times New Roman"/>
          <w:sz w:val="28"/>
          <w:szCs w:val="28"/>
        </w:rPr>
        <w:t>поправка</w:t>
      </w:r>
      <w:r>
        <w:rPr>
          <w:rFonts w:ascii="Times New Roman" w:hAnsi="Times New Roman"/>
          <w:sz w:val="28"/>
          <w:szCs w:val="28"/>
        </w:rPr>
        <w:t xml:space="preserve"> </w:t>
      </w:r>
      <w:r w:rsidRPr="00FF3B4D">
        <w:rPr>
          <w:rFonts w:ascii="Times New Roman" w:hAnsi="Times New Roman"/>
          <w:sz w:val="28"/>
          <w:szCs w:val="28"/>
        </w:rPr>
        <w:t>касается</w:t>
      </w:r>
      <w:r>
        <w:rPr>
          <w:rFonts w:ascii="Times New Roman" w:hAnsi="Times New Roman"/>
          <w:sz w:val="28"/>
          <w:szCs w:val="28"/>
        </w:rPr>
        <w:t xml:space="preserve"> </w:t>
      </w:r>
      <w:r w:rsidRPr="00FF3B4D">
        <w:rPr>
          <w:rFonts w:ascii="Times New Roman" w:hAnsi="Times New Roman"/>
          <w:sz w:val="28"/>
          <w:szCs w:val="28"/>
        </w:rPr>
        <w:t>крупных</w:t>
      </w:r>
      <w:r>
        <w:rPr>
          <w:rFonts w:ascii="Times New Roman" w:hAnsi="Times New Roman"/>
          <w:sz w:val="28"/>
          <w:szCs w:val="28"/>
        </w:rPr>
        <w:t xml:space="preserve"> </w:t>
      </w:r>
      <w:r w:rsidRPr="00FF3B4D">
        <w:rPr>
          <w:rFonts w:ascii="Times New Roman" w:hAnsi="Times New Roman"/>
          <w:sz w:val="28"/>
          <w:szCs w:val="28"/>
        </w:rPr>
        <w:t>организаций,</w:t>
      </w:r>
      <w:r>
        <w:rPr>
          <w:rFonts w:ascii="Times New Roman" w:hAnsi="Times New Roman"/>
          <w:sz w:val="28"/>
          <w:szCs w:val="28"/>
        </w:rPr>
        <w:t xml:space="preserve"> </w:t>
      </w:r>
      <w:r w:rsidRPr="00FF3B4D">
        <w:rPr>
          <w:rFonts w:ascii="Times New Roman" w:hAnsi="Times New Roman"/>
          <w:sz w:val="28"/>
          <w:szCs w:val="28"/>
        </w:rPr>
        <w:t>т.</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сумма</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налогам</w:t>
      </w:r>
      <w:r>
        <w:rPr>
          <w:rFonts w:ascii="Times New Roman" w:hAnsi="Times New Roman"/>
          <w:sz w:val="28"/>
          <w:szCs w:val="28"/>
        </w:rPr>
        <w:t xml:space="preserve"> </w:t>
      </w:r>
      <w:r w:rsidRPr="00FF3B4D">
        <w:rPr>
          <w:rFonts w:ascii="Times New Roman" w:hAnsi="Times New Roman"/>
          <w:sz w:val="28"/>
          <w:szCs w:val="28"/>
        </w:rPr>
        <w:t>должна</w:t>
      </w:r>
      <w:r>
        <w:rPr>
          <w:rFonts w:ascii="Times New Roman" w:hAnsi="Times New Roman"/>
          <w:sz w:val="28"/>
          <w:szCs w:val="28"/>
        </w:rPr>
        <w:t xml:space="preserve"> </w:t>
      </w:r>
      <w:r w:rsidRPr="00FF3B4D">
        <w:rPr>
          <w:rFonts w:ascii="Times New Roman" w:hAnsi="Times New Roman"/>
          <w:sz w:val="28"/>
          <w:szCs w:val="28"/>
        </w:rPr>
        <w:t>составлять</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менее</w:t>
      </w:r>
      <w:r>
        <w:rPr>
          <w:rFonts w:ascii="Times New Roman" w:hAnsi="Times New Roman"/>
          <w:sz w:val="28"/>
          <w:szCs w:val="28"/>
        </w:rPr>
        <w:t xml:space="preserve"> </w:t>
      </w:r>
      <w:r w:rsidRPr="00FF3B4D">
        <w:rPr>
          <w:rFonts w:ascii="Times New Roman" w:hAnsi="Times New Roman"/>
          <w:sz w:val="28"/>
          <w:szCs w:val="28"/>
        </w:rPr>
        <w:t>10</w:t>
      </w:r>
      <w:r>
        <w:rPr>
          <w:rFonts w:ascii="Times New Roman" w:hAnsi="Times New Roman"/>
          <w:sz w:val="28"/>
          <w:szCs w:val="28"/>
        </w:rPr>
        <w:t xml:space="preserve"> </w:t>
      </w:r>
      <w:r w:rsidRPr="00FF3B4D">
        <w:rPr>
          <w:rFonts w:ascii="Times New Roman" w:hAnsi="Times New Roman"/>
          <w:sz w:val="28"/>
          <w:szCs w:val="28"/>
        </w:rPr>
        <w:t>млрд.</w:t>
      </w:r>
      <w:r>
        <w:rPr>
          <w:rFonts w:ascii="Times New Roman" w:hAnsi="Times New Roman"/>
          <w:sz w:val="28"/>
          <w:szCs w:val="28"/>
        </w:rPr>
        <w:t xml:space="preserve"> </w:t>
      </w:r>
      <w:r w:rsidRPr="00FF3B4D">
        <w:rPr>
          <w:rFonts w:ascii="Times New Roman" w:hAnsi="Times New Roman"/>
          <w:sz w:val="28"/>
          <w:szCs w:val="28"/>
        </w:rPr>
        <w:t>рублей.</w:t>
      </w:r>
      <w:r>
        <w:rPr>
          <w:rFonts w:ascii="Times New Roman" w:hAnsi="Times New Roman"/>
          <w:sz w:val="28"/>
          <w:szCs w:val="28"/>
        </w:rPr>
        <w:t xml:space="preserve"> </w:t>
      </w:r>
      <w:r w:rsidRPr="00FF3B4D">
        <w:rPr>
          <w:rFonts w:ascii="Times New Roman" w:hAnsi="Times New Roman"/>
          <w:sz w:val="28"/>
          <w:szCs w:val="28"/>
        </w:rPr>
        <w:t>Тем</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менее,</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также</w:t>
      </w:r>
      <w:r>
        <w:rPr>
          <w:rFonts w:ascii="Times New Roman" w:hAnsi="Times New Roman"/>
          <w:sz w:val="28"/>
          <w:szCs w:val="28"/>
        </w:rPr>
        <w:t xml:space="preserve"> </w:t>
      </w:r>
      <w:r w:rsidRPr="00FF3B4D">
        <w:rPr>
          <w:rFonts w:ascii="Times New Roman" w:hAnsi="Times New Roman"/>
          <w:sz w:val="28"/>
          <w:szCs w:val="28"/>
        </w:rPr>
        <w:t>один</w:t>
      </w:r>
      <w:r>
        <w:rPr>
          <w:rFonts w:ascii="Times New Roman" w:hAnsi="Times New Roman"/>
          <w:sz w:val="28"/>
          <w:szCs w:val="28"/>
        </w:rPr>
        <w:t xml:space="preserve"> </w:t>
      </w:r>
      <w:r w:rsidRPr="00FF3B4D">
        <w:rPr>
          <w:rFonts w:ascii="Times New Roman" w:hAnsi="Times New Roman"/>
          <w:sz w:val="28"/>
          <w:szCs w:val="28"/>
        </w:rPr>
        <w:t>из</w:t>
      </w:r>
      <w:r>
        <w:rPr>
          <w:rFonts w:ascii="Times New Roman" w:hAnsi="Times New Roman"/>
          <w:sz w:val="28"/>
          <w:szCs w:val="28"/>
        </w:rPr>
        <w:t xml:space="preserve"> </w:t>
      </w:r>
      <w:r w:rsidRPr="00FF3B4D">
        <w:rPr>
          <w:rFonts w:ascii="Times New Roman" w:hAnsi="Times New Roman"/>
          <w:sz w:val="28"/>
          <w:szCs w:val="28"/>
        </w:rPr>
        <w:t>факторов,</w:t>
      </w:r>
      <w:r>
        <w:rPr>
          <w:rFonts w:ascii="Times New Roman" w:hAnsi="Times New Roman"/>
          <w:sz w:val="28"/>
          <w:szCs w:val="28"/>
        </w:rPr>
        <w:t xml:space="preserve"> </w:t>
      </w:r>
      <w:r w:rsidRPr="00FF3B4D">
        <w:rPr>
          <w:rFonts w:ascii="Times New Roman" w:hAnsi="Times New Roman"/>
          <w:sz w:val="28"/>
          <w:szCs w:val="28"/>
        </w:rPr>
        <w:t>приведший</w:t>
      </w:r>
      <w:r>
        <w:rPr>
          <w:rFonts w:ascii="Times New Roman" w:hAnsi="Times New Roman"/>
          <w:sz w:val="28"/>
          <w:szCs w:val="28"/>
        </w:rPr>
        <w:t xml:space="preserve"> </w:t>
      </w:r>
      <w:r w:rsidRPr="00FF3B4D">
        <w:rPr>
          <w:rFonts w:ascii="Times New Roman" w:hAnsi="Times New Roman"/>
          <w:sz w:val="28"/>
          <w:szCs w:val="28"/>
        </w:rPr>
        <w:t>к</w:t>
      </w:r>
      <w:r>
        <w:rPr>
          <w:rFonts w:ascii="Times New Roman" w:hAnsi="Times New Roman"/>
          <w:sz w:val="28"/>
          <w:szCs w:val="28"/>
        </w:rPr>
        <w:t xml:space="preserve"> </w:t>
      </w:r>
      <w:r w:rsidRPr="00FF3B4D">
        <w:rPr>
          <w:rFonts w:ascii="Times New Roman" w:hAnsi="Times New Roman"/>
          <w:sz w:val="28"/>
          <w:szCs w:val="28"/>
        </w:rPr>
        <w:t>столь</w:t>
      </w:r>
      <w:r>
        <w:rPr>
          <w:rFonts w:ascii="Times New Roman" w:hAnsi="Times New Roman"/>
          <w:sz w:val="28"/>
          <w:szCs w:val="28"/>
        </w:rPr>
        <w:t xml:space="preserve"> </w:t>
      </w:r>
      <w:r w:rsidRPr="00FF3B4D">
        <w:rPr>
          <w:rFonts w:ascii="Times New Roman" w:hAnsi="Times New Roman"/>
          <w:sz w:val="28"/>
          <w:szCs w:val="28"/>
        </w:rPr>
        <w:t>резкому</w:t>
      </w:r>
      <w:r>
        <w:rPr>
          <w:rFonts w:ascii="Times New Roman" w:hAnsi="Times New Roman"/>
          <w:sz w:val="28"/>
          <w:szCs w:val="28"/>
        </w:rPr>
        <w:t xml:space="preserve"> </w:t>
      </w:r>
      <w:r w:rsidRPr="00FF3B4D">
        <w:rPr>
          <w:rFonts w:ascii="Times New Roman" w:hAnsi="Times New Roman"/>
          <w:sz w:val="28"/>
          <w:szCs w:val="28"/>
        </w:rPr>
        <w:t>росту</w:t>
      </w:r>
      <w:r>
        <w:rPr>
          <w:rFonts w:ascii="Times New Roman" w:hAnsi="Times New Roman"/>
          <w:sz w:val="28"/>
          <w:szCs w:val="28"/>
        </w:rPr>
        <w:t xml:space="preserve"> </w:t>
      </w:r>
      <w:r w:rsidRPr="00FF3B4D">
        <w:rPr>
          <w:rFonts w:ascii="Times New Roman" w:hAnsi="Times New Roman"/>
          <w:sz w:val="28"/>
          <w:szCs w:val="28"/>
        </w:rPr>
        <w:t>реструктурированной</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налоговым</w:t>
      </w:r>
      <w:r>
        <w:rPr>
          <w:rFonts w:ascii="Times New Roman" w:hAnsi="Times New Roman"/>
          <w:sz w:val="28"/>
          <w:szCs w:val="28"/>
        </w:rPr>
        <w:t xml:space="preserve"> </w:t>
      </w:r>
      <w:r w:rsidRPr="00FF3B4D">
        <w:rPr>
          <w:rFonts w:ascii="Times New Roman" w:hAnsi="Times New Roman"/>
          <w:sz w:val="28"/>
          <w:szCs w:val="28"/>
        </w:rPr>
        <w:t>санкциям.</w:t>
      </w:r>
    </w:p>
    <w:p w:rsidR="002F33CE" w:rsidRDefault="00D61EB1"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2F33CE">
        <w:rPr>
          <w:rFonts w:ascii="Times New Roman" w:hAnsi="Times New Roman"/>
          <w:sz w:val="28"/>
          <w:szCs w:val="28"/>
        </w:rPr>
        <w:t>Таким образом, система налоговых санкций на данный момент имеет свои недостатки и государству следует больше уделять внимания на уменьшение налогового бремени в тех местах, где оно особенно тяжело.</w:t>
      </w:r>
      <w:bookmarkStart w:id="0" w:name="_Toc262634508"/>
    </w:p>
    <w:p w:rsidR="002F33CE" w:rsidRDefault="002F33CE" w:rsidP="002F33CE">
      <w:pPr>
        <w:spacing w:line="360" w:lineRule="auto"/>
        <w:ind w:left="0"/>
        <w:jc w:val="left"/>
        <w:rPr>
          <w:b w:val="0"/>
          <w:bCs w:val="0"/>
          <w:sz w:val="28"/>
          <w:szCs w:val="28"/>
        </w:rPr>
      </w:pPr>
    </w:p>
    <w:p w:rsidR="002F33CE" w:rsidRPr="002F33CE" w:rsidRDefault="002F33CE" w:rsidP="002F33CE">
      <w:pPr>
        <w:spacing w:line="360" w:lineRule="auto"/>
        <w:ind w:left="0"/>
        <w:jc w:val="both"/>
        <w:rPr>
          <w:b w:val="0"/>
          <w:sz w:val="28"/>
          <w:szCs w:val="28"/>
        </w:rPr>
      </w:pPr>
      <w:r w:rsidRPr="002F33CE">
        <w:rPr>
          <w:b w:val="0"/>
          <w:bCs w:val="0"/>
          <w:sz w:val="28"/>
          <w:szCs w:val="28"/>
        </w:rPr>
        <w:t>2.3 Совершенствование механизма применения финансовых санкций в России</w:t>
      </w:r>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Основная</w:t>
      </w:r>
      <w:r>
        <w:rPr>
          <w:rFonts w:ascii="Times New Roman" w:hAnsi="Times New Roman"/>
          <w:sz w:val="28"/>
          <w:szCs w:val="28"/>
        </w:rPr>
        <w:t xml:space="preserve"> </w:t>
      </w:r>
      <w:r w:rsidRPr="00FF3B4D">
        <w:rPr>
          <w:rFonts w:ascii="Times New Roman" w:hAnsi="Times New Roman"/>
          <w:sz w:val="28"/>
          <w:szCs w:val="28"/>
        </w:rPr>
        <w:t>проблема</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России,</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только</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несовершенство</w:t>
      </w:r>
      <w:r>
        <w:rPr>
          <w:rFonts w:ascii="Times New Roman" w:hAnsi="Times New Roman"/>
          <w:sz w:val="28"/>
          <w:szCs w:val="28"/>
        </w:rPr>
        <w:t xml:space="preserve"> </w:t>
      </w:r>
      <w:r w:rsidRPr="00FF3B4D">
        <w:rPr>
          <w:rFonts w:ascii="Times New Roman" w:hAnsi="Times New Roman"/>
          <w:sz w:val="28"/>
          <w:szCs w:val="28"/>
        </w:rPr>
        <w:t>нормативно-правовой</w:t>
      </w:r>
      <w:r>
        <w:rPr>
          <w:rFonts w:ascii="Times New Roman" w:hAnsi="Times New Roman"/>
          <w:sz w:val="28"/>
          <w:szCs w:val="28"/>
        </w:rPr>
        <w:t xml:space="preserve"> </w:t>
      </w:r>
      <w:r w:rsidRPr="00FF3B4D">
        <w:rPr>
          <w:rFonts w:ascii="Times New Roman" w:hAnsi="Times New Roman"/>
          <w:sz w:val="28"/>
          <w:szCs w:val="28"/>
        </w:rPr>
        <w:t>базы.</w:t>
      </w:r>
      <w:r>
        <w:rPr>
          <w:rFonts w:ascii="Times New Roman" w:hAnsi="Times New Roman"/>
          <w:sz w:val="28"/>
          <w:szCs w:val="28"/>
        </w:rPr>
        <w:t xml:space="preserve"> </w:t>
      </w:r>
      <w:r w:rsidRPr="00FF3B4D">
        <w:rPr>
          <w:rFonts w:ascii="Times New Roman" w:hAnsi="Times New Roman"/>
          <w:sz w:val="28"/>
          <w:szCs w:val="28"/>
        </w:rPr>
        <w:t>Тот</w:t>
      </w:r>
      <w:r>
        <w:rPr>
          <w:rFonts w:ascii="Times New Roman" w:hAnsi="Times New Roman"/>
          <w:sz w:val="28"/>
          <w:szCs w:val="28"/>
        </w:rPr>
        <w:t xml:space="preserve"> </w:t>
      </w:r>
      <w:r w:rsidRPr="00FF3B4D">
        <w:rPr>
          <w:rFonts w:ascii="Times New Roman" w:hAnsi="Times New Roman"/>
          <w:sz w:val="28"/>
          <w:szCs w:val="28"/>
        </w:rPr>
        <w:t>факт,</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например,</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2009</w:t>
      </w:r>
      <w:r>
        <w:rPr>
          <w:rFonts w:ascii="Times New Roman" w:hAnsi="Times New Roman"/>
          <w:sz w:val="28"/>
          <w:szCs w:val="28"/>
        </w:rPr>
        <w:t xml:space="preserve"> </w:t>
      </w:r>
      <w:r w:rsidRPr="00FF3B4D">
        <w:rPr>
          <w:rFonts w:ascii="Times New Roman" w:hAnsi="Times New Roman"/>
          <w:sz w:val="28"/>
          <w:szCs w:val="28"/>
        </w:rPr>
        <w:t>году</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Налоговый</w:t>
      </w:r>
      <w:r>
        <w:rPr>
          <w:rFonts w:ascii="Times New Roman" w:hAnsi="Times New Roman"/>
          <w:sz w:val="28"/>
          <w:szCs w:val="28"/>
        </w:rPr>
        <w:t xml:space="preserve"> </w:t>
      </w:r>
      <w:r w:rsidRPr="00FF3B4D">
        <w:rPr>
          <w:rFonts w:ascii="Times New Roman" w:hAnsi="Times New Roman"/>
          <w:sz w:val="28"/>
          <w:szCs w:val="28"/>
        </w:rPr>
        <w:t>Кодекс</w:t>
      </w:r>
      <w:r>
        <w:rPr>
          <w:rFonts w:ascii="Times New Roman" w:hAnsi="Times New Roman"/>
          <w:sz w:val="28"/>
          <w:szCs w:val="28"/>
        </w:rPr>
        <w:t xml:space="preserve"> </w:t>
      </w:r>
      <w:r w:rsidRPr="00FF3B4D">
        <w:rPr>
          <w:rFonts w:ascii="Times New Roman" w:hAnsi="Times New Roman"/>
          <w:sz w:val="28"/>
          <w:szCs w:val="28"/>
        </w:rPr>
        <w:t>было</w:t>
      </w:r>
      <w:r>
        <w:rPr>
          <w:rFonts w:ascii="Times New Roman" w:hAnsi="Times New Roman"/>
          <w:sz w:val="28"/>
          <w:szCs w:val="28"/>
        </w:rPr>
        <w:t xml:space="preserve"> </w:t>
      </w:r>
      <w:r w:rsidRPr="00FF3B4D">
        <w:rPr>
          <w:rFonts w:ascii="Times New Roman" w:hAnsi="Times New Roman"/>
          <w:sz w:val="28"/>
          <w:szCs w:val="28"/>
        </w:rPr>
        <w:t>внесено</w:t>
      </w:r>
      <w:r>
        <w:rPr>
          <w:rFonts w:ascii="Times New Roman" w:hAnsi="Times New Roman"/>
          <w:sz w:val="28"/>
          <w:szCs w:val="28"/>
        </w:rPr>
        <w:t xml:space="preserve"> </w:t>
      </w:r>
      <w:r w:rsidRPr="00FF3B4D">
        <w:rPr>
          <w:rFonts w:ascii="Times New Roman" w:hAnsi="Times New Roman"/>
          <w:sz w:val="28"/>
          <w:szCs w:val="28"/>
        </w:rPr>
        <w:t>около</w:t>
      </w:r>
      <w:r>
        <w:rPr>
          <w:rFonts w:ascii="Times New Roman" w:hAnsi="Times New Roman"/>
          <w:sz w:val="28"/>
          <w:szCs w:val="28"/>
        </w:rPr>
        <w:t xml:space="preserve"> </w:t>
      </w:r>
      <w:r w:rsidRPr="00FF3B4D">
        <w:rPr>
          <w:rFonts w:ascii="Times New Roman" w:hAnsi="Times New Roman"/>
          <w:sz w:val="28"/>
          <w:szCs w:val="28"/>
        </w:rPr>
        <w:t>30</w:t>
      </w:r>
      <w:r>
        <w:rPr>
          <w:rFonts w:ascii="Times New Roman" w:hAnsi="Times New Roman"/>
          <w:sz w:val="28"/>
          <w:szCs w:val="28"/>
        </w:rPr>
        <w:t xml:space="preserve"> </w:t>
      </w:r>
      <w:r w:rsidRPr="00FF3B4D">
        <w:rPr>
          <w:rFonts w:ascii="Times New Roman" w:hAnsi="Times New Roman"/>
          <w:sz w:val="28"/>
          <w:szCs w:val="28"/>
        </w:rPr>
        <w:t>поправок,</w:t>
      </w:r>
      <w:r>
        <w:rPr>
          <w:rFonts w:ascii="Times New Roman" w:hAnsi="Times New Roman"/>
          <w:sz w:val="28"/>
          <w:szCs w:val="28"/>
        </w:rPr>
        <w:t xml:space="preserve"> </w:t>
      </w:r>
      <w:r w:rsidRPr="00FF3B4D">
        <w:rPr>
          <w:rFonts w:ascii="Times New Roman" w:hAnsi="Times New Roman"/>
          <w:sz w:val="28"/>
          <w:szCs w:val="28"/>
        </w:rPr>
        <w:t>показывает,</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остро</w:t>
      </w:r>
      <w:r>
        <w:rPr>
          <w:rFonts w:ascii="Times New Roman" w:hAnsi="Times New Roman"/>
          <w:sz w:val="28"/>
          <w:szCs w:val="28"/>
        </w:rPr>
        <w:t xml:space="preserve"> </w:t>
      </w:r>
      <w:r w:rsidRPr="00FF3B4D">
        <w:rPr>
          <w:rFonts w:ascii="Times New Roman" w:hAnsi="Times New Roman"/>
          <w:sz w:val="28"/>
          <w:szCs w:val="28"/>
        </w:rPr>
        <w:t>стоит</w:t>
      </w:r>
      <w:r>
        <w:rPr>
          <w:rFonts w:ascii="Times New Roman" w:hAnsi="Times New Roman"/>
          <w:sz w:val="28"/>
          <w:szCs w:val="28"/>
        </w:rPr>
        <w:t xml:space="preserve"> </w:t>
      </w:r>
      <w:r w:rsidRPr="00FF3B4D">
        <w:rPr>
          <w:rFonts w:ascii="Times New Roman" w:hAnsi="Times New Roman"/>
          <w:sz w:val="28"/>
          <w:szCs w:val="28"/>
        </w:rPr>
        <w:t>необходимость</w:t>
      </w:r>
      <w:r>
        <w:rPr>
          <w:rFonts w:ascii="Times New Roman" w:hAnsi="Times New Roman"/>
          <w:sz w:val="28"/>
          <w:szCs w:val="28"/>
        </w:rPr>
        <w:t xml:space="preserve"> </w:t>
      </w:r>
      <w:r w:rsidRPr="00FF3B4D">
        <w:rPr>
          <w:rFonts w:ascii="Times New Roman" w:hAnsi="Times New Roman"/>
          <w:sz w:val="28"/>
          <w:szCs w:val="28"/>
        </w:rPr>
        <w:t>улучшать</w:t>
      </w:r>
      <w:r>
        <w:rPr>
          <w:rFonts w:ascii="Times New Roman" w:hAnsi="Times New Roman"/>
          <w:sz w:val="28"/>
          <w:szCs w:val="28"/>
        </w:rPr>
        <w:t xml:space="preserve"> </w:t>
      </w:r>
      <w:r w:rsidRPr="00FF3B4D">
        <w:rPr>
          <w:rFonts w:ascii="Times New Roman" w:hAnsi="Times New Roman"/>
          <w:sz w:val="28"/>
          <w:szCs w:val="28"/>
        </w:rPr>
        <w:t>нормативно-правовое</w:t>
      </w:r>
      <w:r>
        <w:rPr>
          <w:rFonts w:ascii="Times New Roman" w:hAnsi="Times New Roman"/>
          <w:sz w:val="28"/>
          <w:szCs w:val="28"/>
        </w:rPr>
        <w:t xml:space="preserve"> </w:t>
      </w:r>
      <w:r w:rsidRPr="00FF3B4D">
        <w:rPr>
          <w:rFonts w:ascii="Times New Roman" w:hAnsi="Times New Roman"/>
          <w:sz w:val="28"/>
          <w:szCs w:val="28"/>
        </w:rPr>
        <w:t>обеспечение.</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другой</w:t>
      </w:r>
      <w:r>
        <w:rPr>
          <w:rFonts w:ascii="Times New Roman" w:hAnsi="Times New Roman"/>
          <w:sz w:val="28"/>
          <w:szCs w:val="28"/>
        </w:rPr>
        <w:t xml:space="preserve"> </w:t>
      </w:r>
      <w:r w:rsidRPr="00FF3B4D">
        <w:rPr>
          <w:rFonts w:ascii="Times New Roman" w:hAnsi="Times New Roman"/>
          <w:sz w:val="28"/>
          <w:szCs w:val="28"/>
        </w:rPr>
        <w:t>стороны,</w:t>
      </w:r>
      <w:r>
        <w:rPr>
          <w:rFonts w:ascii="Times New Roman" w:hAnsi="Times New Roman"/>
          <w:sz w:val="28"/>
          <w:szCs w:val="28"/>
        </w:rPr>
        <w:t xml:space="preserve"> </w:t>
      </w:r>
      <w:r w:rsidRPr="00FF3B4D">
        <w:rPr>
          <w:rFonts w:ascii="Times New Roman" w:hAnsi="Times New Roman"/>
          <w:sz w:val="28"/>
          <w:szCs w:val="28"/>
        </w:rPr>
        <w:t>финансовые</w:t>
      </w:r>
      <w:r>
        <w:rPr>
          <w:rFonts w:ascii="Times New Roman" w:hAnsi="Times New Roman"/>
          <w:sz w:val="28"/>
          <w:szCs w:val="28"/>
        </w:rPr>
        <w:t xml:space="preserve"> </w:t>
      </w:r>
      <w:r w:rsidRPr="00FF3B4D">
        <w:rPr>
          <w:rFonts w:ascii="Times New Roman" w:hAnsi="Times New Roman"/>
          <w:sz w:val="28"/>
          <w:szCs w:val="28"/>
        </w:rPr>
        <w:t>санкции,</w:t>
      </w:r>
      <w:r>
        <w:rPr>
          <w:rFonts w:ascii="Times New Roman" w:hAnsi="Times New Roman"/>
          <w:sz w:val="28"/>
          <w:szCs w:val="28"/>
        </w:rPr>
        <w:t xml:space="preserve"> </w:t>
      </w:r>
      <w:r w:rsidRPr="00FF3B4D">
        <w:rPr>
          <w:rFonts w:ascii="Times New Roman" w:hAnsi="Times New Roman"/>
          <w:sz w:val="28"/>
          <w:szCs w:val="28"/>
        </w:rPr>
        <w:t>равно</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задолженность</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ним,</w:t>
      </w:r>
      <w:r>
        <w:rPr>
          <w:rFonts w:ascii="Times New Roman" w:hAnsi="Times New Roman"/>
          <w:sz w:val="28"/>
          <w:szCs w:val="28"/>
        </w:rPr>
        <w:t xml:space="preserve"> </w:t>
      </w:r>
      <w:r w:rsidRPr="00FF3B4D">
        <w:rPr>
          <w:rFonts w:ascii="Times New Roman" w:hAnsi="Times New Roman"/>
          <w:sz w:val="28"/>
          <w:szCs w:val="28"/>
        </w:rPr>
        <w:t>носят</w:t>
      </w:r>
      <w:r>
        <w:rPr>
          <w:rFonts w:ascii="Times New Roman" w:hAnsi="Times New Roman"/>
          <w:sz w:val="28"/>
          <w:szCs w:val="28"/>
        </w:rPr>
        <w:t xml:space="preserve"> </w:t>
      </w:r>
      <w:r w:rsidRPr="00FF3B4D">
        <w:rPr>
          <w:rFonts w:ascii="Times New Roman" w:hAnsi="Times New Roman"/>
          <w:sz w:val="28"/>
          <w:szCs w:val="28"/>
        </w:rPr>
        <w:t>характер</w:t>
      </w:r>
      <w:r>
        <w:rPr>
          <w:rFonts w:ascii="Times New Roman" w:hAnsi="Times New Roman"/>
          <w:sz w:val="28"/>
          <w:szCs w:val="28"/>
        </w:rPr>
        <w:t xml:space="preserve"> </w:t>
      </w:r>
      <w:r w:rsidRPr="00FF3B4D">
        <w:rPr>
          <w:rFonts w:ascii="Times New Roman" w:hAnsi="Times New Roman"/>
          <w:sz w:val="28"/>
          <w:szCs w:val="28"/>
        </w:rPr>
        <w:t>бремени</w:t>
      </w:r>
      <w:r>
        <w:rPr>
          <w:rFonts w:ascii="Times New Roman" w:hAnsi="Times New Roman"/>
          <w:sz w:val="28"/>
          <w:szCs w:val="28"/>
        </w:rPr>
        <w:t xml:space="preserve"> </w:t>
      </w:r>
      <w:r w:rsidRPr="00FF3B4D">
        <w:rPr>
          <w:rFonts w:ascii="Times New Roman" w:hAnsi="Times New Roman"/>
          <w:sz w:val="28"/>
          <w:szCs w:val="28"/>
        </w:rPr>
        <w:t>для</w:t>
      </w:r>
      <w:r>
        <w:rPr>
          <w:rFonts w:ascii="Times New Roman" w:hAnsi="Times New Roman"/>
          <w:sz w:val="28"/>
          <w:szCs w:val="28"/>
        </w:rPr>
        <w:t xml:space="preserve"> </w:t>
      </w:r>
      <w:r w:rsidRPr="00FF3B4D">
        <w:rPr>
          <w:rFonts w:ascii="Times New Roman" w:hAnsi="Times New Roman"/>
          <w:sz w:val="28"/>
          <w:szCs w:val="28"/>
        </w:rPr>
        <w:t>экономического</w:t>
      </w:r>
      <w:r>
        <w:rPr>
          <w:rFonts w:ascii="Times New Roman" w:hAnsi="Times New Roman"/>
          <w:sz w:val="28"/>
          <w:szCs w:val="28"/>
        </w:rPr>
        <w:t xml:space="preserve"> </w:t>
      </w:r>
      <w:r w:rsidRPr="00FF3B4D">
        <w:rPr>
          <w:rFonts w:ascii="Times New Roman" w:hAnsi="Times New Roman"/>
          <w:sz w:val="28"/>
          <w:szCs w:val="28"/>
        </w:rPr>
        <w:t>субъекта,</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этой</w:t>
      </w:r>
      <w:r>
        <w:rPr>
          <w:rFonts w:ascii="Times New Roman" w:hAnsi="Times New Roman"/>
          <w:sz w:val="28"/>
          <w:szCs w:val="28"/>
        </w:rPr>
        <w:t xml:space="preserve"> </w:t>
      </w:r>
      <w:r w:rsidRPr="00FF3B4D">
        <w:rPr>
          <w:rFonts w:ascii="Times New Roman" w:hAnsi="Times New Roman"/>
          <w:sz w:val="28"/>
          <w:szCs w:val="28"/>
        </w:rPr>
        <w:t>причине</w:t>
      </w:r>
      <w:r>
        <w:rPr>
          <w:rFonts w:ascii="Times New Roman" w:hAnsi="Times New Roman"/>
          <w:sz w:val="28"/>
          <w:szCs w:val="28"/>
        </w:rPr>
        <w:t xml:space="preserve"> </w:t>
      </w:r>
      <w:r w:rsidRPr="00FF3B4D">
        <w:rPr>
          <w:rFonts w:ascii="Times New Roman" w:hAnsi="Times New Roman"/>
          <w:sz w:val="28"/>
          <w:szCs w:val="28"/>
        </w:rPr>
        <w:t>государству</w:t>
      </w:r>
      <w:r>
        <w:rPr>
          <w:rFonts w:ascii="Times New Roman" w:hAnsi="Times New Roman"/>
          <w:sz w:val="28"/>
          <w:szCs w:val="28"/>
        </w:rPr>
        <w:t xml:space="preserve"> </w:t>
      </w:r>
      <w:r w:rsidRPr="00FF3B4D">
        <w:rPr>
          <w:rFonts w:ascii="Times New Roman" w:hAnsi="Times New Roman"/>
          <w:sz w:val="28"/>
          <w:szCs w:val="28"/>
        </w:rPr>
        <w:t>необходимо</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бремя</w:t>
      </w:r>
      <w:r>
        <w:rPr>
          <w:rFonts w:ascii="Times New Roman" w:hAnsi="Times New Roman"/>
          <w:sz w:val="28"/>
          <w:szCs w:val="28"/>
        </w:rPr>
        <w:t xml:space="preserve"> </w:t>
      </w:r>
      <w:r w:rsidRPr="00FF3B4D">
        <w:rPr>
          <w:rFonts w:ascii="Times New Roman" w:hAnsi="Times New Roman"/>
          <w:sz w:val="28"/>
          <w:szCs w:val="28"/>
        </w:rPr>
        <w:t>уменьшать</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особенно</w:t>
      </w:r>
      <w:r>
        <w:rPr>
          <w:rFonts w:ascii="Times New Roman" w:hAnsi="Times New Roman"/>
          <w:sz w:val="28"/>
          <w:szCs w:val="28"/>
        </w:rPr>
        <w:t xml:space="preserve"> </w:t>
      </w:r>
      <w:r w:rsidRPr="00FF3B4D">
        <w:rPr>
          <w:rFonts w:ascii="Times New Roman" w:hAnsi="Times New Roman"/>
          <w:sz w:val="28"/>
          <w:szCs w:val="28"/>
        </w:rPr>
        <w:t>тяжелые</w:t>
      </w:r>
      <w:r>
        <w:rPr>
          <w:rFonts w:ascii="Times New Roman" w:hAnsi="Times New Roman"/>
          <w:sz w:val="28"/>
          <w:szCs w:val="28"/>
        </w:rPr>
        <w:t xml:space="preserve"> </w:t>
      </w:r>
      <w:r w:rsidRPr="00FF3B4D">
        <w:rPr>
          <w:rFonts w:ascii="Times New Roman" w:hAnsi="Times New Roman"/>
          <w:sz w:val="28"/>
          <w:szCs w:val="28"/>
        </w:rPr>
        <w:t>для</w:t>
      </w:r>
      <w:r>
        <w:rPr>
          <w:rFonts w:ascii="Times New Roman" w:hAnsi="Times New Roman"/>
          <w:sz w:val="28"/>
          <w:szCs w:val="28"/>
        </w:rPr>
        <w:t xml:space="preserve"> </w:t>
      </w:r>
      <w:r w:rsidRPr="00FF3B4D">
        <w:rPr>
          <w:rFonts w:ascii="Times New Roman" w:hAnsi="Times New Roman"/>
          <w:sz w:val="28"/>
          <w:szCs w:val="28"/>
        </w:rPr>
        <w:t>экономики</w:t>
      </w:r>
      <w:r>
        <w:rPr>
          <w:rFonts w:ascii="Times New Roman" w:hAnsi="Times New Roman"/>
          <w:sz w:val="28"/>
          <w:szCs w:val="28"/>
        </w:rPr>
        <w:t xml:space="preserve"> </w:t>
      </w:r>
      <w:r w:rsidRPr="00FF3B4D">
        <w:rPr>
          <w:rFonts w:ascii="Times New Roman" w:hAnsi="Times New Roman"/>
          <w:sz w:val="28"/>
          <w:szCs w:val="28"/>
        </w:rPr>
        <w:t>периоды</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например,</w:t>
      </w:r>
      <w:r>
        <w:rPr>
          <w:rFonts w:ascii="Times New Roman" w:hAnsi="Times New Roman"/>
          <w:sz w:val="28"/>
          <w:szCs w:val="28"/>
        </w:rPr>
        <w:t xml:space="preserve"> </w:t>
      </w:r>
      <w:r w:rsidRPr="00FF3B4D">
        <w:rPr>
          <w:rFonts w:ascii="Times New Roman" w:hAnsi="Times New Roman"/>
          <w:sz w:val="28"/>
          <w:szCs w:val="28"/>
        </w:rPr>
        <w:t>во</w:t>
      </w:r>
      <w:r>
        <w:rPr>
          <w:rFonts w:ascii="Times New Roman" w:hAnsi="Times New Roman"/>
          <w:sz w:val="28"/>
          <w:szCs w:val="28"/>
        </w:rPr>
        <w:t xml:space="preserve"> </w:t>
      </w:r>
      <w:r w:rsidRPr="00FF3B4D">
        <w:rPr>
          <w:rFonts w:ascii="Times New Roman" w:hAnsi="Times New Roman"/>
          <w:sz w:val="28"/>
          <w:szCs w:val="28"/>
        </w:rPr>
        <w:t>время</w:t>
      </w:r>
      <w:r>
        <w:rPr>
          <w:rFonts w:ascii="Times New Roman" w:hAnsi="Times New Roman"/>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кризиса.</w:t>
      </w:r>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Любая</w:t>
      </w:r>
      <w:r>
        <w:rPr>
          <w:rFonts w:ascii="Times New Roman" w:hAnsi="Times New Roman"/>
          <w:sz w:val="28"/>
          <w:szCs w:val="28"/>
        </w:rPr>
        <w:t xml:space="preserve"> </w:t>
      </w:r>
      <w:r w:rsidRPr="00FF3B4D">
        <w:rPr>
          <w:rFonts w:ascii="Times New Roman" w:hAnsi="Times New Roman"/>
          <w:sz w:val="28"/>
          <w:szCs w:val="28"/>
        </w:rPr>
        <w:t>организация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России</w:t>
      </w:r>
      <w:r>
        <w:rPr>
          <w:rFonts w:ascii="Times New Roman" w:hAnsi="Times New Roman"/>
          <w:sz w:val="28"/>
          <w:szCs w:val="28"/>
        </w:rPr>
        <w:t xml:space="preserve"> </w:t>
      </w:r>
      <w:r w:rsidRPr="00FF3B4D">
        <w:rPr>
          <w:rFonts w:ascii="Times New Roman" w:hAnsi="Times New Roman"/>
          <w:sz w:val="28"/>
          <w:szCs w:val="28"/>
        </w:rPr>
        <w:t>может</w:t>
      </w:r>
      <w:r>
        <w:rPr>
          <w:rFonts w:ascii="Times New Roman" w:hAnsi="Times New Roman"/>
          <w:sz w:val="28"/>
          <w:szCs w:val="28"/>
        </w:rPr>
        <w:t xml:space="preserve"> </w:t>
      </w:r>
      <w:r w:rsidRPr="00FF3B4D">
        <w:rPr>
          <w:rFonts w:ascii="Times New Roman" w:hAnsi="Times New Roman"/>
          <w:sz w:val="28"/>
          <w:szCs w:val="28"/>
        </w:rPr>
        <w:t>столкнуться</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неопределенными</w:t>
      </w:r>
      <w:r>
        <w:rPr>
          <w:rFonts w:ascii="Times New Roman" w:hAnsi="Times New Roman"/>
          <w:sz w:val="28"/>
          <w:szCs w:val="28"/>
        </w:rPr>
        <w:t xml:space="preserve"> </w:t>
      </w:r>
      <w:r w:rsidRPr="00FF3B4D">
        <w:rPr>
          <w:rFonts w:ascii="Times New Roman" w:hAnsi="Times New Roman"/>
          <w:sz w:val="28"/>
          <w:szCs w:val="28"/>
        </w:rPr>
        <w:t>моментами</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области</w:t>
      </w:r>
      <w:r>
        <w:rPr>
          <w:rFonts w:ascii="Times New Roman" w:hAnsi="Times New Roman"/>
          <w:sz w:val="28"/>
          <w:szCs w:val="28"/>
        </w:rPr>
        <w:t xml:space="preserve"> </w:t>
      </w:r>
      <w:r w:rsidRPr="00FF3B4D">
        <w:rPr>
          <w:rFonts w:ascii="Times New Roman" w:hAnsi="Times New Roman"/>
          <w:sz w:val="28"/>
          <w:szCs w:val="28"/>
        </w:rPr>
        <w:t>налоговых</w:t>
      </w:r>
      <w:r>
        <w:rPr>
          <w:rFonts w:ascii="Times New Roman" w:hAnsi="Times New Roman"/>
          <w:sz w:val="28"/>
          <w:szCs w:val="28"/>
        </w:rPr>
        <w:t xml:space="preserve"> </w:t>
      </w:r>
      <w:r w:rsidRPr="00FF3B4D">
        <w:rPr>
          <w:rFonts w:ascii="Times New Roman" w:hAnsi="Times New Roman"/>
          <w:sz w:val="28"/>
          <w:szCs w:val="28"/>
        </w:rPr>
        <w:t>взысканий.</w:t>
      </w:r>
      <w:r>
        <w:rPr>
          <w:rFonts w:ascii="Times New Roman" w:hAnsi="Times New Roman"/>
          <w:sz w:val="28"/>
          <w:szCs w:val="28"/>
        </w:rPr>
        <w:t xml:space="preserve"> </w:t>
      </w:r>
      <w:r w:rsidRPr="00FF3B4D">
        <w:rPr>
          <w:rFonts w:ascii="Times New Roman" w:hAnsi="Times New Roman"/>
          <w:sz w:val="28"/>
          <w:szCs w:val="28"/>
        </w:rPr>
        <w:t>Можно</w:t>
      </w:r>
      <w:r>
        <w:rPr>
          <w:rFonts w:ascii="Times New Roman" w:hAnsi="Times New Roman"/>
          <w:sz w:val="28"/>
          <w:szCs w:val="28"/>
        </w:rPr>
        <w:t xml:space="preserve"> </w:t>
      </w:r>
      <w:r w:rsidRPr="00FF3B4D">
        <w:rPr>
          <w:rFonts w:ascii="Times New Roman" w:hAnsi="Times New Roman"/>
          <w:sz w:val="28"/>
          <w:szCs w:val="28"/>
        </w:rPr>
        <w:t>привести</w:t>
      </w:r>
      <w:r>
        <w:rPr>
          <w:rFonts w:ascii="Times New Roman" w:hAnsi="Times New Roman"/>
          <w:sz w:val="28"/>
          <w:szCs w:val="28"/>
        </w:rPr>
        <w:t xml:space="preserve"> </w:t>
      </w:r>
      <w:r w:rsidRPr="00FF3B4D">
        <w:rPr>
          <w:rFonts w:ascii="Times New Roman" w:hAnsi="Times New Roman"/>
          <w:sz w:val="28"/>
          <w:szCs w:val="28"/>
        </w:rPr>
        <w:t>пример,</w:t>
      </w:r>
      <w:r>
        <w:rPr>
          <w:rFonts w:ascii="Times New Roman" w:hAnsi="Times New Roman"/>
          <w:sz w:val="28"/>
          <w:szCs w:val="28"/>
        </w:rPr>
        <w:t xml:space="preserve"> </w:t>
      </w:r>
      <w:r w:rsidRPr="00FF3B4D">
        <w:rPr>
          <w:rFonts w:ascii="Times New Roman" w:hAnsi="Times New Roman"/>
          <w:sz w:val="28"/>
          <w:szCs w:val="28"/>
        </w:rPr>
        <w:t>который</w:t>
      </w:r>
      <w:r>
        <w:rPr>
          <w:rFonts w:ascii="Times New Roman" w:hAnsi="Times New Roman"/>
          <w:sz w:val="28"/>
          <w:szCs w:val="28"/>
        </w:rPr>
        <w:t xml:space="preserve"> </w:t>
      </w:r>
      <w:r w:rsidRPr="00FF3B4D">
        <w:rPr>
          <w:rFonts w:ascii="Times New Roman" w:hAnsi="Times New Roman"/>
          <w:sz w:val="28"/>
          <w:szCs w:val="28"/>
        </w:rPr>
        <w:t>может</w:t>
      </w:r>
      <w:r>
        <w:rPr>
          <w:rFonts w:ascii="Times New Roman" w:hAnsi="Times New Roman"/>
          <w:sz w:val="28"/>
          <w:szCs w:val="28"/>
        </w:rPr>
        <w:t xml:space="preserve"> </w:t>
      </w:r>
      <w:r w:rsidRPr="00FF3B4D">
        <w:rPr>
          <w:rFonts w:ascii="Times New Roman" w:hAnsi="Times New Roman"/>
          <w:sz w:val="28"/>
          <w:szCs w:val="28"/>
        </w:rPr>
        <w:t>коснуться</w:t>
      </w:r>
      <w:r>
        <w:rPr>
          <w:rFonts w:ascii="Times New Roman" w:hAnsi="Times New Roman"/>
          <w:sz w:val="28"/>
          <w:szCs w:val="28"/>
        </w:rPr>
        <w:t xml:space="preserve"> </w:t>
      </w:r>
      <w:r w:rsidRPr="00FF3B4D">
        <w:rPr>
          <w:rFonts w:ascii="Times New Roman" w:hAnsi="Times New Roman"/>
          <w:sz w:val="28"/>
          <w:szCs w:val="28"/>
        </w:rPr>
        <w:t>абсолютно</w:t>
      </w:r>
      <w:r>
        <w:rPr>
          <w:rFonts w:ascii="Times New Roman" w:hAnsi="Times New Roman"/>
          <w:sz w:val="28"/>
          <w:szCs w:val="28"/>
        </w:rPr>
        <w:t xml:space="preserve"> </w:t>
      </w:r>
      <w:r w:rsidRPr="00FF3B4D">
        <w:rPr>
          <w:rFonts w:ascii="Times New Roman" w:hAnsi="Times New Roman"/>
          <w:sz w:val="28"/>
          <w:szCs w:val="28"/>
        </w:rPr>
        <w:t>любую</w:t>
      </w:r>
      <w:r>
        <w:rPr>
          <w:rFonts w:ascii="Times New Roman" w:hAnsi="Times New Roman"/>
          <w:sz w:val="28"/>
          <w:szCs w:val="28"/>
        </w:rPr>
        <w:t xml:space="preserve"> </w:t>
      </w:r>
      <w:r w:rsidRPr="00FF3B4D">
        <w:rPr>
          <w:rFonts w:ascii="Times New Roman" w:hAnsi="Times New Roman"/>
          <w:sz w:val="28"/>
          <w:szCs w:val="28"/>
        </w:rPr>
        <w:t>организацию</w:t>
      </w:r>
      <w:r>
        <w:rPr>
          <w:rFonts w:ascii="Times New Roman" w:hAnsi="Times New Roman"/>
          <w:sz w:val="28"/>
          <w:szCs w:val="28"/>
        </w:rPr>
        <w:t xml:space="preserve"> </w:t>
      </w:r>
      <w:r w:rsidRPr="00FF3B4D">
        <w:rPr>
          <w:rFonts w:ascii="Times New Roman" w:hAnsi="Times New Roman"/>
          <w:sz w:val="28"/>
          <w:szCs w:val="28"/>
        </w:rPr>
        <w:t>–</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сданный</w:t>
      </w:r>
      <w:r>
        <w:rPr>
          <w:rFonts w:ascii="Times New Roman" w:hAnsi="Times New Roman"/>
          <w:sz w:val="28"/>
          <w:szCs w:val="28"/>
        </w:rPr>
        <w:t xml:space="preserve"> </w:t>
      </w:r>
      <w:r w:rsidRPr="00FF3B4D">
        <w:rPr>
          <w:rFonts w:ascii="Times New Roman" w:hAnsi="Times New Roman"/>
          <w:sz w:val="28"/>
          <w:szCs w:val="28"/>
        </w:rPr>
        <w:t>вовремя</w:t>
      </w:r>
      <w:r>
        <w:rPr>
          <w:rFonts w:ascii="Times New Roman" w:hAnsi="Times New Roman"/>
          <w:sz w:val="28"/>
          <w:szCs w:val="28"/>
        </w:rPr>
        <w:t xml:space="preserve"> </w:t>
      </w:r>
      <w:r w:rsidRPr="00FF3B4D">
        <w:rPr>
          <w:rFonts w:ascii="Times New Roman" w:hAnsi="Times New Roman"/>
          <w:sz w:val="28"/>
          <w:szCs w:val="28"/>
        </w:rPr>
        <w:t>бухгалтерский</w:t>
      </w:r>
      <w:r>
        <w:rPr>
          <w:rFonts w:ascii="Times New Roman" w:hAnsi="Times New Roman"/>
          <w:sz w:val="28"/>
          <w:szCs w:val="28"/>
        </w:rPr>
        <w:t xml:space="preserve"> </w:t>
      </w:r>
      <w:r w:rsidRPr="00FF3B4D">
        <w:rPr>
          <w:rFonts w:ascii="Times New Roman" w:hAnsi="Times New Roman"/>
          <w:sz w:val="28"/>
          <w:szCs w:val="28"/>
        </w:rPr>
        <w:t>баланс.</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непредставление</w:t>
      </w:r>
      <w:r>
        <w:rPr>
          <w:rFonts w:ascii="Times New Roman" w:hAnsi="Times New Roman"/>
          <w:sz w:val="28"/>
          <w:szCs w:val="28"/>
        </w:rPr>
        <w:t xml:space="preserve"> </w:t>
      </w:r>
      <w:r w:rsidRPr="00FF3B4D">
        <w:rPr>
          <w:rFonts w:ascii="Times New Roman" w:hAnsi="Times New Roman"/>
          <w:sz w:val="28"/>
          <w:szCs w:val="28"/>
        </w:rPr>
        <w:t>бухгалтерской</w:t>
      </w:r>
      <w:r>
        <w:rPr>
          <w:rFonts w:ascii="Times New Roman" w:hAnsi="Times New Roman"/>
          <w:sz w:val="28"/>
          <w:szCs w:val="28"/>
        </w:rPr>
        <w:t xml:space="preserve"> </w:t>
      </w:r>
      <w:r w:rsidRPr="00FF3B4D">
        <w:rPr>
          <w:rFonts w:ascii="Times New Roman" w:hAnsi="Times New Roman"/>
          <w:sz w:val="28"/>
          <w:szCs w:val="28"/>
        </w:rPr>
        <w:t>отчетности</w:t>
      </w:r>
      <w:r>
        <w:rPr>
          <w:rFonts w:ascii="Times New Roman" w:hAnsi="Times New Roman"/>
          <w:sz w:val="28"/>
          <w:szCs w:val="28"/>
        </w:rPr>
        <w:t xml:space="preserve"> </w:t>
      </w:r>
      <w:r w:rsidRPr="00FF3B4D">
        <w:rPr>
          <w:rFonts w:ascii="Times New Roman" w:hAnsi="Times New Roman"/>
          <w:sz w:val="28"/>
          <w:szCs w:val="28"/>
        </w:rPr>
        <w:t>инспекторы,</w:t>
      </w:r>
      <w:r>
        <w:rPr>
          <w:rFonts w:ascii="Times New Roman" w:hAnsi="Times New Roman"/>
          <w:sz w:val="28"/>
          <w:szCs w:val="28"/>
        </w:rPr>
        <w:t xml:space="preserve"> </w:t>
      </w:r>
      <w:r w:rsidRPr="00FF3B4D">
        <w:rPr>
          <w:rFonts w:ascii="Times New Roman" w:hAnsi="Times New Roman"/>
          <w:sz w:val="28"/>
          <w:szCs w:val="28"/>
        </w:rPr>
        <w:t>как</w:t>
      </w:r>
      <w:r>
        <w:rPr>
          <w:rFonts w:ascii="Times New Roman" w:hAnsi="Times New Roman"/>
          <w:sz w:val="28"/>
          <w:szCs w:val="28"/>
        </w:rPr>
        <w:t xml:space="preserve"> </w:t>
      </w:r>
      <w:r w:rsidRPr="00FF3B4D">
        <w:rPr>
          <w:rFonts w:ascii="Times New Roman" w:hAnsi="Times New Roman"/>
          <w:sz w:val="28"/>
          <w:szCs w:val="28"/>
        </w:rPr>
        <w:t>правило,</w:t>
      </w:r>
      <w:r>
        <w:rPr>
          <w:rFonts w:ascii="Times New Roman" w:hAnsi="Times New Roman"/>
          <w:sz w:val="28"/>
          <w:szCs w:val="28"/>
        </w:rPr>
        <w:t xml:space="preserve"> </w:t>
      </w:r>
      <w:r w:rsidRPr="00FF3B4D">
        <w:rPr>
          <w:rFonts w:ascii="Times New Roman" w:hAnsi="Times New Roman"/>
          <w:sz w:val="28"/>
          <w:szCs w:val="28"/>
        </w:rPr>
        <w:t>штрафуют</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пункту</w:t>
      </w:r>
      <w:r>
        <w:rPr>
          <w:rFonts w:ascii="Times New Roman" w:hAnsi="Times New Roman"/>
          <w:sz w:val="28"/>
          <w:szCs w:val="28"/>
        </w:rPr>
        <w:t xml:space="preserve"> </w:t>
      </w:r>
      <w:r w:rsidRPr="00FF3B4D">
        <w:rPr>
          <w:rFonts w:ascii="Times New Roman" w:hAnsi="Times New Roman"/>
          <w:sz w:val="28"/>
          <w:szCs w:val="28"/>
        </w:rPr>
        <w:t>1</w:t>
      </w:r>
      <w:r>
        <w:rPr>
          <w:rFonts w:ascii="Times New Roman" w:hAnsi="Times New Roman"/>
          <w:sz w:val="28"/>
          <w:szCs w:val="28"/>
        </w:rPr>
        <w:t xml:space="preserve"> </w:t>
      </w:r>
      <w:r w:rsidRPr="00FF3B4D">
        <w:rPr>
          <w:rFonts w:ascii="Times New Roman" w:hAnsi="Times New Roman"/>
          <w:sz w:val="28"/>
          <w:szCs w:val="28"/>
        </w:rPr>
        <w:t>статьи</w:t>
      </w:r>
      <w:r>
        <w:rPr>
          <w:rFonts w:ascii="Times New Roman" w:hAnsi="Times New Roman"/>
          <w:sz w:val="28"/>
          <w:szCs w:val="28"/>
        </w:rPr>
        <w:t xml:space="preserve"> </w:t>
      </w:r>
      <w:r w:rsidRPr="00FF3B4D">
        <w:rPr>
          <w:rFonts w:ascii="Times New Roman" w:hAnsi="Times New Roman"/>
          <w:sz w:val="28"/>
          <w:szCs w:val="28"/>
        </w:rPr>
        <w:t>126</w:t>
      </w:r>
      <w:r>
        <w:rPr>
          <w:rFonts w:ascii="Times New Roman" w:hAnsi="Times New Roman"/>
          <w:sz w:val="28"/>
          <w:szCs w:val="28"/>
        </w:rPr>
        <w:t xml:space="preserve"> </w:t>
      </w:r>
      <w:r w:rsidRPr="00FF3B4D">
        <w:rPr>
          <w:rFonts w:ascii="Times New Roman" w:hAnsi="Times New Roman"/>
          <w:sz w:val="28"/>
          <w:szCs w:val="28"/>
        </w:rPr>
        <w:t>Налогового</w:t>
      </w:r>
      <w:r>
        <w:rPr>
          <w:rFonts w:ascii="Times New Roman" w:hAnsi="Times New Roman"/>
          <w:sz w:val="28"/>
          <w:szCs w:val="28"/>
        </w:rPr>
        <w:t xml:space="preserve"> </w:t>
      </w:r>
      <w:r w:rsidRPr="00FF3B4D">
        <w:rPr>
          <w:rFonts w:ascii="Times New Roman" w:hAnsi="Times New Roman"/>
          <w:sz w:val="28"/>
          <w:szCs w:val="28"/>
        </w:rPr>
        <w:t>кодекса.</w:t>
      </w:r>
      <w:r>
        <w:rPr>
          <w:rFonts w:ascii="Times New Roman" w:hAnsi="Times New Roman"/>
          <w:sz w:val="28"/>
          <w:szCs w:val="28"/>
        </w:rPr>
        <w:t xml:space="preserve"> </w:t>
      </w:r>
      <w:r w:rsidRPr="00FF3B4D">
        <w:rPr>
          <w:rFonts w:ascii="Times New Roman" w:hAnsi="Times New Roman"/>
          <w:sz w:val="28"/>
          <w:szCs w:val="28"/>
        </w:rPr>
        <w:t>Он</w:t>
      </w:r>
      <w:r>
        <w:rPr>
          <w:rFonts w:ascii="Times New Roman" w:hAnsi="Times New Roman"/>
          <w:sz w:val="28"/>
          <w:szCs w:val="28"/>
        </w:rPr>
        <w:t xml:space="preserve"> </w:t>
      </w:r>
      <w:r w:rsidRPr="00FF3B4D">
        <w:rPr>
          <w:rFonts w:ascii="Times New Roman" w:hAnsi="Times New Roman"/>
          <w:sz w:val="28"/>
          <w:szCs w:val="28"/>
        </w:rPr>
        <w:t>предусматривает</w:t>
      </w:r>
      <w:r>
        <w:rPr>
          <w:rFonts w:ascii="Times New Roman" w:hAnsi="Times New Roman"/>
          <w:sz w:val="28"/>
          <w:szCs w:val="28"/>
        </w:rPr>
        <w:t xml:space="preserve"> </w:t>
      </w:r>
      <w:r w:rsidRPr="00FF3B4D">
        <w:rPr>
          <w:rFonts w:ascii="Times New Roman" w:hAnsi="Times New Roman"/>
          <w:sz w:val="28"/>
          <w:szCs w:val="28"/>
        </w:rPr>
        <w:t>штраф</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размере</w:t>
      </w:r>
      <w:r>
        <w:rPr>
          <w:rFonts w:ascii="Times New Roman" w:hAnsi="Times New Roman"/>
          <w:sz w:val="28"/>
          <w:szCs w:val="28"/>
        </w:rPr>
        <w:t xml:space="preserve"> </w:t>
      </w:r>
      <w:r w:rsidRPr="00FF3B4D">
        <w:rPr>
          <w:rFonts w:ascii="Times New Roman" w:hAnsi="Times New Roman"/>
          <w:sz w:val="28"/>
          <w:szCs w:val="28"/>
        </w:rPr>
        <w:t>50</w:t>
      </w:r>
      <w:r>
        <w:rPr>
          <w:rFonts w:ascii="Times New Roman" w:hAnsi="Times New Roman"/>
          <w:sz w:val="28"/>
          <w:szCs w:val="28"/>
        </w:rPr>
        <w:t xml:space="preserve"> </w:t>
      </w:r>
      <w:r w:rsidRPr="00FF3B4D">
        <w:rPr>
          <w:rFonts w:ascii="Times New Roman" w:hAnsi="Times New Roman"/>
          <w:sz w:val="28"/>
          <w:szCs w:val="28"/>
        </w:rPr>
        <w:t>рублей</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каждый</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представленный</w:t>
      </w:r>
      <w:r>
        <w:rPr>
          <w:rFonts w:ascii="Times New Roman" w:hAnsi="Times New Roman"/>
          <w:sz w:val="28"/>
          <w:szCs w:val="28"/>
        </w:rPr>
        <w:t xml:space="preserve"> </w:t>
      </w:r>
      <w:r w:rsidRPr="00FF3B4D">
        <w:rPr>
          <w:rFonts w:ascii="Times New Roman" w:hAnsi="Times New Roman"/>
          <w:sz w:val="28"/>
          <w:szCs w:val="28"/>
        </w:rPr>
        <w:t>вовремя</w:t>
      </w:r>
      <w:r>
        <w:rPr>
          <w:rFonts w:ascii="Times New Roman" w:hAnsi="Times New Roman"/>
          <w:sz w:val="28"/>
          <w:szCs w:val="28"/>
        </w:rPr>
        <w:t xml:space="preserve"> </w:t>
      </w:r>
      <w:r w:rsidRPr="00FF3B4D">
        <w:rPr>
          <w:rFonts w:ascii="Times New Roman" w:hAnsi="Times New Roman"/>
          <w:sz w:val="28"/>
          <w:szCs w:val="28"/>
        </w:rPr>
        <w:t>документ.</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Не менее важная проблема финансовых санкций, применяемых к физическим и юридическим лицам, заключается в недостаточно крупных размерах штрафов. Например, за нарушение правил пользования объектами животного мира, рыболовства и другие правонарушения в области охраны окружающей среды и природопользования размер штрафа для физических лиц не превышает трех тысяч, что, как правило, уплатить труда не составляет, принимая</w:t>
      </w:r>
      <w:r>
        <w:rPr>
          <w:sz w:val="28"/>
          <w:szCs w:val="28"/>
        </w:rPr>
        <w:t xml:space="preserve"> </w:t>
      </w:r>
      <w:r w:rsidRPr="002F33CE">
        <w:rPr>
          <w:b w:val="0"/>
          <w:sz w:val="28"/>
          <w:szCs w:val="28"/>
        </w:rPr>
        <w:t xml:space="preserve">во внимание, например, доходы от браконьерской деятельности. Другой пример: размер штрафа за нарушение требований промышленной безопасности опасных производственных объектов и гидротехнических сооружений не превышает 30 тысяч рублей, что для организации обычно не составляет труда уплатить. Таких примеров в Кодексе об административных правонарушениях Российской Федерации предостаточно. Столь малый размер финансовых санкций приводит к тому, что эти меры недостаточно эффективны и не способны играть </w:t>
      </w:r>
      <w:r>
        <w:rPr>
          <w:b w:val="0"/>
          <w:sz w:val="28"/>
          <w:szCs w:val="28"/>
        </w:rPr>
        <w:t xml:space="preserve">предупреждающую </w:t>
      </w:r>
      <w:r w:rsidRPr="002F33CE">
        <w:rPr>
          <w:b w:val="0"/>
          <w:sz w:val="28"/>
          <w:szCs w:val="28"/>
        </w:rPr>
        <w:t>роль.</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Основная часть финансовых санкций в виде штрафов содержится в Кодексе об Административных правонарушениях и распространяется на различные сферы: от штрафов за нарушения правил дорожного движения до нарушений в области охраны имущества. Часть из них не эффективна, потому что, как уже доказывалось выше, размер штрафов недостаточен. Выход из этой ситуации может быть либо повышение штрафа, либо рассмотрение вопроса о применении нефинансовых санкций.</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Что касается бюджетной отрасли, то в бюджетном законодательстве и законодательстве о Счетной палате не содержатся конкретные виды нарушений, соответствующие конкретным видам санкций. В каждом случае нарушения санкции налагаются в результате отдельно принятого решения, которое может оказаться необъективным. Создание нормативно-правового акта с полномочиями Счетной палаты позволит не только исключить обязательную процедуру передачи данных Счетной палаты в Генеральную прокуратуру и другие органы, но и снизить показатели правонарушений в бюджетной сфере, где уже будет действовать полноценный орган государственного контроля.</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Также перед бюджетным законодательством стоит проблема неопределенности статуса Счетной палаты. Предоставленные Счетной палате полномочия недостаточны для ее эффективного функционирования.</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В частности, в отличие от Минфина и Федерального казначейства Счетная палата не вправе выносить решение о бесспорном взыскании с бюджетополучателей бюджетных средств, используемых не по целевому назначению, налагать санкции за бюджетные правонарушения.</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Незавершенность в вопросах формирования правовой базы финансовых бюджетных санкций приводит к тому, что момент усилия контролирующих органов направлены на осуществление контроля в своих ведомственных интересах.</w:t>
      </w:r>
    </w:p>
    <w:p w:rsidR="002F33CE" w:rsidRPr="002F33CE" w:rsidRDefault="002F33CE" w:rsidP="002F33CE">
      <w:pPr>
        <w:widowControl w:val="0"/>
        <w:tabs>
          <w:tab w:val="left" w:pos="851"/>
          <w:tab w:val="left" w:pos="993"/>
        </w:tabs>
        <w:autoSpaceDE w:val="0"/>
        <w:autoSpaceDN w:val="0"/>
        <w:adjustRightInd w:val="0"/>
        <w:spacing w:line="360" w:lineRule="auto"/>
        <w:ind w:firstLine="709"/>
        <w:jc w:val="both"/>
        <w:rPr>
          <w:b w:val="0"/>
          <w:sz w:val="28"/>
          <w:szCs w:val="28"/>
        </w:rPr>
      </w:pPr>
      <w:r w:rsidRPr="002F33CE">
        <w:rPr>
          <w:b w:val="0"/>
          <w:sz w:val="28"/>
          <w:szCs w:val="28"/>
        </w:rPr>
        <w:t>Серьезным недостатком предусмотренного Бюджетным кодексом механизма финансового контроля является отсутствие специализации контрольных органов. Очевидно, что должностные лица органов Федерального казначейства, санкционирующие расходы распорядителей и получателей бюджетных средств, не владея детальной информацией о специфике деятельности различных бюджетных учреждений, не способны содержательно анализировать поступающие к ним расходные документы.</w:t>
      </w:r>
    </w:p>
    <w:p w:rsidR="002F33CE" w:rsidRPr="003C56AF" w:rsidRDefault="002F33CE" w:rsidP="003C56AF">
      <w:pPr>
        <w:pStyle w:val="12"/>
        <w:widowControl w:val="0"/>
        <w:tabs>
          <w:tab w:val="left" w:pos="851"/>
          <w:tab w:val="left" w:pos="993"/>
        </w:tabs>
        <w:spacing w:line="360" w:lineRule="auto"/>
        <w:ind w:firstLine="709"/>
        <w:jc w:val="both"/>
        <w:rPr>
          <w:rFonts w:ascii="Times New Roman" w:hAnsi="Times New Roman"/>
          <w:sz w:val="28"/>
          <w:szCs w:val="28"/>
        </w:rPr>
      </w:pPr>
      <w:r w:rsidRPr="003C56AF">
        <w:rPr>
          <w:rFonts w:ascii="Times New Roman" w:hAnsi="Times New Roman"/>
          <w:sz w:val="28"/>
          <w:szCs w:val="28"/>
        </w:rPr>
        <w:t>Совершенствование законодательной базы необходимо и в области взысканий за налоговые правонарушения. Можно начинать с понятийного аппарата, где в налоговые санкции входят только штрафы</w:t>
      </w:r>
      <w:r w:rsidRPr="003C56AF">
        <w:rPr>
          <w:rFonts w:ascii="Times New Roman" w:hAnsi="Times New Roman"/>
          <w:sz w:val="28"/>
          <w:szCs w:val="28"/>
          <w:vertAlign w:val="superscript"/>
        </w:rPr>
        <w:footnoteReference w:id="9"/>
      </w:r>
      <w:r w:rsidRPr="003C56AF">
        <w:rPr>
          <w:rFonts w:ascii="Times New Roman" w:hAnsi="Times New Roman"/>
          <w:sz w:val="28"/>
          <w:szCs w:val="28"/>
          <w:vertAlign w:val="superscript"/>
        </w:rPr>
        <w:t xml:space="preserve"> </w:t>
      </w:r>
      <w:r w:rsidRPr="003C56AF">
        <w:rPr>
          <w:rFonts w:ascii="Times New Roman" w:hAnsi="Times New Roman"/>
          <w:sz w:val="28"/>
          <w:szCs w:val="28"/>
        </w:rPr>
        <w:t>и исключены пени, хотя обе санкции входят в понятие финансовых. Что касается проблем взыскания финансовых санкций, возникают проблемы с оформлением требований Налогового Кодекса со стороны налоговых органов. В статье 104 Кодекса установлен порядок обращения налогового органа в суд с исковым заявлением о взыскании налоговой санкции. Из пункта 1 данной статьи следует, что до обращения в суд налоговый орган обязан предложить налогоплательщику (иному лицу) добровольно уплатить соответствующую сумму налоговой санкции. Однако данная норма не содержит положений о форме соответствующего требования, в связи, с чем складывающаяся судебная практика показывает, что у некоторых арбитражных судов возникли затруднения с применением статьи 104 НК РФ. Как решение этой проблемы, можно только предложить ввести эту форму.</w:t>
      </w:r>
      <w:r w:rsidRPr="003C56AF">
        <w:rPr>
          <w:rFonts w:ascii="Times New Roman" w:hAnsi="Times New Roman"/>
          <w:sz w:val="28"/>
          <w:szCs w:val="28"/>
        </w:rPr>
        <w:br w:type="page"/>
      </w:r>
      <w:bookmarkStart w:id="1" w:name="_Toc260785557"/>
      <w:bookmarkStart w:id="2" w:name="_Toc262634511"/>
      <w:r w:rsidRPr="003C56AF">
        <w:rPr>
          <w:rFonts w:ascii="Times New Roman" w:hAnsi="Times New Roman"/>
          <w:b/>
          <w:sz w:val="28"/>
          <w:szCs w:val="28"/>
        </w:rPr>
        <w:t>Заключение</w:t>
      </w:r>
      <w:bookmarkEnd w:id="1"/>
      <w:bookmarkEnd w:id="2"/>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заключение,</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результате</w:t>
      </w:r>
      <w:r>
        <w:rPr>
          <w:rFonts w:ascii="Times New Roman" w:hAnsi="Times New Roman"/>
          <w:sz w:val="28"/>
          <w:szCs w:val="28"/>
        </w:rPr>
        <w:t xml:space="preserve"> </w:t>
      </w:r>
      <w:r w:rsidRPr="00FF3B4D">
        <w:rPr>
          <w:rFonts w:ascii="Times New Roman" w:hAnsi="Times New Roman"/>
          <w:sz w:val="28"/>
          <w:szCs w:val="28"/>
        </w:rPr>
        <w:t>проведенного</w:t>
      </w:r>
      <w:r>
        <w:rPr>
          <w:rFonts w:ascii="Times New Roman" w:hAnsi="Times New Roman"/>
          <w:sz w:val="28"/>
          <w:szCs w:val="28"/>
        </w:rPr>
        <w:t xml:space="preserve"> </w:t>
      </w:r>
      <w:r w:rsidRPr="00FF3B4D">
        <w:rPr>
          <w:rFonts w:ascii="Times New Roman" w:hAnsi="Times New Roman"/>
          <w:sz w:val="28"/>
          <w:szCs w:val="28"/>
        </w:rPr>
        <w:t>анализа</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России,</w:t>
      </w:r>
      <w:r>
        <w:rPr>
          <w:rFonts w:ascii="Times New Roman" w:hAnsi="Times New Roman"/>
          <w:sz w:val="28"/>
          <w:szCs w:val="28"/>
        </w:rPr>
        <w:t xml:space="preserve"> </w:t>
      </w:r>
      <w:r w:rsidRPr="00FF3B4D">
        <w:rPr>
          <w:rFonts w:ascii="Times New Roman" w:hAnsi="Times New Roman"/>
          <w:sz w:val="28"/>
          <w:szCs w:val="28"/>
        </w:rPr>
        <w:t>можно</w:t>
      </w:r>
      <w:r>
        <w:rPr>
          <w:rFonts w:ascii="Times New Roman" w:hAnsi="Times New Roman"/>
          <w:sz w:val="28"/>
          <w:szCs w:val="28"/>
        </w:rPr>
        <w:t xml:space="preserve"> </w:t>
      </w:r>
      <w:r w:rsidRPr="00FF3B4D">
        <w:rPr>
          <w:rFonts w:ascii="Times New Roman" w:hAnsi="Times New Roman"/>
          <w:sz w:val="28"/>
          <w:szCs w:val="28"/>
        </w:rPr>
        <w:t>сделать</w:t>
      </w:r>
      <w:r>
        <w:rPr>
          <w:rFonts w:ascii="Times New Roman" w:hAnsi="Times New Roman"/>
          <w:sz w:val="28"/>
          <w:szCs w:val="28"/>
        </w:rPr>
        <w:t xml:space="preserve"> </w:t>
      </w:r>
      <w:r w:rsidRPr="00FF3B4D">
        <w:rPr>
          <w:rFonts w:ascii="Times New Roman" w:hAnsi="Times New Roman"/>
          <w:sz w:val="28"/>
          <w:szCs w:val="28"/>
        </w:rPr>
        <w:t>следующие</w:t>
      </w:r>
      <w:r>
        <w:rPr>
          <w:rFonts w:ascii="Times New Roman" w:hAnsi="Times New Roman"/>
          <w:sz w:val="28"/>
          <w:szCs w:val="28"/>
        </w:rPr>
        <w:t xml:space="preserve"> </w:t>
      </w:r>
      <w:r w:rsidRPr="00FF3B4D">
        <w:rPr>
          <w:rFonts w:ascii="Times New Roman" w:hAnsi="Times New Roman"/>
          <w:sz w:val="28"/>
          <w:szCs w:val="28"/>
        </w:rPr>
        <w:t>выводы.</w:t>
      </w:r>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Налоговые</w:t>
      </w:r>
      <w:r>
        <w:rPr>
          <w:rFonts w:ascii="Times New Roman" w:hAnsi="Times New Roman"/>
          <w:sz w:val="28"/>
          <w:szCs w:val="28"/>
        </w:rPr>
        <w:t xml:space="preserve"> </w:t>
      </w:r>
      <w:r w:rsidRPr="00FF3B4D">
        <w:rPr>
          <w:rFonts w:ascii="Times New Roman" w:hAnsi="Times New Roman"/>
          <w:sz w:val="28"/>
          <w:szCs w:val="28"/>
        </w:rPr>
        <w:t>санкции</w:t>
      </w:r>
      <w:r>
        <w:rPr>
          <w:rFonts w:ascii="Times New Roman" w:hAnsi="Times New Roman"/>
          <w:sz w:val="28"/>
          <w:szCs w:val="28"/>
        </w:rPr>
        <w:t xml:space="preserve"> </w:t>
      </w:r>
      <w:r w:rsidRPr="00FF3B4D">
        <w:rPr>
          <w:rFonts w:ascii="Times New Roman" w:hAnsi="Times New Roman"/>
          <w:sz w:val="28"/>
          <w:szCs w:val="28"/>
        </w:rPr>
        <w:t>оказались</w:t>
      </w:r>
      <w:r>
        <w:rPr>
          <w:rFonts w:ascii="Times New Roman" w:hAnsi="Times New Roman"/>
          <w:sz w:val="28"/>
          <w:szCs w:val="28"/>
        </w:rPr>
        <w:t xml:space="preserve"> </w:t>
      </w:r>
      <w:r w:rsidRPr="00FF3B4D">
        <w:rPr>
          <w:rFonts w:ascii="Times New Roman" w:hAnsi="Times New Roman"/>
          <w:sz w:val="28"/>
          <w:szCs w:val="28"/>
        </w:rPr>
        <w:t>наиболее</w:t>
      </w:r>
      <w:r>
        <w:rPr>
          <w:rFonts w:ascii="Times New Roman" w:hAnsi="Times New Roman"/>
          <w:sz w:val="28"/>
          <w:szCs w:val="28"/>
        </w:rPr>
        <w:t xml:space="preserve"> </w:t>
      </w:r>
      <w:r w:rsidRPr="00FF3B4D">
        <w:rPr>
          <w:rFonts w:ascii="Times New Roman" w:hAnsi="Times New Roman"/>
          <w:sz w:val="28"/>
          <w:szCs w:val="28"/>
        </w:rPr>
        <w:t>подвержены</w:t>
      </w:r>
      <w:r>
        <w:rPr>
          <w:rFonts w:ascii="Times New Roman" w:hAnsi="Times New Roman"/>
          <w:sz w:val="28"/>
          <w:szCs w:val="28"/>
        </w:rPr>
        <w:t xml:space="preserve"> </w:t>
      </w:r>
      <w:r w:rsidRPr="00FF3B4D">
        <w:rPr>
          <w:rFonts w:ascii="Times New Roman" w:hAnsi="Times New Roman"/>
          <w:sz w:val="28"/>
          <w:szCs w:val="28"/>
        </w:rPr>
        <w:t>влиянию</w:t>
      </w:r>
      <w:r>
        <w:rPr>
          <w:rFonts w:ascii="Times New Roman" w:hAnsi="Times New Roman"/>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кризиса.</w:t>
      </w:r>
      <w:r>
        <w:rPr>
          <w:rFonts w:ascii="Times New Roman" w:hAnsi="Times New Roman"/>
          <w:sz w:val="28"/>
          <w:szCs w:val="28"/>
        </w:rPr>
        <w:t xml:space="preserve"> </w:t>
      </w:r>
      <w:r w:rsidRPr="00FF3B4D">
        <w:rPr>
          <w:rFonts w:ascii="Times New Roman" w:hAnsi="Times New Roman"/>
          <w:sz w:val="28"/>
          <w:szCs w:val="28"/>
        </w:rPr>
        <w:t>Это</w:t>
      </w:r>
      <w:r>
        <w:rPr>
          <w:rFonts w:ascii="Times New Roman" w:hAnsi="Times New Roman"/>
          <w:sz w:val="28"/>
          <w:szCs w:val="28"/>
        </w:rPr>
        <w:t xml:space="preserve"> </w:t>
      </w:r>
      <w:r w:rsidRPr="00FF3B4D">
        <w:rPr>
          <w:rFonts w:ascii="Times New Roman" w:hAnsi="Times New Roman"/>
          <w:sz w:val="28"/>
          <w:szCs w:val="28"/>
        </w:rPr>
        <w:t>выразилось</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объемах</w:t>
      </w:r>
      <w:r>
        <w:rPr>
          <w:rFonts w:ascii="Times New Roman" w:hAnsi="Times New Roman"/>
          <w:sz w:val="28"/>
          <w:szCs w:val="28"/>
        </w:rPr>
        <w:t xml:space="preserve"> </w:t>
      </w:r>
      <w:r w:rsidRPr="00FF3B4D">
        <w:rPr>
          <w:rFonts w:ascii="Times New Roman" w:hAnsi="Times New Roman"/>
          <w:sz w:val="28"/>
          <w:szCs w:val="28"/>
        </w:rPr>
        <w:t>поступлений</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санкциям</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субъектов</w:t>
      </w:r>
      <w:r>
        <w:rPr>
          <w:rFonts w:ascii="Times New Roman" w:hAnsi="Times New Roman"/>
          <w:sz w:val="28"/>
          <w:szCs w:val="28"/>
        </w:rPr>
        <w:t xml:space="preserve"> </w:t>
      </w:r>
      <w:r w:rsidRPr="00FF3B4D">
        <w:rPr>
          <w:rFonts w:ascii="Times New Roman" w:hAnsi="Times New Roman"/>
          <w:sz w:val="28"/>
          <w:szCs w:val="28"/>
        </w:rPr>
        <w:t>хозяйствования,</w:t>
      </w:r>
      <w:r>
        <w:rPr>
          <w:rFonts w:ascii="Times New Roman" w:hAnsi="Times New Roman"/>
          <w:sz w:val="28"/>
          <w:szCs w:val="28"/>
        </w:rPr>
        <w:t xml:space="preserve"> </w:t>
      </w:r>
      <w:r w:rsidRPr="00FF3B4D">
        <w:rPr>
          <w:rFonts w:ascii="Times New Roman" w:hAnsi="Times New Roman"/>
          <w:sz w:val="28"/>
          <w:szCs w:val="28"/>
        </w:rPr>
        <w:t>а</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росте</w:t>
      </w:r>
      <w:r>
        <w:rPr>
          <w:rFonts w:ascii="Times New Roman" w:hAnsi="Times New Roman"/>
          <w:sz w:val="28"/>
          <w:szCs w:val="28"/>
        </w:rPr>
        <w:t xml:space="preserve"> </w:t>
      </w:r>
      <w:r w:rsidRPr="00FF3B4D">
        <w:rPr>
          <w:rFonts w:ascii="Times New Roman" w:hAnsi="Times New Roman"/>
          <w:sz w:val="28"/>
          <w:szCs w:val="28"/>
        </w:rPr>
        <w:t>задолженности</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налоговым</w:t>
      </w:r>
      <w:r>
        <w:rPr>
          <w:rFonts w:ascii="Times New Roman" w:hAnsi="Times New Roman"/>
          <w:sz w:val="28"/>
          <w:szCs w:val="28"/>
        </w:rPr>
        <w:t xml:space="preserve"> </w:t>
      </w:r>
      <w:r w:rsidRPr="00FF3B4D">
        <w:rPr>
          <w:rFonts w:ascii="Times New Roman" w:hAnsi="Times New Roman"/>
          <w:sz w:val="28"/>
          <w:szCs w:val="28"/>
        </w:rPr>
        <w:t>санкциям</w:t>
      </w:r>
      <w:r>
        <w:rPr>
          <w:rFonts w:ascii="Times New Roman" w:hAnsi="Times New Roman"/>
          <w:sz w:val="28"/>
          <w:szCs w:val="28"/>
        </w:rPr>
        <w:t xml:space="preserve"> </w:t>
      </w:r>
      <w:r w:rsidRPr="00FF3B4D">
        <w:rPr>
          <w:rFonts w:ascii="Times New Roman" w:hAnsi="Times New Roman"/>
          <w:sz w:val="28"/>
          <w:szCs w:val="28"/>
        </w:rPr>
        <w:t>перед</w:t>
      </w:r>
      <w:r>
        <w:rPr>
          <w:rFonts w:ascii="Times New Roman" w:hAnsi="Times New Roman"/>
          <w:sz w:val="28"/>
          <w:szCs w:val="28"/>
        </w:rPr>
        <w:t xml:space="preserve"> </w:t>
      </w:r>
      <w:r w:rsidRPr="00FF3B4D">
        <w:rPr>
          <w:rFonts w:ascii="Times New Roman" w:hAnsi="Times New Roman"/>
          <w:sz w:val="28"/>
          <w:szCs w:val="28"/>
        </w:rPr>
        <w:t>бюджетом,</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отражается</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деловой</w:t>
      </w:r>
      <w:r>
        <w:rPr>
          <w:rFonts w:ascii="Times New Roman" w:hAnsi="Times New Roman"/>
          <w:sz w:val="28"/>
          <w:szCs w:val="28"/>
        </w:rPr>
        <w:t xml:space="preserve"> </w:t>
      </w:r>
      <w:r w:rsidRPr="00FF3B4D">
        <w:rPr>
          <w:rFonts w:ascii="Times New Roman" w:hAnsi="Times New Roman"/>
          <w:sz w:val="28"/>
          <w:szCs w:val="28"/>
        </w:rPr>
        <w:t>активности</w:t>
      </w:r>
      <w:r>
        <w:rPr>
          <w:rFonts w:ascii="Times New Roman" w:hAnsi="Times New Roman"/>
          <w:sz w:val="28"/>
          <w:szCs w:val="28"/>
        </w:rPr>
        <w:t xml:space="preserve"> </w:t>
      </w:r>
      <w:r w:rsidRPr="00FF3B4D">
        <w:rPr>
          <w:rFonts w:ascii="Times New Roman" w:hAnsi="Times New Roman"/>
          <w:sz w:val="28"/>
          <w:szCs w:val="28"/>
        </w:rPr>
        <w:t>субъектов</w:t>
      </w:r>
      <w:r>
        <w:rPr>
          <w:rFonts w:ascii="Times New Roman" w:hAnsi="Times New Roman"/>
          <w:sz w:val="28"/>
          <w:szCs w:val="28"/>
        </w:rPr>
        <w:t xml:space="preserve"> </w:t>
      </w:r>
      <w:r w:rsidRPr="00FF3B4D">
        <w:rPr>
          <w:rFonts w:ascii="Times New Roman" w:hAnsi="Times New Roman"/>
          <w:sz w:val="28"/>
          <w:szCs w:val="28"/>
        </w:rPr>
        <w:t>хозяйствования.</w:t>
      </w:r>
      <w:r>
        <w:rPr>
          <w:rFonts w:ascii="Times New Roman" w:hAnsi="Times New Roman"/>
          <w:sz w:val="28"/>
          <w:szCs w:val="28"/>
        </w:rPr>
        <w:t xml:space="preserve"> </w:t>
      </w:r>
      <w:r w:rsidRPr="00FF3B4D">
        <w:rPr>
          <w:rFonts w:ascii="Times New Roman" w:hAnsi="Times New Roman"/>
          <w:sz w:val="28"/>
          <w:szCs w:val="28"/>
        </w:rPr>
        <w:t>Государство</w:t>
      </w:r>
      <w:r>
        <w:rPr>
          <w:rFonts w:ascii="Times New Roman" w:hAnsi="Times New Roman"/>
          <w:sz w:val="28"/>
          <w:szCs w:val="28"/>
        </w:rPr>
        <w:t xml:space="preserve"> </w:t>
      </w:r>
      <w:r w:rsidRPr="00FF3B4D">
        <w:rPr>
          <w:rFonts w:ascii="Times New Roman" w:hAnsi="Times New Roman"/>
          <w:sz w:val="28"/>
          <w:szCs w:val="28"/>
        </w:rPr>
        <w:t>при</w:t>
      </w:r>
      <w:r>
        <w:rPr>
          <w:rFonts w:ascii="Times New Roman" w:hAnsi="Times New Roman"/>
          <w:sz w:val="28"/>
          <w:szCs w:val="28"/>
        </w:rPr>
        <w:t xml:space="preserve"> </w:t>
      </w:r>
      <w:r w:rsidRPr="00FF3B4D">
        <w:rPr>
          <w:rFonts w:ascii="Times New Roman" w:hAnsi="Times New Roman"/>
          <w:sz w:val="28"/>
          <w:szCs w:val="28"/>
        </w:rPr>
        <w:t>этом</w:t>
      </w:r>
      <w:r>
        <w:rPr>
          <w:rFonts w:ascii="Times New Roman" w:hAnsi="Times New Roman"/>
          <w:sz w:val="28"/>
          <w:szCs w:val="28"/>
        </w:rPr>
        <w:t xml:space="preserve"> </w:t>
      </w:r>
      <w:r w:rsidRPr="00FF3B4D">
        <w:rPr>
          <w:rFonts w:ascii="Times New Roman" w:hAnsi="Times New Roman"/>
          <w:sz w:val="28"/>
          <w:szCs w:val="28"/>
        </w:rPr>
        <w:t>не</w:t>
      </w:r>
      <w:r>
        <w:rPr>
          <w:rFonts w:ascii="Times New Roman" w:hAnsi="Times New Roman"/>
          <w:sz w:val="28"/>
          <w:szCs w:val="28"/>
        </w:rPr>
        <w:t xml:space="preserve"> </w:t>
      </w:r>
      <w:r w:rsidRPr="00FF3B4D">
        <w:rPr>
          <w:rFonts w:ascii="Times New Roman" w:hAnsi="Times New Roman"/>
          <w:sz w:val="28"/>
          <w:szCs w:val="28"/>
        </w:rPr>
        <w:t>может</w:t>
      </w:r>
      <w:r>
        <w:rPr>
          <w:rFonts w:ascii="Times New Roman" w:hAnsi="Times New Roman"/>
          <w:sz w:val="28"/>
          <w:szCs w:val="28"/>
        </w:rPr>
        <w:t xml:space="preserve"> </w:t>
      </w:r>
      <w:r w:rsidRPr="00FF3B4D">
        <w:rPr>
          <w:rFonts w:ascii="Times New Roman" w:hAnsi="Times New Roman"/>
          <w:sz w:val="28"/>
          <w:szCs w:val="28"/>
        </w:rPr>
        <w:t>оставаться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стороне,</w:t>
      </w:r>
      <w:r>
        <w:rPr>
          <w:rFonts w:ascii="Times New Roman" w:hAnsi="Times New Roman"/>
          <w:sz w:val="28"/>
          <w:szCs w:val="28"/>
        </w:rPr>
        <w:t xml:space="preserve"> </w:t>
      </w:r>
      <w:r w:rsidRPr="00FF3B4D">
        <w:rPr>
          <w:rFonts w:ascii="Times New Roman" w:hAnsi="Times New Roman"/>
          <w:sz w:val="28"/>
          <w:szCs w:val="28"/>
        </w:rPr>
        <w:t>поэтому</w:t>
      </w:r>
      <w:r>
        <w:rPr>
          <w:rFonts w:ascii="Times New Roman" w:hAnsi="Times New Roman"/>
          <w:sz w:val="28"/>
          <w:szCs w:val="28"/>
        </w:rPr>
        <w:t xml:space="preserve"> </w:t>
      </w:r>
      <w:r w:rsidRPr="00FF3B4D">
        <w:rPr>
          <w:rFonts w:ascii="Times New Roman" w:hAnsi="Times New Roman"/>
          <w:sz w:val="28"/>
          <w:szCs w:val="28"/>
        </w:rPr>
        <w:t>активно</w:t>
      </w:r>
      <w:r>
        <w:rPr>
          <w:rFonts w:ascii="Times New Roman" w:hAnsi="Times New Roman"/>
          <w:sz w:val="28"/>
          <w:szCs w:val="28"/>
        </w:rPr>
        <w:t xml:space="preserve"> </w:t>
      </w:r>
      <w:r w:rsidRPr="00FF3B4D">
        <w:rPr>
          <w:rFonts w:ascii="Times New Roman" w:hAnsi="Times New Roman"/>
          <w:sz w:val="28"/>
          <w:szCs w:val="28"/>
        </w:rPr>
        <w:t>внедрялись</w:t>
      </w:r>
      <w:r>
        <w:rPr>
          <w:rFonts w:ascii="Times New Roman" w:hAnsi="Times New Roman"/>
          <w:sz w:val="28"/>
          <w:szCs w:val="28"/>
        </w:rPr>
        <w:t xml:space="preserve"> </w:t>
      </w:r>
      <w:r w:rsidRPr="00FF3B4D">
        <w:rPr>
          <w:rFonts w:ascii="Times New Roman" w:hAnsi="Times New Roman"/>
          <w:sz w:val="28"/>
          <w:szCs w:val="28"/>
        </w:rPr>
        <w:t>меры</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реструктуризации</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рассрочке</w:t>
      </w:r>
      <w:r>
        <w:rPr>
          <w:rFonts w:ascii="Times New Roman" w:hAnsi="Times New Roman"/>
          <w:sz w:val="28"/>
          <w:szCs w:val="28"/>
        </w:rPr>
        <w:t xml:space="preserve"> </w:t>
      </w:r>
      <w:r w:rsidRPr="00FF3B4D">
        <w:rPr>
          <w:rFonts w:ascii="Times New Roman" w:hAnsi="Times New Roman"/>
          <w:sz w:val="28"/>
          <w:szCs w:val="28"/>
        </w:rPr>
        <w:t>долгов.</w:t>
      </w:r>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Бюджетные</w:t>
      </w:r>
      <w:r>
        <w:rPr>
          <w:rFonts w:ascii="Times New Roman" w:hAnsi="Times New Roman"/>
          <w:sz w:val="28"/>
          <w:szCs w:val="28"/>
        </w:rPr>
        <w:t xml:space="preserve"> </w:t>
      </w:r>
      <w:r w:rsidRPr="00FF3B4D">
        <w:rPr>
          <w:rFonts w:ascii="Times New Roman" w:hAnsi="Times New Roman"/>
          <w:sz w:val="28"/>
          <w:szCs w:val="28"/>
        </w:rPr>
        <w:t>санкции</w:t>
      </w:r>
      <w:r>
        <w:rPr>
          <w:rFonts w:ascii="Times New Roman" w:hAnsi="Times New Roman"/>
          <w:sz w:val="28"/>
          <w:szCs w:val="28"/>
        </w:rPr>
        <w:t xml:space="preserve"> </w:t>
      </w:r>
      <w:r w:rsidRPr="00FF3B4D">
        <w:rPr>
          <w:rFonts w:ascii="Times New Roman" w:hAnsi="Times New Roman"/>
          <w:sz w:val="28"/>
          <w:szCs w:val="28"/>
        </w:rPr>
        <w:t>менее</w:t>
      </w:r>
      <w:r>
        <w:rPr>
          <w:rFonts w:ascii="Times New Roman" w:hAnsi="Times New Roman"/>
          <w:sz w:val="28"/>
          <w:szCs w:val="28"/>
        </w:rPr>
        <w:t xml:space="preserve"> </w:t>
      </w:r>
      <w:r w:rsidRPr="00FF3B4D">
        <w:rPr>
          <w:rFonts w:ascii="Times New Roman" w:hAnsi="Times New Roman"/>
          <w:sz w:val="28"/>
          <w:szCs w:val="28"/>
        </w:rPr>
        <w:t>подвержены</w:t>
      </w:r>
      <w:r>
        <w:rPr>
          <w:rFonts w:ascii="Times New Roman" w:hAnsi="Times New Roman"/>
          <w:sz w:val="28"/>
          <w:szCs w:val="28"/>
        </w:rPr>
        <w:t xml:space="preserve"> </w:t>
      </w:r>
      <w:r w:rsidRPr="00FF3B4D">
        <w:rPr>
          <w:rFonts w:ascii="Times New Roman" w:hAnsi="Times New Roman"/>
          <w:sz w:val="28"/>
          <w:szCs w:val="28"/>
        </w:rPr>
        <w:t>экономическому</w:t>
      </w:r>
      <w:r>
        <w:rPr>
          <w:rFonts w:ascii="Times New Roman" w:hAnsi="Times New Roman"/>
          <w:sz w:val="28"/>
          <w:szCs w:val="28"/>
        </w:rPr>
        <w:t xml:space="preserve"> </w:t>
      </w:r>
      <w:r w:rsidRPr="00FF3B4D">
        <w:rPr>
          <w:rFonts w:ascii="Times New Roman" w:hAnsi="Times New Roman"/>
          <w:sz w:val="28"/>
          <w:szCs w:val="28"/>
        </w:rPr>
        <w:t>спаду.</w:t>
      </w:r>
      <w:r>
        <w:rPr>
          <w:rFonts w:ascii="Times New Roman" w:hAnsi="Times New Roman"/>
          <w:sz w:val="28"/>
          <w:szCs w:val="28"/>
        </w:rPr>
        <w:t xml:space="preserve"> </w:t>
      </w:r>
      <w:r w:rsidRPr="00FF3B4D">
        <w:rPr>
          <w:rFonts w:ascii="Times New Roman" w:hAnsi="Times New Roman"/>
          <w:sz w:val="28"/>
          <w:szCs w:val="28"/>
        </w:rPr>
        <w:t>Основным</w:t>
      </w:r>
      <w:r>
        <w:rPr>
          <w:rFonts w:ascii="Times New Roman" w:hAnsi="Times New Roman"/>
          <w:sz w:val="28"/>
          <w:szCs w:val="28"/>
        </w:rPr>
        <w:t xml:space="preserve"> </w:t>
      </w:r>
      <w:r w:rsidRPr="00FF3B4D">
        <w:rPr>
          <w:rFonts w:ascii="Times New Roman" w:hAnsi="Times New Roman"/>
          <w:sz w:val="28"/>
          <w:szCs w:val="28"/>
        </w:rPr>
        <w:t>фактором,</w:t>
      </w:r>
      <w:r>
        <w:rPr>
          <w:rFonts w:ascii="Times New Roman" w:hAnsi="Times New Roman"/>
          <w:sz w:val="28"/>
          <w:szCs w:val="28"/>
        </w:rPr>
        <w:t xml:space="preserve"> </w:t>
      </w:r>
      <w:r w:rsidRPr="00FF3B4D">
        <w:rPr>
          <w:rFonts w:ascii="Times New Roman" w:hAnsi="Times New Roman"/>
          <w:sz w:val="28"/>
          <w:szCs w:val="28"/>
        </w:rPr>
        <w:t>влияющим</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объемы</w:t>
      </w:r>
      <w:r>
        <w:rPr>
          <w:rFonts w:ascii="Times New Roman" w:hAnsi="Times New Roman"/>
          <w:sz w:val="28"/>
          <w:szCs w:val="28"/>
        </w:rPr>
        <w:t xml:space="preserve"> </w:t>
      </w:r>
      <w:r w:rsidRPr="00FF3B4D">
        <w:rPr>
          <w:rFonts w:ascii="Times New Roman" w:hAnsi="Times New Roman"/>
          <w:sz w:val="28"/>
          <w:szCs w:val="28"/>
        </w:rPr>
        <w:t>поступлений</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бюджетных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является</w:t>
      </w:r>
      <w:r>
        <w:rPr>
          <w:rFonts w:ascii="Times New Roman" w:hAnsi="Times New Roman"/>
          <w:sz w:val="28"/>
          <w:szCs w:val="28"/>
        </w:rPr>
        <w:t xml:space="preserve"> </w:t>
      </w:r>
      <w:r w:rsidRPr="00FF3B4D">
        <w:rPr>
          <w:rFonts w:ascii="Times New Roman" w:hAnsi="Times New Roman"/>
          <w:sz w:val="28"/>
          <w:szCs w:val="28"/>
        </w:rPr>
        <w:t>постоянное</w:t>
      </w:r>
      <w:r>
        <w:rPr>
          <w:rFonts w:ascii="Times New Roman" w:hAnsi="Times New Roman"/>
          <w:sz w:val="28"/>
          <w:szCs w:val="28"/>
        </w:rPr>
        <w:t xml:space="preserve"> </w:t>
      </w:r>
      <w:r w:rsidRPr="00FF3B4D">
        <w:rPr>
          <w:rFonts w:ascii="Times New Roman" w:hAnsi="Times New Roman"/>
          <w:sz w:val="28"/>
          <w:szCs w:val="28"/>
        </w:rPr>
        <w:t>изменение</w:t>
      </w:r>
      <w:r>
        <w:rPr>
          <w:rFonts w:ascii="Times New Roman" w:hAnsi="Times New Roman"/>
          <w:sz w:val="28"/>
          <w:szCs w:val="28"/>
        </w:rPr>
        <w:t xml:space="preserve"> </w:t>
      </w:r>
      <w:r w:rsidRPr="00FF3B4D">
        <w:rPr>
          <w:rFonts w:ascii="Times New Roman" w:hAnsi="Times New Roman"/>
          <w:sz w:val="28"/>
          <w:szCs w:val="28"/>
        </w:rPr>
        <w:t>действующего</w:t>
      </w:r>
      <w:r>
        <w:rPr>
          <w:rFonts w:ascii="Times New Roman" w:hAnsi="Times New Roman"/>
          <w:sz w:val="28"/>
          <w:szCs w:val="28"/>
        </w:rPr>
        <w:t xml:space="preserve"> </w:t>
      </w:r>
      <w:r w:rsidRPr="00FF3B4D">
        <w:rPr>
          <w:rFonts w:ascii="Times New Roman" w:hAnsi="Times New Roman"/>
          <w:sz w:val="28"/>
          <w:szCs w:val="28"/>
        </w:rPr>
        <w:t>законодательства.</w:t>
      </w:r>
      <w:r>
        <w:rPr>
          <w:rFonts w:ascii="Times New Roman" w:hAnsi="Times New Roman"/>
          <w:sz w:val="28"/>
          <w:szCs w:val="28"/>
        </w:rPr>
        <w:t xml:space="preserve"> </w:t>
      </w:r>
      <w:r w:rsidRPr="00FF3B4D">
        <w:rPr>
          <w:rFonts w:ascii="Times New Roman" w:hAnsi="Times New Roman"/>
          <w:sz w:val="28"/>
          <w:szCs w:val="28"/>
        </w:rPr>
        <w:t>Взятый</w:t>
      </w:r>
      <w:r>
        <w:rPr>
          <w:rFonts w:ascii="Times New Roman" w:hAnsi="Times New Roman"/>
          <w:sz w:val="28"/>
          <w:szCs w:val="28"/>
        </w:rPr>
        <w:t xml:space="preserve"> </w:t>
      </w:r>
      <w:r w:rsidRPr="00FF3B4D">
        <w:rPr>
          <w:rFonts w:ascii="Times New Roman" w:hAnsi="Times New Roman"/>
          <w:sz w:val="28"/>
          <w:szCs w:val="28"/>
        </w:rPr>
        <w:t>курс</w:t>
      </w:r>
      <w:r>
        <w:rPr>
          <w:rFonts w:ascii="Times New Roman" w:hAnsi="Times New Roman"/>
          <w:sz w:val="28"/>
          <w:szCs w:val="28"/>
        </w:rPr>
        <w:t xml:space="preserve"> </w:t>
      </w:r>
      <w:r w:rsidRPr="00FF3B4D">
        <w:rPr>
          <w:rFonts w:ascii="Times New Roman" w:hAnsi="Times New Roman"/>
          <w:sz w:val="28"/>
          <w:szCs w:val="28"/>
        </w:rPr>
        <w:t>на</w:t>
      </w:r>
      <w:r>
        <w:rPr>
          <w:rFonts w:ascii="Times New Roman" w:hAnsi="Times New Roman"/>
          <w:sz w:val="28"/>
          <w:szCs w:val="28"/>
        </w:rPr>
        <w:t xml:space="preserve"> </w:t>
      </w:r>
      <w:r w:rsidRPr="00FF3B4D">
        <w:rPr>
          <w:rFonts w:ascii="Times New Roman" w:hAnsi="Times New Roman"/>
          <w:sz w:val="28"/>
          <w:szCs w:val="28"/>
        </w:rPr>
        <w:t>искоренение</w:t>
      </w:r>
      <w:r>
        <w:rPr>
          <w:rFonts w:ascii="Times New Roman" w:hAnsi="Times New Roman"/>
          <w:sz w:val="28"/>
          <w:szCs w:val="28"/>
        </w:rPr>
        <w:t xml:space="preserve"> </w:t>
      </w:r>
      <w:r w:rsidRPr="00FF3B4D">
        <w:rPr>
          <w:rFonts w:ascii="Times New Roman" w:hAnsi="Times New Roman"/>
          <w:sz w:val="28"/>
          <w:szCs w:val="28"/>
        </w:rPr>
        <w:t>коррупции</w:t>
      </w:r>
      <w:r>
        <w:rPr>
          <w:rFonts w:ascii="Times New Roman" w:hAnsi="Times New Roman"/>
          <w:sz w:val="28"/>
          <w:szCs w:val="28"/>
        </w:rPr>
        <w:t xml:space="preserve"> </w:t>
      </w:r>
      <w:r w:rsidRPr="00FF3B4D">
        <w:rPr>
          <w:rFonts w:ascii="Times New Roman" w:hAnsi="Times New Roman"/>
          <w:sz w:val="28"/>
          <w:szCs w:val="28"/>
        </w:rPr>
        <w:t>демонстрируется</w:t>
      </w:r>
      <w:r>
        <w:rPr>
          <w:rFonts w:ascii="Times New Roman" w:hAnsi="Times New Roman"/>
          <w:sz w:val="28"/>
          <w:szCs w:val="28"/>
        </w:rPr>
        <w:t xml:space="preserve"> </w:t>
      </w:r>
      <w:r w:rsidRPr="00FF3B4D">
        <w:rPr>
          <w:rFonts w:ascii="Times New Roman" w:hAnsi="Times New Roman"/>
          <w:sz w:val="28"/>
          <w:szCs w:val="28"/>
        </w:rPr>
        <w:t>резко</w:t>
      </w:r>
      <w:r>
        <w:rPr>
          <w:rFonts w:ascii="Times New Roman" w:hAnsi="Times New Roman"/>
          <w:sz w:val="28"/>
          <w:szCs w:val="28"/>
        </w:rPr>
        <w:t xml:space="preserve"> </w:t>
      </w:r>
      <w:r w:rsidRPr="00FF3B4D">
        <w:rPr>
          <w:rFonts w:ascii="Times New Roman" w:hAnsi="Times New Roman"/>
          <w:sz w:val="28"/>
          <w:szCs w:val="28"/>
        </w:rPr>
        <w:t>возросшим</w:t>
      </w:r>
      <w:r>
        <w:rPr>
          <w:rFonts w:ascii="Times New Roman" w:hAnsi="Times New Roman"/>
          <w:sz w:val="28"/>
          <w:szCs w:val="28"/>
        </w:rPr>
        <w:t xml:space="preserve"> </w:t>
      </w:r>
      <w:r w:rsidRPr="00FF3B4D">
        <w:rPr>
          <w:rFonts w:ascii="Times New Roman" w:hAnsi="Times New Roman"/>
          <w:sz w:val="28"/>
          <w:szCs w:val="28"/>
        </w:rPr>
        <w:t>объемом</w:t>
      </w:r>
      <w:r>
        <w:rPr>
          <w:rFonts w:ascii="Times New Roman" w:hAnsi="Times New Roman"/>
          <w:sz w:val="28"/>
          <w:szCs w:val="28"/>
        </w:rPr>
        <w:t xml:space="preserve"> </w:t>
      </w:r>
      <w:r w:rsidRPr="00FF3B4D">
        <w:rPr>
          <w:rFonts w:ascii="Times New Roman" w:hAnsi="Times New Roman"/>
          <w:sz w:val="28"/>
          <w:szCs w:val="28"/>
        </w:rPr>
        <w:t>выявленных</w:t>
      </w:r>
      <w:r>
        <w:rPr>
          <w:rFonts w:ascii="Times New Roman" w:hAnsi="Times New Roman"/>
          <w:sz w:val="28"/>
          <w:szCs w:val="28"/>
        </w:rPr>
        <w:t xml:space="preserve"> </w:t>
      </w:r>
      <w:r w:rsidRPr="00FF3B4D">
        <w:rPr>
          <w:rFonts w:ascii="Times New Roman" w:hAnsi="Times New Roman"/>
          <w:sz w:val="28"/>
          <w:szCs w:val="28"/>
        </w:rPr>
        <w:t>правонарушений</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бюджетной</w:t>
      </w:r>
      <w:r>
        <w:rPr>
          <w:rFonts w:ascii="Times New Roman" w:hAnsi="Times New Roman"/>
          <w:sz w:val="28"/>
          <w:szCs w:val="28"/>
        </w:rPr>
        <w:t xml:space="preserve"> </w:t>
      </w:r>
      <w:r w:rsidRPr="00FF3B4D">
        <w:rPr>
          <w:rFonts w:ascii="Times New Roman" w:hAnsi="Times New Roman"/>
          <w:sz w:val="28"/>
          <w:szCs w:val="28"/>
        </w:rPr>
        <w:t>сфере.</w:t>
      </w:r>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Общей</w:t>
      </w:r>
      <w:r>
        <w:rPr>
          <w:rFonts w:ascii="Times New Roman" w:hAnsi="Times New Roman"/>
          <w:sz w:val="28"/>
          <w:szCs w:val="28"/>
        </w:rPr>
        <w:t xml:space="preserve"> </w:t>
      </w:r>
      <w:r w:rsidRPr="00FF3B4D">
        <w:rPr>
          <w:rFonts w:ascii="Times New Roman" w:hAnsi="Times New Roman"/>
          <w:sz w:val="28"/>
          <w:szCs w:val="28"/>
        </w:rPr>
        <w:t>проблемой</w:t>
      </w:r>
      <w:r>
        <w:rPr>
          <w:rFonts w:ascii="Times New Roman" w:hAnsi="Times New Roman"/>
          <w:sz w:val="28"/>
          <w:szCs w:val="28"/>
        </w:rPr>
        <w:t xml:space="preserve"> </w:t>
      </w:r>
      <w:r w:rsidRPr="00FF3B4D">
        <w:rPr>
          <w:rFonts w:ascii="Times New Roman" w:hAnsi="Times New Roman"/>
          <w:sz w:val="28"/>
          <w:szCs w:val="28"/>
        </w:rPr>
        <w:t>стоящей</w:t>
      </w:r>
      <w:r>
        <w:rPr>
          <w:rFonts w:ascii="Times New Roman" w:hAnsi="Times New Roman"/>
          <w:sz w:val="28"/>
          <w:szCs w:val="28"/>
        </w:rPr>
        <w:t xml:space="preserve"> </w:t>
      </w:r>
      <w:r w:rsidRPr="00FF3B4D">
        <w:rPr>
          <w:rFonts w:ascii="Times New Roman" w:hAnsi="Times New Roman"/>
          <w:sz w:val="28"/>
          <w:szCs w:val="28"/>
        </w:rPr>
        <w:t>перед</w:t>
      </w:r>
      <w:r>
        <w:rPr>
          <w:rFonts w:ascii="Times New Roman" w:hAnsi="Times New Roman"/>
          <w:sz w:val="28"/>
          <w:szCs w:val="28"/>
        </w:rPr>
        <w:t xml:space="preserve"> </w:t>
      </w:r>
      <w:r w:rsidRPr="00FF3B4D">
        <w:rPr>
          <w:rFonts w:ascii="Times New Roman" w:hAnsi="Times New Roman"/>
          <w:sz w:val="28"/>
          <w:szCs w:val="28"/>
        </w:rPr>
        <w:t>механизмом</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является</w:t>
      </w:r>
      <w:r>
        <w:rPr>
          <w:rFonts w:ascii="Times New Roman" w:hAnsi="Times New Roman"/>
          <w:sz w:val="28"/>
          <w:szCs w:val="28"/>
        </w:rPr>
        <w:t xml:space="preserve"> </w:t>
      </w:r>
      <w:r w:rsidRPr="00FF3B4D">
        <w:rPr>
          <w:rFonts w:ascii="Times New Roman" w:hAnsi="Times New Roman"/>
          <w:sz w:val="28"/>
          <w:szCs w:val="28"/>
        </w:rPr>
        <w:t>совершенствование</w:t>
      </w:r>
      <w:r>
        <w:rPr>
          <w:rFonts w:ascii="Times New Roman" w:hAnsi="Times New Roman"/>
          <w:sz w:val="28"/>
          <w:szCs w:val="28"/>
        </w:rPr>
        <w:t xml:space="preserve"> </w:t>
      </w:r>
      <w:r w:rsidRPr="00FF3B4D">
        <w:rPr>
          <w:rFonts w:ascii="Times New Roman" w:hAnsi="Times New Roman"/>
          <w:sz w:val="28"/>
          <w:szCs w:val="28"/>
        </w:rPr>
        <w:t>законодательной</w:t>
      </w:r>
      <w:r>
        <w:rPr>
          <w:rFonts w:ascii="Times New Roman" w:hAnsi="Times New Roman"/>
          <w:sz w:val="28"/>
          <w:szCs w:val="28"/>
        </w:rPr>
        <w:t xml:space="preserve"> </w:t>
      </w:r>
      <w:r w:rsidRPr="00FF3B4D">
        <w:rPr>
          <w:rFonts w:ascii="Times New Roman" w:hAnsi="Times New Roman"/>
          <w:sz w:val="28"/>
          <w:szCs w:val="28"/>
        </w:rPr>
        <w:t>базы.</w:t>
      </w:r>
    </w:p>
    <w:p w:rsidR="002F33CE" w:rsidRPr="00FF3B4D"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Основные</w:t>
      </w:r>
      <w:r>
        <w:rPr>
          <w:rFonts w:ascii="Times New Roman" w:hAnsi="Times New Roman"/>
          <w:sz w:val="28"/>
          <w:szCs w:val="28"/>
        </w:rPr>
        <w:t xml:space="preserve"> </w:t>
      </w:r>
      <w:r w:rsidRPr="00FF3B4D">
        <w:rPr>
          <w:rFonts w:ascii="Times New Roman" w:hAnsi="Times New Roman"/>
          <w:sz w:val="28"/>
          <w:szCs w:val="28"/>
        </w:rPr>
        <w:t>меры</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совершенствованию</w:t>
      </w:r>
      <w:r>
        <w:rPr>
          <w:rFonts w:ascii="Times New Roman" w:hAnsi="Times New Roman"/>
          <w:sz w:val="28"/>
          <w:szCs w:val="28"/>
        </w:rPr>
        <w:t xml:space="preserve"> </w:t>
      </w:r>
      <w:r w:rsidRPr="00FF3B4D">
        <w:rPr>
          <w:rFonts w:ascii="Times New Roman" w:hAnsi="Times New Roman"/>
          <w:sz w:val="28"/>
          <w:szCs w:val="28"/>
        </w:rPr>
        <w:t>механизма</w:t>
      </w:r>
      <w:r>
        <w:rPr>
          <w:rFonts w:ascii="Times New Roman" w:hAnsi="Times New Roman"/>
          <w:sz w:val="28"/>
          <w:szCs w:val="28"/>
        </w:rPr>
        <w:t xml:space="preserve"> </w:t>
      </w:r>
      <w:r w:rsidRPr="00FF3B4D">
        <w:rPr>
          <w:rFonts w:ascii="Times New Roman" w:hAnsi="Times New Roman"/>
          <w:sz w:val="28"/>
          <w:szCs w:val="28"/>
        </w:rPr>
        <w:t>применения</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следующие:</w:t>
      </w:r>
    </w:p>
    <w:p w:rsidR="002F33CE" w:rsidRDefault="002F33CE" w:rsidP="002F33CE">
      <w:pPr>
        <w:pStyle w:val="12"/>
        <w:widowControl w:val="0"/>
        <w:numPr>
          <w:ilvl w:val="0"/>
          <w:numId w:val="29"/>
        </w:numPr>
        <w:tabs>
          <w:tab w:val="left" w:pos="851"/>
          <w:tab w:val="left" w:pos="993"/>
        </w:tabs>
        <w:spacing w:line="360" w:lineRule="auto"/>
        <w:jc w:val="both"/>
        <w:rPr>
          <w:rFonts w:ascii="Times New Roman" w:hAnsi="Times New Roman"/>
          <w:sz w:val="28"/>
          <w:szCs w:val="28"/>
        </w:rPr>
      </w:pPr>
      <w:r w:rsidRPr="00FF3B4D">
        <w:rPr>
          <w:rFonts w:ascii="Times New Roman" w:hAnsi="Times New Roman"/>
          <w:sz w:val="28"/>
          <w:szCs w:val="28"/>
        </w:rPr>
        <w:t>упрощение</w:t>
      </w:r>
      <w:r>
        <w:rPr>
          <w:rFonts w:ascii="Times New Roman" w:hAnsi="Times New Roman"/>
          <w:sz w:val="28"/>
          <w:szCs w:val="28"/>
        </w:rPr>
        <w:t xml:space="preserve"> </w:t>
      </w:r>
      <w:r w:rsidRPr="00FF3B4D">
        <w:rPr>
          <w:rFonts w:ascii="Times New Roman" w:hAnsi="Times New Roman"/>
          <w:sz w:val="28"/>
          <w:szCs w:val="28"/>
        </w:rPr>
        <w:t>процедур</w:t>
      </w:r>
      <w:r>
        <w:rPr>
          <w:rFonts w:ascii="Times New Roman" w:hAnsi="Times New Roman"/>
          <w:sz w:val="28"/>
          <w:szCs w:val="28"/>
        </w:rPr>
        <w:t xml:space="preserve"> </w:t>
      </w:r>
      <w:r w:rsidRPr="00FF3B4D">
        <w:rPr>
          <w:rFonts w:ascii="Times New Roman" w:hAnsi="Times New Roman"/>
          <w:sz w:val="28"/>
          <w:szCs w:val="28"/>
        </w:rPr>
        <w:t>оформления</w:t>
      </w:r>
      <w:r>
        <w:rPr>
          <w:rFonts w:ascii="Times New Roman" w:hAnsi="Times New Roman"/>
          <w:sz w:val="28"/>
          <w:szCs w:val="28"/>
        </w:rPr>
        <w:t xml:space="preserve"> </w:t>
      </w:r>
      <w:r w:rsidRPr="00FF3B4D">
        <w:rPr>
          <w:rFonts w:ascii="Times New Roman" w:hAnsi="Times New Roman"/>
          <w:sz w:val="28"/>
          <w:szCs w:val="28"/>
        </w:rPr>
        <w:t>валютных</w:t>
      </w:r>
      <w:r>
        <w:rPr>
          <w:rFonts w:ascii="Times New Roman" w:hAnsi="Times New Roman"/>
          <w:sz w:val="28"/>
          <w:szCs w:val="28"/>
        </w:rPr>
        <w:t xml:space="preserve"> </w:t>
      </w:r>
      <w:r w:rsidRPr="00FF3B4D">
        <w:rPr>
          <w:rFonts w:ascii="Times New Roman" w:hAnsi="Times New Roman"/>
          <w:sz w:val="28"/>
          <w:szCs w:val="28"/>
        </w:rPr>
        <w:t>сделок</w:t>
      </w:r>
      <w:r>
        <w:rPr>
          <w:rFonts w:ascii="Times New Roman" w:hAnsi="Times New Roman"/>
          <w:sz w:val="28"/>
          <w:szCs w:val="28"/>
        </w:rPr>
        <w:t>;</w:t>
      </w:r>
    </w:p>
    <w:p w:rsidR="002F33CE" w:rsidRDefault="002F33CE" w:rsidP="002F33CE">
      <w:pPr>
        <w:pStyle w:val="12"/>
        <w:widowControl w:val="0"/>
        <w:numPr>
          <w:ilvl w:val="0"/>
          <w:numId w:val="29"/>
        </w:numPr>
        <w:tabs>
          <w:tab w:val="left" w:pos="851"/>
          <w:tab w:val="left" w:pos="993"/>
        </w:tabs>
        <w:spacing w:line="360" w:lineRule="auto"/>
        <w:jc w:val="both"/>
        <w:rPr>
          <w:rFonts w:ascii="Times New Roman" w:hAnsi="Times New Roman"/>
          <w:sz w:val="28"/>
          <w:szCs w:val="28"/>
        </w:rPr>
      </w:pPr>
      <w:r w:rsidRPr="00FF3B4D">
        <w:rPr>
          <w:rFonts w:ascii="Times New Roman" w:hAnsi="Times New Roman"/>
          <w:sz w:val="28"/>
          <w:szCs w:val="28"/>
        </w:rPr>
        <w:t>создание</w:t>
      </w:r>
      <w:r>
        <w:rPr>
          <w:rFonts w:ascii="Times New Roman" w:hAnsi="Times New Roman"/>
          <w:sz w:val="28"/>
          <w:szCs w:val="28"/>
        </w:rPr>
        <w:t xml:space="preserve"> </w:t>
      </w:r>
      <w:r w:rsidRPr="00FF3B4D">
        <w:rPr>
          <w:rFonts w:ascii="Times New Roman" w:hAnsi="Times New Roman"/>
          <w:sz w:val="28"/>
          <w:szCs w:val="28"/>
        </w:rPr>
        <w:t>комплекса</w:t>
      </w:r>
      <w:r>
        <w:rPr>
          <w:rFonts w:ascii="Times New Roman" w:hAnsi="Times New Roman"/>
          <w:sz w:val="28"/>
          <w:szCs w:val="28"/>
        </w:rPr>
        <w:t xml:space="preserve"> </w:t>
      </w:r>
      <w:r w:rsidRPr="00FF3B4D">
        <w:rPr>
          <w:rFonts w:ascii="Times New Roman" w:hAnsi="Times New Roman"/>
          <w:sz w:val="28"/>
          <w:szCs w:val="28"/>
        </w:rPr>
        <w:t>мер</w:t>
      </w:r>
      <w:r>
        <w:rPr>
          <w:rFonts w:ascii="Times New Roman" w:hAnsi="Times New Roman"/>
          <w:sz w:val="28"/>
          <w:szCs w:val="28"/>
        </w:rPr>
        <w:t xml:space="preserve"> </w:t>
      </w:r>
      <w:r w:rsidRPr="00FF3B4D">
        <w:rPr>
          <w:rFonts w:ascii="Times New Roman" w:hAnsi="Times New Roman"/>
          <w:sz w:val="28"/>
          <w:szCs w:val="28"/>
        </w:rPr>
        <w:t>по</w:t>
      </w:r>
      <w:r>
        <w:rPr>
          <w:rFonts w:ascii="Times New Roman" w:hAnsi="Times New Roman"/>
          <w:sz w:val="28"/>
          <w:szCs w:val="28"/>
        </w:rPr>
        <w:t xml:space="preserve"> </w:t>
      </w:r>
      <w:r w:rsidRPr="00FF3B4D">
        <w:rPr>
          <w:rFonts w:ascii="Times New Roman" w:hAnsi="Times New Roman"/>
          <w:sz w:val="28"/>
          <w:szCs w:val="28"/>
        </w:rPr>
        <w:t>уменьшению</w:t>
      </w:r>
      <w:r>
        <w:rPr>
          <w:rFonts w:ascii="Times New Roman" w:hAnsi="Times New Roman"/>
          <w:sz w:val="28"/>
          <w:szCs w:val="28"/>
        </w:rPr>
        <w:t xml:space="preserve"> </w:t>
      </w:r>
      <w:r w:rsidRPr="00FF3B4D">
        <w:rPr>
          <w:rFonts w:ascii="Times New Roman" w:hAnsi="Times New Roman"/>
          <w:sz w:val="28"/>
          <w:szCs w:val="28"/>
        </w:rPr>
        <w:t>налогового</w:t>
      </w:r>
      <w:r>
        <w:rPr>
          <w:rFonts w:ascii="Times New Roman" w:hAnsi="Times New Roman"/>
          <w:sz w:val="28"/>
          <w:szCs w:val="28"/>
        </w:rPr>
        <w:t xml:space="preserve"> </w:t>
      </w:r>
      <w:r w:rsidRPr="00FF3B4D">
        <w:rPr>
          <w:rFonts w:ascii="Times New Roman" w:hAnsi="Times New Roman"/>
          <w:sz w:val="28"/>
          <w:szCs w:val="28"/>
        </w:rPr>
        <w:t>бремени</w:t>
      </w:r>
      <w:r>
        <w:rPr>
          <w:rFonts w:ascii="Times New Roman" w:hAnsi="Times New Roman"/>
          <w:sz w:val="28"/>
          <w:szCs w:val="28"/>
        </w:rPr>
        <w:t xml:space="preserve"> </w:t>
      </w:r>
      <w:r w:rsidRPr="00FF3B4D">
        <w:rPr>
          <w:rFonts w:ascii="Times New Roman" w:hAnsi="Times New Roman"/>
          <w:sz w:val="28"/>
          <w:szCs w:val="28"/>
        </w:rPr>
        <w:t>субъектов</w:t>
      </w:r>
      <w:r>
        <w:rPr>
          <w:rFonts w:ascii="Times New Roman" w:hAnsi="Times New Roman"/>
          <w:sz w:val="28"/>
          <w:szCs w:val="28"/>
        </w:rPr>
        <w:t xml:space="preserve"> </w:t>
      </w:r>
      <w:r w:rsidRPr="00FF3B4D">
        <w:rPr>
          <w:rFonts w:ascii="Times New Roman" w:hAnsi="Times New Roman"/>
          <w:sz w:val="28"/>
          <w:szCs w:val="28"/>
        </w:rPr>
        <w:t>хозяйствования</w:t>
      </w:r>
      <w:r>
        <w:rPr>
          <w:rFonts w:ascii="Times New Roman" w:hAnsi="Times New Roman"/>
          <w:sz w:val="28"/>
          <w:szCs w:val="28"/>
        </w:rPr>
        <w:t xml:space="preserve"> </w:t>
      </w:r>
      <w:r w:rsidRPr="00FF3B4D">
        <w:rPr>
          <w:rFonts w:ascii="Times New Roman" w:hAnsi="Times New Roman"/>
          <w:sz w:val="28"/>
          <w:szCs w:val="28"/>
        </w:rPr>
        <w:t>от</w:t>
      </w:r>
      <w:r>
        <w:rPr>
          <w:rFonts w:ascii="Times New Roman" w:hAnsi="Times New Roman"/>
          <w:sz w:val="28"/>
          <w:szCs w:val="28"/>
        </w:rPr>
        <w:t xml:space="preserve"> </w:t>
      </w:r>
      <w:r w:rsidRPr="00FF3B4D">
        <w:rPr>
          <w:rFonts w:ascii="Times New Roman" w:hAnsi="Times New Roman"/>
          <w:sz w:val="28"/>
          <w:szCs w:val="28"/>
        </w:rPr>
        <w:t>налоговых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с</w:t>
      </w:r>
      <w:r>
        <w:rPr>
          <w:rFonts w:ascii="Times New Roman" w:hAnsi="Times New Roman"/>
          <w:sz w:val="28"/>
          <w:szCs w:val="28"/>
        </w:rPr>
        <w:t xml:space="preserve"> </w:t>
      </w:r>
      <w:r w:rsidRPr="00FF3B4D">
        <w:rPr>
          <w:rFonts w:ascii="Times New Roman" w:hAnsi="Times New Roman"/>
          <w:sz w:val="28"/>
          <w:szCs w:val="28"/>
        </w:rPr>
        <w:t>учетом</w:t>
      </w:r>
      <w:r>
        <w:rPr>
          <w:rFonts w:ascii="Times New Roman" w:hAnsi="Times New Roman"/>
          <w:sz w:val="28"/>
          <w:szCs w:val="28"/>
        </w:rPr>
        <w:t xml:space="preserve"> </w:t>
      </w:r>
      <w:r w:rsidRPr="00FF3B4D">
        <w:rPr>
          <w:rFonts w:ascii="Times New Roman" w:hAnsi="Times New Roman"/>
          <w:sz w:val="28"/>
          <w:szCs w:val="28"/>
        </w:rPr>
        <w:t>современных</w:t>
      </w:r>
      <w:r>
        <w:rPr>
          <w:rFonts w:ascii="Times New Roman" w:hAnsi="Times New Roman"/>
          <w:sz w:val="28"/>
          <w:szCs w:val="28"/>
        </w:rPr>
        <w:t xml:space="preserve"> </w:t>
      </w:r>
      <w:r w:rsidRPr="00FF3B4D">
        <w:rPr>
          <w:rFonts w:ascii="Times New Roman" w:hAnsi="Times New Roman"/>
          <w:sz w:val="28"/>
          <w:szCs w:val="28"/>
        </w:rPr>
        <w:t>экономических</w:t>
      </w:r>
      <w:r>
        <w:rPr>
          <w:rFonts w:ascii="Times New Roman" w:hAnsi="Times New Roman"/>
          <w:sz w:val="28"/>
          <w:szCs w:val="28"/>
        </w:rPr>
        <w:t xml:space="preserve"> </w:t>
      </w:r>
      <w:r w:rsidRPr="00FF3B4D">
        <w:rPr>
          <w:rFonts w:ascii="Times New Roman" w:hAnsi="Times New Roman"/>
          <w:sz w:val="28"/>
          <w:szCs w:val="28"/>
        </w:rPr>
        <w:t>реалий</w:t>
      </w:r>
      <w:r>
        <w:rPr>
          <w:rFonts w:ascii="Times New Roman" w:hAnsi="Times New Roman"/>
          <w:sz w:val="28"/>
          <w:szCs w:val="28"/>
        </w:rPr>
        <w:t>;</w:t>
      </w:r>
    </w:p>
    <w:p w:rsidR="002F33CE" w:rsidRDefault="002F33CE" w:rsidP="002F33CE">
      <w:pPr>
        <w:pStyle w:val="12"/>
        <w:widowControl w:val="0"/>
        <w:numPr>
          <w:ilvl w:val="0"/>
          <w:numId w:val="29"/>
        </w:numPr>
        <w:tabs>
          <w:tab w:val="left" w:pos="851"/>
          <w:tab w:val="left" w:pos="993"/>
        </w:tabs>
        <w:spacing w:line="360" w:lineRule="auto"/>
        <w:jc w:val="both"/>
        <w:rPr>
          <w:rFonts w:ascii="Times New Roman" w:hAnsi="Times New Roman"/>
          <w:sz w:val="28"/>
          <w:szCs w:val="28"/>
        </w:rPr>
      </w:pPr>
      <w:r w:rsidRPr="00FF3B4D">
        <w:rPr>
          <w:rFonts w:ascii="Times New Roman" w:hAnsi="Times New Roman"/>
          <w:sz w:val="28"/>
          <w:szCs w:val="28"/>
        </w:rPr>
        <w:t>уточнение</w:t>
      </w:r>
      <w:r>
        <w:rPr>
          <w:rFonts w:ascii="Times New Roman" w:hAnsi="Times New Roman"/>
          <w:sz w:val="28"/>
          <w:szCs w:val="28"/>
        </w:rPr>
        <w:t xml:space="preserve"> </w:t>
      </w:r>
      <w:r w:rsidRPr="00FF3B4D">
        <w:rPr>
          <w:rFonts w:ascii="Times New Roman" w:hAnsi="Times New Roman"/>
          <w:sz w:val="28"/>
          <w:szCs w:val="28"/>
        </w:rPr>
        <w:t>механизма</w:t>
      </w:r>
      <w:r>
        <w:rPr>
          <w:rFonts w:ascii="Times New Roman" w:hAnsi="Times New Roman"/>
          <w:sz w:val="28"/>
          <w:szCs w:val="28"/>
        </w:rPr>
        <w:t xml:space="preserve"> </w:t>
      </w:r>
      <w:r w:rsidRPr="00FF3B4D">
        <w:rPr>
          <w:rFonts w:ascii="Times New Roman" w:hAnsi="Times New Roman"/>
          <w:sz w:val="28"/>
          <w:szCs w:val="28"/>
        </w:rPr>
        <w:t>процедур</w:t>
      </w:r>
      <w:r>
        <w:rPr>
          <w:rFonts w:ascii="Times New Roman" w:hAnsi="Times New Roman"/>
          <w:sz w:val="28"/>
          <w:szCs w:val="28"/>
        </w:rPr>
        <w:t xml:space="preserve"> </w:t>
      </w:r>
      <w:r w:rsidRPr="00FF3B4D">
        <w:rPr>
          <w:rFonts w:ascii="Times New Roman" w:hAnsi="Times New Roman"/>
          <w:sz w:val="28"/>
          <w:szCs w:val="28"/>
        </w:rPr>
        <w:t>применения</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со</w:t>
      </w:r>
      <w:r>
        <w:rPr>
          <w:rFonts w:ascii="Times New Roman" w:hAnsi="Times New Roman"/>
          <w:sz w:val="28"/>
          <w:szCs w:val="28"/>
        </w:rPr>
        <w:t xml:space="preserve"> </w:t>
      </w:r>
      <w:r w:rsidRPr="00FF3B4D">
        <w:rPr>
          <w:rFonts w:ascii="Times New Roman" w:hAnsi="Times New Roman"/>
          <w:sz w:val="28"/>
          <w:szCs w:val="28"/>
        </w:rPr>
        <w:t>стороны</w:t>
      </w:r>
      <w:r>
        <w:rPr>
          <w:rFonts w:ascii="Times New Roman" w:hAnsi="Times New Roman"/>
          <w:sz w:val="28"/>
          <w:szCs w:val="28"/>
        </w:rPr>
        <w:t xml:space="preserve"> </w:t>
      </w:r>
      <w:r w:rsidRPr="00FF3B4D">
        <w:rPr>
          <w:rFonts w:ascii="Times New Roman" w:hAnsi="Times New Roman"/>
          <w:sz w:val="28"/>
          <w:szCs w:val="28"/>
        </w:rPr>
        <w:t>государственных</w:t>
      </w:r>
      <w:r>
        <w:rPr>
          <w:rFonts w:ascii="Times New Roman" w:hAnsi="Times New Roman"/>
          <w:sz w:val="28"/>
          <w:szCs w:val="28"/>
        </w:rPr>
        <w:t xml:space="preserve"> </w:t>
      </w:r>
      <w:r w:rsidRPr="00FF3B4D">
        <w:rPr>
          <w:rFonts w:ascii="Times New Roman" w:hAnsi="Times New Roman"/>
          <w:sz w:val="28"/>
          <w:szCs w:val="28"/>
        </w:rPr>
        <w:t>органов</w:t>
      </w:r>
      <w:r>
        <w:rPr>
          <w:rFonts w:ascii="Times New Roman" w:hAnsi="Times New Roman"/>
          <w:sz w:val="28"/>
          <w:szCs w:val="28"/>
        </w:rPr>
        <w:t>;</w:t>
      </w:r>
    </w:p>
    <w:p w:rsidR="002F33CE" w:rsidRDefault="002F33CE" w:rsidP="002F33CE">
      <w:pPr>
        <w:pStyle w:val="12"/>
        <w:widowControl w:val="0"/>
        <w:numPr>
          <w:ilvl w:val="0"/>
          <w:numId w:val="29"/>
        </w:numPr>
        <w:tabs>
          <w:tab w:val="left" w:pos="851"/>
          <w:tab w:val="left" w:pos="993"/>
        </w:tabs>
        <w:spacing w:line="360" w:lineRule="auto"/>
        <w:jc w:val="both"/>
        <w:rPr>
          <w:rFonts w:ascii="Times New Roman" w:hAnsi="Times New Roman"/>
          <w:sz w:val="28"/>
          <w:szCs w:val="28"/>
        </w:rPr>
      </w:pPr>
      <w:r w:rsidRPr="00FF3B4D">
        <w:rPr>
          <w:rFonts w:ascii="Times New Roman" w:hAnsi="Times New Roman"/>
          <w:sz w:val="28"/>
          <w:szCs w:val="28"/>
        </w:rPr>
        <w:t>четкое</w:t>
      </w:r>
      <w:r>
        <w:rPr>
          <w:rFonts w:ascii="Times New Roman" w:hAnsi="Times New Roman"/>
          <w:sz w:val="28"/>
          <w:szCs w:val="28"/>
        </w:rPr>
        <w:t xml:space="preserve"> </w:t>
      </w:r>
      <w:r w:rsidRPr="00FF3B4D">
        <w:rPr>
          <w:rFonts w:ascii="Times New Roman" w:hAnsi="Times New Roman"/>
          <w:sz w:val="28"/>
          <w:szCs w:val="28"/>
        </w:rPr>
        <w:t>определение</w:t>
      </w:r>
      <w:r>
        <w:rPr>
          <w:rFonts w:ascii="Times New Roman" w:hAnsi="Times New Roman"/>
          <w:sz w:val="28"/>
          <w:szCs w:val="28"/>
        </w:rPr>
        <w:t xml:space="preserve"> </w:t>
      </w:r>
      <w:r w:rsidRPr="00FF3B4D">
        <w:rPr>
          <w:rFonts w:ascii="Times New Roman" w:hAnsi="Times New Roman"/>
          <w:sz w:val="28"/>
          <w:szCs w:val="28"/>
        </w:rPr>
        <w:t>полномочий</w:t>
      </w:r>
      <w:r>
        <w:rPr>
          <w:rFonts w:ascii="Times New Roman" w:hAnsi="Times New Roman"/>
          <w:sz w:val="28"/>
          <w:szCs w:val="28"/>
        </w:rPr>
        <w:t xml:space="preserve"> </w:t>
      </w:r>
      <w:r w:rsidRPr="00FF3B4D">
        <w:rPr>
          <w:rFonts w:ascii="Times New Roman" w:hAnsi="Times New Roman"/>
          <w:sz w:val="28"/>
          <w:szCs w:val="28"/>
        </w:rPr>
        <w:t>органов</w:t>
      </w:r>
      <w:r>
        <w:rPr>
          <w:rFonts w:ascii="Times New Roman" w:hAnsi="Times New Roman"/>
          <w:sz w:val="28"/>
          <w:szCs w:val="28"/>
        </w:rPr>
        <w:t xml:space="preserve"> </w:t>
      </w:r>
      <w:r w:rsidRPr="00FF3B4D">
        <w:rPr>
          <w:rFonts w:ascii="Times New Roman" w:hAnsi="Times New Roman"/>
          <w:sz w:val="28"/>
          <w:szCs w:val="28"/>
        </w:rPr>
        <w:t>государственного</w:t>
      </w:r>
      <w:r>
        <w:rPr>
          <w:rFonts w:ascii="Times New Roman" w:hAnsi="Times New Roman"/>
          <w:sz w:val="28"/>
          <w:szCs w:val="28"/>
        </w:rPr>
        <w:t xml:space="preserve"> </w:t>
      </w:r>
      <w:r w:rsidRPr="00FF3B4D">
        <w:rPr>
          <w:rFonts w:ascii="Times New Roman" w:hAnsi="Times New Roman"/>
          <w:sz w:val="28"/>
          <w:szCs w:val="28"/>
        </w:rPr>
        <w:t>финансового</w:t>
      </w:r>
      <w:r>
        <w:rPr>
          <w:rFonts w:ascii="Times New Roman" w:hAnsi="Times New Roman"/>
          <w:sz w:val="28"/>
          <w:szCs w:val="28"/>
        </w:rPr>
        <w:t xml:space="preserve"> </w:t>
      </w:r>
      <w:r w:rsidRPr="00FF3B4D">
        <w:rPr>
          <w:rFonts w:ascii="Times New Roman" w:hAnsi="Times New Roman"/>
          <w:sz w:val="28"/>
          <w:szCs w:val="28"/>
        </w:rPr>
        <w:t>контроля</w:t>
      </w:r>
      <w:r>
        <w:rPr>
          <w:rFonts w:ascii="Times New Roman" w:hAnsi="Times New Roman"/>
          <w:sz w:val="28"/>
          <w:szCs w:val="28"/>
        </w:rPr>
        <w:t>;</w:t>
      </w:r>
    </w:p>
    <w:p w:rsidR="002F33CE" w:rsidRDefault="002F33CE" w:rsidP="002F33CE">
      <w:pPr>
        <w:pStyle w:val="12"/>
        <w:widowControl w:val="0"/>
        <w:numPr>
          <w:ilvl w:val="0"/>
          <w:numId w:val="29"/>
        </w:numPr>
        <w:tabs>
          <w:tab w:val="left" w:pos="851"/>
          <w:tab w:val="left" w:pos="993"/>
        </w:tabs>
        <w:spacing w:line="360" w:lineRule="auto"/>
        <w:jc w:val="both"/>
        <w:rPr>
          <w:rFonts w:ascii="Times New Roman" w:hAnsi="Times New Roman"/>
          <w:sz w:val="28"/>
          <w:szCs w:val="28"/>
        </w:rPr>
      </w:pPr>
      <w:r w:rsidRPr="00FF3B4D">
        <w:rPr>
          <w:rFonts w:ascii="Times New Roman" w:hAnsi="Times New Roman"/>
          <w:sz w:val="28"/>
          <w:szCs w:val="28"/>
        </w:rPr>
        <w:t>исключение</w:t>
      </w:r>
      <w:r>
        <w:rPr>
          <w:rFonts w:ascii="Times New Roman" w:hAnsi="Times New Roman"/>
          <w:sz w:val="28"/>
          <w:szCs w:val="28"/>
        </w:rPr>
        <w:t xml:space="preserve"> </w:t>
      </w:r>
      <w:r w:rsidRPr="00FF3B4D">
        <w:rPr>
          <w:rFonts w:ascii="Times New Roman" w:hAnsi="Times New Roman"/>
          <w:sz w:val="28"/>
          <w:szCs w:val="28"/>
        </w:rPr>
        <w:t>возможности</w:t>
      </w:r>
      <w:r>
        <w:rPr>
          <w:rFonts w:ascii="Times New Roman" w:hAnsi="Times New Roman"/>
          <w:sz w:val="28"/>
          <w:szCs w:val="28"/>
        </w:rPr>
        <w:t xml:space="preserve"> </w:t>
      </w:r>
      <w:r w:rsidRPr="00FF3B4D">
        <w:rPr>
          <w:rFonts w:ascii="Times New Roman" w:hAnsi="Times New Roman"/>
          <w:sz w:val="28"/>
          <w:szCs w:val="28"/>
        </w:rPr>
        <w:t>осуществления</w:t>
      </w:r>
      <w:r>
        <w:rPr>
          <w:rFonts w:ascii="Times New Roman" w:hAnsi="Times New Roman"/>
          <w:sz w:val="28"/>
          <w:szCs w:val="28"/>
        </w:rPr>
        <w:t xml:space="preserve"> </w:t>
      </w:r>
      <w:r w:rsidRPr="00FF3B4D">
        <w:rPr>
          <w:rFonts w:ascii="Times New Roman" w:hAnsi="Times New Roman"/>
          <w:sz w:val="28"/>
          <w:szCs w:val="28"/>
        </w:rPr>
        <w:t>органов</w:t>
      </w:r>
      <w:r>
        <w:rPr>
          <w:rFonts w:ascii="Times New Roman" w:hAnsi="Times New Roman"/>
          <w:sz w:val="28"/>
          <w:szCs w:val="28"/>
        </w:rPr>
        <w:t xml:space="preserve"> </w:t>
      </w:r>
      <w:r w:rsidRPr="00FF3B4D">
        <w:rPr>
          <w:rFonts w:ascii="Times New Roman" w:hAnsi="Times New Roman"/>
          <w:sz w:val="28"/>
          <w:szCs w:val="28"/>
        </w:rPr>
        <w:t>государственного</w:t>
      </w:r>
      <w:r>
        <w:rPr>
          <w:rFonts w:ascii="Times New Roman" w:hAnsi="Times New Roman"/>
          <w:sz w:val="28"/>
          <w:szCs w:val="28"/>
        </w:rPr>
        <w:t xml:space="preserve"> </w:t>
      </w:r>
      <w:r w:rsidRPr="00FF3B4D">
        <w:rPr>
          <w:rFonts w:ascii="Times New Roman" w:hAnsi="Times New Roman"/>
          <w:sz w:val="28"/>
          <w:szCs w:val="28"/>
        </w:rPr>
        <w:t>контроля</w:t>
      </w:r>
      <w:r>
        <w:rPr>
          <w:rFonts w:ascii="Times New Roman" w:hAnsi="Times New Roman"/>
          <w:sz w:val="28"/>
          <w:szCs w:val="28"/>
        </w:rPr>
        <w:t xml:space="preserve"> </w:t>
      </w:r>
      <w:r w:rsidRPr="00FF3B4D">
        <w:rPr>
          <w:rFonts w:ascii="Times New Roman" w:hAnsi="Times New Roman"/>
          <w:sz w:val="28"/>
          <w:szCs w:val="28"/>
        </w:rPr>
        <w:t>в</w:t>
      </w:r>
      <w:r>
        <w:rPr>
          <w:rFonts w:ascii="Times New Roman" w:hAnsi="Times New Roman"/>
          <w:sz w:val="28"/>
          <w:szCs w:val="28"/>
        </w:rPr>
        <w:t xml:space="preserve"> </w:t>
      </w:r>
      <w:r w:rsidRPr="00FF3B4D">
        <w:rPr>
          <w:rFonts w:ascii="Times New Roman" w:hAnsi="Times New Roman"/>
          <w:sz w:val="28"/>
          <w:szCs w:val="28"/>
        </w:rPr>
        <w:t>ведомственных</w:t>
      </w:r>
      <w:r>
        <w:rPr>
          <w:rFonts w:ascii="Times New Roman" w:hAnsi="Times New Roman"/>
          <w:sz w:val="28"/>
          <w:szCs w:val="28"/>
        </w:rPr>
        <w:t xml:space="preserve"> </w:t>
      </w:r>
      <w:r w:rsidRPr="00FF3B4D">
        <w:rPr>
          <w:rFonts w:ascii="Times New Roman" w:hAnsi="Times New Roman"/>
          <w:sz w:val="28"/>
          <w:szCs w:val="28"/>
        </w:rPr>
        <w:t>интересах</w:t>
      </w:r>
      <w:r>
        <w:rPr>
          <w:rFonts w:ascii="Times New Roman" w:hAnsi="Times New Roman"/>
          <w:sz w:val="28"/>
          <w:szCs w:val="28"/>
        </w:rPr>
        <w:t>;</w:t>
      </w:r>
    </w:p>
    <w:p w:rsidR="002F33CE" w:rsidRPr="00FF3B4D" w:rsidRDefault="002F33CE" w:rsidP="002F33CE">
      <w:pPr>
        <w:pStyle w:val="12"/>
        <w:widowControl w:val="0"/>
        <w:numPr>
          <w:ilvl w:val="0"/>
          <w:numId w:val="29"/>
        </w:numPr>
        <w:tabs>
          <w:tab w:val="left" w:pos="851"/>
          <w:tab w:val="left" w:pos="993"/>
        </w:tabs>
        <w:spacing w:line="360" w:lineRule="auto"/>
        <w:jc w:val="both"/>
        <w:rPr>
          <w:rFonts w:ascii="Times New Roman" w:hAnsi="Times New Roman"/>
          <w:sz w:val="28"/>
          <w:szCs w:val="28"/>
        </w:rPr>
      </w:pPr>
      <w:r w:rsidRPr="00FF3B4D">
        <w:rPr>
          <w:rFonts w:ascii="Times New Roman" w:hAnsi="Times New Roman"/>
          <w:sz w:val="28"/>
          <w:szCs w:val="28"/>
        </w:rPr>
        <w:t>увеличение</w:t>
      </w:r>
      <w:r>
        <w:rPr>
          <w:rFonts w:ascii="Times New Roman" w:hAnsi="Times New Roman"/>
          <w:sz w:val="28"/>
          <w:szCs w:val="28"/>
        </w:rPr>
        <w:t xml:space="preserve"> </w:t>
      </w:r>
      <w:r w:rsidRPr="00FF3B4D">
        <w:rPr>
          <w:rFonts w:ascii="Times New Roman" w:hAnsi="Times New Roman"/>
          <w:sz w:val="28"/>
          <w:szCs w:val="28"/>
        </w:rPr>
        <w:t>размеров</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за</w:t>
      </w:r>
      <w:r>
        <w:rPr>
          <w:rFonts w:ascii="Times New Roman" w:hAnsi="Times New Roman"/>
          <w:sz w:val="28"/>
          <w:szCs w:val="28"/>
        </w:rPr>
        <w:t xml:space="preserve"> </w:t>
      </w:r>
      <w:r w:rsidRPr="00FF3B4D">
        <w:rPr>
          <w:rFonts w:ascii="Times New Roman" w:hAnsi="Times New Roman"/>
          <w:sz w:val="28"/>
          <w:szCs w:val="28"/>
        </w:rPr>
        <w:t>административные</w:t>
      </w:r>
      <w:r>
        <w:rPr>
          <w:rFonts w:ascii="Times New Roman" w:hAnsi="Times New Roman"/>
          <w:sz w:val="28"/>
          <w:szCs w:val="28"/>
        </w:rPr>
        <w:t xml:space="preserve"> </w:t>
      </w:r>
      <w:r w:rsidRPr="00FF3B4D">
        <w:rPr>
          <w:rFonts w:ascii="Times New Roman" w:hAnsi="Times New Roman"/>
          <w:sz w:val="28"/>
          <w:szCs w:val="28"/>
        </w:rPr>
        <w:t>правонарушения</w:t>
      </w:r>
      <w:r>
        <w:rPr>
          <w:rFonts w:ascii="Times New Roman" w:hAnsi="Times New Roman"/>
          <w:sz w:val="28"/>
          <w:szCs w:val="28"/>
        </w:rPr>
        <w:t xml:space="preserve"> </w:t>
      </w:r>
      <w:r w:rsidRPr="00FF3B4D">
        <w:rPr>
          <w:rFonts w:ascii="Times New Roman" w:hAnsi="Times New Roman"/>
          <w:sz w:val="28"/>
          <w:szCs w:val="28"/>
        </w:rPr>
        <w:t>до</w:t>
      </w:r>
      <w:r>
        <w:rPr>
          <w:rFonts w:ascii="Times New Roman" w:hAnsi="Times New Roman"/>
          <w:sz w:val="28"/>
          <w:szCs w:val="28"/>
        </w:rPr>
        <w:t xml:space="preserve"> </w:t>
      </w:r>
      <w:r w:rsidRPr="00FF3B4D">
        <w:rPr>
          <w:rFonts w:ascii="Times New Roman" w:hAnsi="Times New Roman"/>
          <w:sz w:val="28"/>
          <w:szCs w:val="28"/>
        </w:rPr>
        <w:t>уровня,</w:t>
      </w:r>
      <w:r>
        <w:rPr>
          <w:rFonts w:ascii="Times New Roman" w:hAnsi="Times New Roman"/>
          <w:sz w:val="28"/>
          <w:szCs w:val="28"/>
        </w:rPr>
        <w:t xml:space="preserve"> </w:t>
      </w:r>
      <w:r w:rsidRPr="00FF3B4D">
        <w:rPr>
          <w:rFonts w:ascii="Times New Roman" w:hAnsi="Times New Roman"/>
          <w:sz w:val="28"/>
          <w:szCs w:val="28"/>
        </w:rPr>
        <w:t>позволяющего</w:t>
      </w:r>
      <w:r>
        <w:rPr>
          <w:rFonts w:ascii="Times New Roman" w:hAnsi="Times New Roman"/>
          <w:sz w:val="28"/>
          <w:szCs w:val="28"/>
        </w:rPr>
        <w:t xml:space="preserve"> </w:t>
      </w:r>
      <w:r w:rsidRPr="00FF3B4D">
        <w:rPr>
          <w:rFonts w:ascii="Times New Roman" w:hAnsi="Times New Roman"/>
          <w:sz w:val="28"/>
          <w:szCs w:val="28"/>
        </w:rPr>
        <w:t>им</w:t>
      </w:r>
      <w:r>
        <w:rPr>
          <w:rFonts w:ascii="Times New Roman" w:hAnsi="Times New Roman"/>
          <w:sz w:val="28"/>
          <w:szCs w:val="28"/>
        </w:rPr>
        <w:t xml:space="preserve"> </w:t>
      </w:r>
      <w:r w:rsidRPr="00FF3B4D">
        <w:rPr>
          <w:rFonts w:ascii="Times New Roman" w:hAnsi="Times New Roman"/>
          <w:sz w:val="28"/>
          <w:szCs w:val="28"/>
        </w:rPr>
        <w:t>играть</w:t>
      </w:r>
      <w:r>
        <w:rPr>
          <w:rFonts w:ascii="Times New Roman" w:hAnsi="Times New Roman"/>
          <w:sz w:val="28"/>
          <w:szCs w:val="28"/>
        </w:rPr>
        <w:t xml:space="preserve"> </w:t>
      </w:r>
      <w:r w:rsidRPr="00FF3B4D">
        <w:rPr>
          <w:rFonts w:ascii="Times New Roman" w:hAnsi="Times New Roman"/>
          <w:sz w:val="28"/>
          <w:szCs w:val="28"/>
        </w:rPr>
        <w:t>свою</w:t>
      </w:r>
      <w:r>
        <w:rPr>
          <w:rFonts w:ascii="Times New Roman" w:hAnsi="Times New Roman"/>
          <w:sz w:val="28"/>
          <w:szCs w:val="28"/>
        </w:rPr>
        <w:t xml:space="preserve"> предупреждающую </w:t>
      </w:r>
      <w:r w:rsidRPr="00FF3B4D">
        <w:rPr>
          <w:rFonts w:ascii="Times New Roman" w:hAnsi="Times New Roman"/>
          <w:sz w:val="28"/>
          <w:szCs w:val="28"/>
        </w:rPr>
        <w:t>роль.</w:t>
      </w:r>
    </w:p>
    <w:p w:rsidR="002F33CE" w:rsidRDefault="002F33CE" w:rsidP="002F33CE">
      <w:pPr>
        <w:pStyle w:val="12"/>
        <w:widowControl w:val="0"/>
        <w:tabs>
          <w:tab w:val="left" w:pos="851"/>
          <w:tab w:val="left" w:pos="993"/>
        </w:tabs>
        <w:spacing w:line="360" w:lineRule="auto"/>
        <w:ind w:firstLine="709"/>
        <w:jc w:val="both"/>
        <w:rPr>
          <w:rFonts w:ascii="Times New Roman" w:hAnsi="Times New Roman"/>
          <w:sz w:val="28"/>
          <w:szCs w:val="28"/>
        </w:rPr>
      </w:pPr>
      <w:r w:rsidRPr="00FF3B4D">
        <w:rPr>
          <w:rFonts w:ascii="Times New Roman" w:hAnsi="Times New Roman"/>
          <w:sz w:val="28"/>
          <w:szCs w:val="28"/>
        </w:rPr>
        <w:t>Сегодня</w:t>
      </w:r>
      <w:r>
        <w:rPr>
          <w:rFonts w:ascii="Times New Roman" w:hAnsi="Times New Roman"/>
          <w:sz w:val="28"/>
          <w:szCs w:val="28"/>
        </w:rPr>
        <w:t xml:space="preserve"> </w:t>
      </w:r>
      <w:r w:rsidRPr="00FF3B4D">
        <w:rPr>
          <w:rFonts w:ascii="Times New Roman" w:hAnsi="Times New Roman"/>
          <w:sz w:val="28"/>
          <w:szCs w:val="28"/>
        </w:rPr>
        <w:t>органы</w:t>
      </w:r>
      <w:r>
        <w:rPr>
          <w:rFonts w:ascii="Times New Roman" w:hAnsi="Times New Roman"/>
          <w:sz w:val="28"/>
          <w:szCs w:val="28"/>
        </w:rPr>
        <w:t xml:space="preserve"> </w:t>
      </w:r>
      <w:r w:rsidRPr="00FF3B4D">
        <w:rPr>
          <w:rFonts w:ascii="Times New Roman" w:hAnsi="Times New Roman"/>
          <w:sz w:val="28"/>
          <w:szCs w:val="28"/>
        </w:rPr>
        <w:t>государственной</w:t>
      </w:r>
      <w:r>
        <w:rPr>
          <w:rFonts w:ascii="Times New Roman" w:hAnsi="Times New Roman"/>
          <w:sz w:val="28"/>
          <w:szCs w:val="28"/>
        </w:rPr>
        <w:t xml:space="preserve"> </w:t>
      </w:r>
      <w:r w:rsidRPr="00FF3B4D">
        <w:rPr>
          <w:rFonts w:ascii="Times New Roman" w:hAnsi="Times New Roman"/>
          <w:sz w:val="28"/>
          <w:szCs w:val="28"/>
        </w:rPr>
        <w:t>власти</w:t>
      </w:r>
      <w:r>
        <w:rPr>
          <w:rFonts w:ascii="Times New Roman" w:hAnsi="Times New Roman"/>
          <w:sz w:val="28"/>
          <w:szCs w:val="28"/>
        </w:rPr>
        <w:t xml:space="preserve"> </w:t>
      </w:r>
      <w:r w:rsidRPr="00FF3B4D">
        <w:rPr>
          <w:rFonts w:ascii="Times New Roman" w:hAnsi="Times New Roman"/>
          <w:sz w:val="28"/>
          <w:szCs w:val="28"/>
        </w:rPr>
        <w:t>уделяют</w:t>
      </w:r>
      <w:r>
        <w:rPr>
          <w:rFonts w:ascii="Times New Roman" w:hAnsi="Times New Roman"/>
          <w:sz w:val="28"/>
          <w:szCs w:val="28"/>
        </w:rPr>
        <w:t xml:space="preserve"> </w:t>
      </w:r>
      <w:r w:rsidRPr="00FF3B4D">
        <w:rPr>
          <w:rFonts w:ascii="Times New Roman" w:hAnsi="Times New Roman"/>
          <w:sz w:val="28"/>
          <w:szCs w:val="28"/>
        </w:rPr>
        <w:t>серьезное</w:t>
      </w:r>
      <w:r>
        <w:rPr>
          <w:rFonts w:ascii="Times New Roman" w:hAnsi="Times New Roman"/>
          <w:sz w:val="28"/>
          <w:szCs w:val="28"/>
        </w:rPr>
        <w:t xml:space="preserve"> </w:t>
      </w:r>
      <w:r w:rsidRPr="00FF3B4D">
        <w:rPr>
          <w:rFonts w:ascii="Times New Roman" w:hAnsi="Times New Roman"/>
          <w:sz w:val="28"/>
          <w:szCs w:val="28"/>
        </w:rPr>
        <w:t>внимание</w:t>
      </w:r>
      <w:r>
        <w:rPr>
          <w:rFonts w:ascii="Times New Roman" w:hAnsi="Times New Roman"/>
          <w:sz w:val="28"/>
          <w:szCs w:val="28"/>
        </w:rPr>
        <w:t xml:space="preserve"> </w:t>
      </w:r>
      <w:r w:rsidRPr="00FF3B4D">
        <w:rPr>
          <w:rFonts w:ascii="Times New Roman" w:hAnsi="Times New Roman"/>
          <w:sz w:val="28"/>
          <w:szCs w:val="28"/>
        </w:rPr>
        <w:t>вопросам</w:t>
      </w:r>
      <w:r>
        <w:rPr>
          <w:rFonts w:ascii="Times New Roman" w:hAnsi="Times New Roman"/>
          <w:sz w:val="28"/>
          <w:szCs w:val="28"/>
        </w:rPr>
        <w:t xml:space="preserve"> </w:t>
      </w:r>
      <w:r w:rsidRPr="00FF3B4D">
        <w:rPr>
          <w:rFonts w:ascii="Times New Roman" w:hAnsi="Times New Roman"/>
          <w:sz w:val="28"/>
          <w:szCs w:val="28"/>
        </w:rPr>
        <w:t>совершенствования</w:t>
      </w:r>
      <w:r>
        <w:rPr>
          <w:rFonts w:ascii="Times New Roman" w:hAnsi="Times New Roman"/>
          <w:sz w:val="28"/>
          <w:szCs w:val="28"/>
        </w:rPr>
        <w:t xml:space="preserve"> </w:t>
      </w:r>
      <w:r w:rsidRPr="00FF3B4D">
        <w:rPr>
          <w:rFonts w:ascii="Times New Roman" w:hAnsi="Times New Roman"/>
          <w:sz w:val="28"/>
          <w:szCs w:val="28"/>
        </w:rPr>
        <w:t>системы</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r>
        <w:rPr>
          <w:rFonts w:ascii="Times New Roman" w:hAnsi="Times New Roman"/>
          <w:sz w:val="28"/>
          <w:szCs w:val="28"/>
        </w:rPr>
        <w:t xml:space="preserve"> </w:t>
      </w:r>
      <w:r w:rsidRPr="00FF3B4D">
        <w:rPr>
          <w:rFonts w:ascii="Times New Roman" w:hAnsi="Times New Roman"/>
          <w:sz w:val="28"/>
          <w:szCs w:val="28"/>
        </w:rPr>
        <w:t>Поскольку</w:t>
      </w:r>
      <w:r>
        <w:rPr>
          <w:rFonts w:ascii="Times New Roman" w:hAnsi="Times New Roman"/>
          <w:sz w:val="28"/>
          <w:szCs w:val="28"/>
        </w:rPr>
        <w:t xml:space="preserve"> </w:t>
      </w:r>
      <w:r w:rsidRPr="00FF3B4D">
        <w:rPr>
          <w:rFonts w:ascii="Times New Roman" w:hAnsi="Times New Roman"/>
          <w:sz w:val="28"/>
          <w:szCs w:val="28"/>
        </w:rPr>
        <w:t>очевидно,</w:t>
      </w:r>
      <w:r>
        <w:rPr>
          <w:rFonts w:ascii="Times New Roman" w:hAnsi="Times New Roman"/>
          <w:sz w:val="28"/>
          <w:szCs w:val="28"/>
        </w:rPr>
        <w:t xml:space="preserve"> </w:t>
      </w:r>
      <w:r w:rsidRPr="00FF3B4D">
        <w:rPr>
          <w:rFonts w:ascii="Times New Roman" w:hAnsi="Times New Roman"/>
          <w:sz w:val="28"/>
          <w:szCs w:val="28"/>
        </w:rPr>
        <w:t>что</w:t>
      </w:r>
      <w:r>
        <w:rPr>
          <w:rFonts w:ascii="Times New Roman" w:hAnsi="Times New Roman"/>
          <w:sz w:val="28"/>
          <w:szCs w:val="28"/>
        </w:rPr>
        <w:t xml:space="preserve"> </w:t>
      </w:r>
      <w:r w:rsidRPr="00FF3B4D">
        <w:rPr>
          <w:rFonts w:ascii="Times New Roman" w:hAnsi="Times New Roman"/>
          <w:sz w:val="28"/>
          <w:szCs w:val="28"/>
        </w:rPr>
        <w:t>обязательным</w:t>
      </w:r>
      <w:r>
        <w:rPr>
          <w:rFonts w:ascii="Times New Roman" w:hAnsi="Times New Roman"/>
          <w:sz w:val="28"/>
          <w:szCs w:val="28"/>
        </w:rPr>
        <w:t xml:space="preserve"> </w:t>
      </w:r>
      <w:r w:rsidRPr="00FF3B4D">
        <w:rPr>
          <w:rFonts w:ascii="Times New Roman" w:hAnsi="Times New Roman"/>
          <w:sz w:val="28"/>
          <w:szCs w:val="28"/>
        </w:rPr>
        <w:t>условием</w:t>
      </w:r>
      <w:r>
        <w:rPr>
          <w:rFonts w:ascii="Times New Roman" w:hAnsi="Times New Roman"/>
          <w:sz w:val="28"/>
          <w:szCs w:val="28"/>
        </w:rPr>
        <w:t xml:space="preserve"> </w:t>
      </w:r>
      <w:r w:rsidRPr="00FF3B4D">
        <w:rPr>
          <w:rFonts w:ascii="Times New Roman" w:hAnsi="Times New Roman"/>
          <w:sz w:val="28"/>
          <w:szCs w:val="28"/>
        </w:rPr>
        <w:t>эффективного</w:t>
      </w:r>
      <w:r>
        <w:rPr>
          <w:rFonts w:ascii="Times New Roman" w:hAnsi="Times New Roman"/>
          <w:sz w:val="28"/>
          <w:szCs w:val="28"/>
        </w:rPr>
        <w:t xml:space="preserve"> </w:t>
      </w:r>
      <w:r w:rsidRPr="00FF3B4D">
        <w:rPr>
          <w:rFonts w:ascii="Times New Roman" w:hAnsi="Times New Roman"/>
          <w:sz w:val="28"/>
          <w:szCs w:val="28"/>
        </w:rPr>
        <w:t>функционирования</w:t>
      </w:r>
      <w:r>
        <w:rPr>
          <w:rFonts w:ascii="Times New Roman" w:hAnsi="Times New Roman"/>
          <w:sz w:val="28"/>
          <w:szCs w:val="28"/>
        </w:rPr>
        <w:t xml:space="preserve"> </w:t>
      </w:r>
      <w:r w:rsidRPr="00FF3B4D">
        <w:rPr>
          <w:rFonts w:ascii="Times New Roman" w:hAnsi="Times New Roman"/>
          <w:sz w:val="28"/>
          <w:szCs w:val="28"/>
        </w:rPr>
        <w:t>экономики</w:t>
      </w:r>
      <w:r>
        <w:rPr>
          <w:rFonts w:ascii="Times New Roman" w:hAnsi="Times New Roman"/>
          <w:sz w:val="28"/>
          <w:szCs w:val="28"/>
        </w:rPr>
        <w:t xml:space="preserve"> </w:t>
      </w:r>
      <w:r w:rsidRPr="00FF3B4D">
        <w:rPr>
          <w:rFonts w:ascii="Times New Roman" w:hAnsi="Times New Roman"/>
          <w:sz w:val="28"/>
          <w:szCs w:val="28"/>
        </w:rPr>
        <w:t>и</w:t>
      </w:r>
      <w:r>
        <w:rPr>
          <w:rFonts w:ascii="Times New Roman" w:hAnsi="Times New Roman"/>
          <w:sz w:val="28"/>
          <w:szCs w:val="28"/>
        </w:rPr>
        <w:t xml:space="preserve"> </w:t>
      </w:r>
      <w:r w:rsidRPr="00FF3B4D">
        <w:rPr>
          <w:rFonts w:ascii="Times New Roman" w:hAnsi="Times New Roman"/>
          <w:sz w:val="28"/>
          <w:szCs w:val="28"/>
        </w:rPr>
        <w:t>финансовой</w:t>
      </w:r>
      <w:r>
        <w:rPr>
          <w:rFonts w:ascii="Times New Roman" w:hAnsi="Times New Roman"/>
          <w:sz w:val="28"/>
          <w:szCs w:val="28"/>
        </w:rPr>
        <w:t xml:space="preserve"> </w:t>
      </w:r>
      <w:r w:rsidRPr="00FF3B4D">
        <w:rPr>
          <w:rFonts w:ascii="Times New Roman" w:hAnsi="Times New Roman"/>
          <w:sz w:val="28"/>
          <w:szCs w:val="28"/>
        </w:rPr>
        <w:t>системы</w:t>
      </w:r>
      <w:r>
        <w:rPr>
          <w:rFonts w:ascii="Times New Roman" w:hAnsi="Times New Roman"/>
          <w:sz w:val="28"/>
          <w:szCs w:val="28"/>
        </w:rPr>
        <w:t xml:space="preserve"> </w:t>
      </w:r>
      <w:r w:rsidRPr="00FF3B4D">
        <w:rPr>
          <w:rFonts w:ascii="Times New Roman" w:hAnsi="Times New Roman"/>
          <w:sz w:val="28"/>
          <w:szCs w:val="28"/>
        </w:rPr>
        <w:t>страны</w:t>
      </w:r>
      <w:r>
        <w:rPr>
          <w:rFonts w:ascii="Times New Roman" w:hAnsi="Times New Roman"/>
          <w:sz w:val="28"/>
          <w:szCs w:val="28"/>
        </w:rPr>
        <w:t xml:space="preserve"> </w:t>
      </w:r>
      <w:r w:rsidRPr="00FF3B4D">
        <w:rPr>
          <w:rFonts w:ascii="Times New Roman" w:hAnsi="Times New Roman"/>
          <w:sz w:val="28"/>
          <w:szCs w:val="28"/>
        </w:rPr>
        <w:t>является</w:t>
      </w:r>
      <w:r>
        <w:rPr>
          <w:rFonts w:ascii="Times New Roman" w:hAnsi="Times New Roman"/>
          <w:sz w:val="28"/>
          <w:szCs w:val="28"/>
        </w:rPr>
        <w:t xml:space="preserve"> </w:t>
      </w:r>
      <w:r w:rsidRPr="00FF3B4D">
        <w:rPr>
          <w:rFonts w:ascii="Times New Roman" w:hAnsi="Times New Roman"/>
          <w:sz w:val="28"/>
          <w:szCs w:val="28"/>
        </w:rPr>
        <w:t>наличие</w:t>
      </w:r>
      <w:r>
        <w:rPr>
          <w:rFonts w:ascii="Times New Roman" w:hAnsi="Times New Roman"/>
          <w:sz w:val="28"/>
          <w:szCs w:val="28"/>
        </w:rPr>
        <w:t xml:space="preserve"> </w:t>
      </w:r>
      <w:r w:rsidRPr="00FF3B4D">
        <w:rPr>
          <w:rFonts w:ascii="Times New Roman" w:hAnsi="Times New Roman"/>
          <w:sz w:val="28"/>
          <w:szCs w:val="28"/>
        </w:rPr>
        <w:t>исправно</w:t>
      </w:r>
      <w:r>
        <w:rPr>
          <w:rFonts w:ascii="Times New Roman" w:hAnsi="Times New Roman"/>
          <w:sz w:val="28"/>
          <w:szCs w:val="28"/>
        </w:rPr>
        <w:t xml:space="preserve"> </w:t>
      </w:r>
      <w:r w:rsidRPr="00FF3B4D">
        <w:rPr>
          <w:rFonts w:ascii="Times New Roman" w:hAnsi="Times New Roman"/>
          <w:sz w:val="28"/>
          <w:szCs w:val="28"/>
        </w:rPr>
        <w:t>действующего</w:t>
      </w:r>
      <w:r>
        <w:rPr>
          <w:rFonts w:ascii="Times New Roman" w:hAnsi="Times New Roman"/>
          <w:sz w:val="28"/>
          <w:szCs w:val="28"/>
        </w:rPr>
        <w:t xml:space="preserve"> </w:t>
      </w:r>
      <w:r w:rsidRPr="00FF3B4D">
        <w:rPr>
          <w:rFonts w:ascii="Times New Roman" w:hAnsi="Times New Roman"/>
          <w:sz w:val="28"/>
          <w:szCs w:val="28"/>
        </w:rPr>
        <w:t>механизма</w:t>
      </w:r>
      <w:r>
        <w:rPr>
          <w:rFonts w:ascii="Times New Roman" w:hAnsi="Times New Roman"/>
          <w:sz w:val="28"/>
          <w:szCs w:val="28"/>
        </w:rPr>
        <w:t xml:space="preserve"> </w:t>
      </w:r>
      <w:r w:rsidRPr="00FF3B4D">
        <w:rPr>
          <w:rFonts w:ascii="Times New Roman" w:hAnsi="Times New Roman"/>
          <w:sz w:val="28"/>
          <w:szCs w:val="28"/>
        </w:rPr>
        <w:t>применения</w:t>
      </w:r>
      <w:r>
        <w:rPr>
          <w:rFonts w:ascii="Times New Roman" w:hAnsi="Times New Roman"/>
          <w:sz w:val="28"/>
          <w:szCs w:val="28"/>
        </w:rPr>
        <w:t xml:space="preserve"> </w:t>
      </w:r>
      <w:r w:rsidRPr="00FF3B4D">
        <w:rPr>
          <w:rFonts w:ascii="Times New Roman" w:hAnsi="Times New Roman"/>
          <w:sz w:val="28"/>
          <w:szCs w:val="28"/>
        </w:rPr>
        <w:t>финансовых</w:t>
      </w:r>
      <w:r>
        <w:rPr>
          <w:rFonts w:ascii="Times New Roman" w:hAnsi="Times New Roman"/>
          <w:sz w:val="28"/>
          <w:szCs w:val="28"/>
        </w:rPr>
        <w:t xml:space="preserve"> </w:t>
      </w:r>
      <w:r w:rsidRPr="00FF3B4D">
        <w:rPr>
          <w:rFonts w:ascii="Times New Roman" w:hAnsi="Times New Roman"/>
          <w:sz w:val="28"/>
          <w:szCs w:val="28"/>
        </w:rPr>
        <w:t>санкций.</w:t>
      </w:r>
    </w:p>
    <w:p w:rsidR="002F33CE" w:rsidRDefault="002F33CE" w:rsidP="002F33CE">
      <w:pPr>
        <w:pStyle w:val="12"/>
        <w:widowControl w:val="0"/>
        <w:tabs>
          <w:tab w:val="left" w:pos="851"/>
          <w:tab w:val="left" w:pos="993"/>
        </w:tabs>
        <w:spacing w:line="360" w:lineRule="auto"/>
        <w:rPr>
          <w:rFonts w:ascii="Times New Roman" w:hAnsi="Times New Roman"/>
          <w:b/>
          <w:sz w:val="28"/>
          <w:szCs w:val="28"/>
        </w:rPr>
      </w:pPr>
      <w:r>
        <w:rPr>
          <w:rFonts w:ascii="Times New Roman" w:hAnsi="Times New Roman"/>
          <w:sz w:val="28"/>
          <w:szCs w:val="28"/>
        </w:rPr>
        <w:br w:type="page"/>
      </w:r>
      <w:r w:rsidRPr="002F33CE">
        <w:rPr>
          <w:rFonts w:ascii="Times New Roman" w:hAnsi="Times New Roman"/>
          <w:b/>
          <w:sz w:val="28"/>
          <w:szCs w:val="28"/>
        </w:rPr>
        <w:t>Список использованной литературы</w:t>
      </w:r>
      <w:r>
        <w:rPr>
          <w:rFonts w:ascii="Times New Roman" w:hAnsi="Times New Roman"/>
          <w:b/>
          <w:sz w:val="28"/>
          <w:szCs w:val="28"/>
        </w:rPr>
        <w:t>:</w:t>
      </w:r>
    </w:p>
    <w:p w:rsidR="002F33CE" w:rsidRPr="00FF3B4D" w:rsidRDefault="002F33CE" w:rsidP="002F33CE">
      <w:pPr>
        <w:widowControl w:val="0"/>
        <w:tabs>
          <w:tab w:val="left" w:pos="851"/>
          <w:tab w:val="left" w:pos="993"/>
        </w:tabs>
        <w:autoSpaceDE w:val="0"/>
        <w:autoSpaceDN w:val="0"/>
        <w:adjustRightInd w:val="0"/>
        <w:spacing w:line="360" w:lineRule="auto"/>
        <w:ind w:firstLine="709"/>
        <w:jc w:val="both"/>
        <w:rPr>
          <w:sz w:val="28"/>
          <w:szCs w:val="28"/>
        </w:rPr>
      </w:pPr>
      <w:r w:rsidRPr="00FF3B4D">
        <w:rPr>
          <w:sz w:val="28"/>
          <w:szCs w:val="28"/>
        </w:rPr>
        <w:t>Учебники</w:t>
      </w:r>
      <w:r>
        <w:rPr>
          <w:sz w:val="28"/>
          <w:szCs w:val="28"/>
        </w:rPr>
        <w:t xml:space="preserve"> </w:t>
      </w:r>
      <w:r w:rsidRPr="00FF3B4D">
        <w:rPr>
          <w:sz w:val="28"/>
          <w:szCs w:val="28"/>
        </w:rPr>
        <w:t>и</w:t>
      </w:r>
      <w:r>
        <w:rPr>
          <w:sz w:val="28"/>
          <w:szCs w:val="28"/>
        </w:rPr>
        <w:t xml:space="preserve"> </w:t>
      </w:r>
      <w:r w:rsidRPr="00FF3B4D">
        <w:rPr>
          <w:sz w:val="28"/>
          <w:szCs w:val="28"/>
        </w:rPr>
        <w:t>учебные</w:t>
      </w:r>
      <w:r>
        <w:rPr>
          <w:sz w:val="28"/>
          <w:szCs w:val="28"/>
        </w:rPr>
        <w:t xml:space="preserve"> </w:t>
      </w:r>
      <w:r w:rsidRPr="00FF3B4D">
        <w:rPr>
          <w:sz w:val="28"/>
          <w:szCs w:val="28"/>
        </w:rPr>
        <w:t>пособия</w:t>
      </w:r>
    </w:p>
    <w:p w:rsidR="002F33CE" w:rsidRPr="00FF3B4D" w:rsidRDefault="002F33CE" w:rsidP="002F33CE">
      <w:pPr>
        <w:pStyle w:val="15"/>
        <w:widowControl w:val="0"/>
        <w:numPr>
          <w:ilvl w:val="0"/>
          <w:numId w:val="20"/>
        </w:numPr>
        <w:tabs>
          <w:tab w:val="left" w:pos="284"/>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Финансы:</w:t>
      </w:r>
      <w:r>
        <w:rPr>
          <w:rFonts w:ascii="Times New Roman" w:hAnsi="Times New Roman" w:cs="Times New Roman"/>
          <w:sz w:val="28"/>
          <w:szCs w:val="28"/>
        </w:rPr>
        <w:t xml:space="preserve"> </w:t>
      </w:r>
      <w:r w:rsidRPr="00FF3B4D">
        <w:rPr>
          <w:rFonts w:ascii="Times New Roman" w:hAnsi="Times New Roman" w:cs="Times New Roman"/>
          <w:sz w:val="28"/>
          <w:szCs w:val="28"/>
        </w:rPr>
        <w:t>Учебник</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Под</w:t>
      </w:r>
      <w:r>
        <w:rPr>
          <w:rFonts w:ascii="Times New Roman" w:hAnsi="Times New Roman" w:cs="Times New Roman"/>
          <w:sz w:val="28"/>
          <w:szCs w:val="28"/>
        </w:rPr>
        <w:t xml:space="preserve"> </w:t>
      </w:r>
      <w:r w:rsidRPr="00FF3B4D">
        <w:rPr>
          <w:rFonts w:ascii="Times New Roman" w:hAnsi="Times New Roman" w:cs="Times New Roman"/>
          <w:sz w:val="28"/>
          <w:szCs w:val="28"/>
        </w:rPr>
        <w:t>ред.</w:t>
      </w:r>
      <w:r>
        <w:rPr>
          <w:rFonts w:ascii="Times New Roman" w:hAnsi="Times New Roman" w:cs="Times New Roman"/>
          <w:sz w:val="28"/>
          <w:szCs w:val="28"/>
        </w:rPr>
        <w:t xml:space="preserve"> </w:t>
      </w:r>
      <w:r w:rsidRPr="00FF3B4D">
        <w:rPr>
          <w:rFonts w:ascii="Times New Roman" w:hAnsi="Times New Roman" w:cs="Times New Roman"/>
          <w:sz w:val="28"/>
          <w:szCs w:val="28"/>
        </w:rPr>
        <w:t>Г.Б.</w:t>
      </w:r>
      <w:r>
        <w:rPr>
          <w:rFonts w:ascii="Times New Roman" w:hAnsi="Times New Roman" w:cs="Times New Roman"/>
          <w:sz w:val="28"/>
          <w:szCs w:val="28"/>
        </w:rPr>
        <w:t xml:space="preserve"> </w:t>
      </w:r>
      <w:r w:rsidRPr="00FF3B4D">
        <w:rPr>
          <w:rFonts w:ascii="Times New Roman" w:hAnsi="Times New Roman" w:cs="Times New Roman"/>
          <w:sz w:val="28"/>
          <w:szCs w:val="28"/>
        </w:rPr>
        <w:t>Поляка.</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М.:</w:t>
      </w:r>
      <w:r>
        <w:rPr>
          <w:rFonts w:ascii="Times New Roman" w:hAnsi="Times New Roman" w:cs="Times New Roman"/>
          <w:sz w:val="28"/>
          <w:szCs w:val="28"/>
        </w:rPr>
        <w:t xml:space="preserve"> </w:t>
      </w:r>
      <w:r w:rsidRPr="00FF3B4D">
        <w:rPr>
          <w:rFonts w:ascii="Times New Roman" w:hAnsi="Times New Roman" w:cs="Times New Roman"/>
          <w:sz w:val="28"/>
          <w:szCs w:val="28"/>
        </w:rPr>
        <w:t>ЮНИТИ-ДАНА,</w:t>
      </w:r>
      <w:r>
        <w:rPr>
          <w:rFonts w:ascii="Times New Roman" w:hAnsi="Times New Roman" w:cs="Times New Roman"/>
          <w:sz w:val="28"/>
          <w:szCs w:val="28"/>
        </w:rPr>
        <w:t xml:space="preserve"> </w:t>
      </w:r>
      <w:r w:rsidRPr="00FF3B4D">
        <w:rPr>
          <w:rFonts w:ascii="Times New Roman" w:hAnsi="Times New Roman" w:cs="Times New Roman"/>
          <w:sz w:val="28"/>
          <w:szCs w:val="28"/>
        </w:rPr>
        <w:t>2003</w:t>
      </w:r>
    </w:p>
    <w:p w:rsidR="002F33CE" w:rsidRPr="00FF3B4D" w:rsidRDefault="002F33CE" w:rsidP="002F33CE">
      <w:pPr>
        <w:pStyle w:val="15"/>
        <w:widowControl w:val="0"/>
        <w:numPr>
          <w:ilvl w:val="0"/>
          <w:numId w:val="20"/>
        </w:numPr>
        <w:tabs>
          <w:tab w:val="left" w:pos="284"/>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Финансы:</w:t>
      </w:r>
      <w:r>
        <w:rPr>
          <w:rFonts w:ascii="Times New Roman" w:hAnsi="Times New Roman" w:cs="Times New Roman"/>
          <w:sz w:val="28"/>
          <w:szCs w:val="28"/>
        </w:rPr>
        <w:t xml:space="preserve"> </w:t>
      </w:r>
      <w:r w:rsidRPr="00FF3B4D">
        <w:rPr>
          <w:rFonts w:ascii="Times New Roman" w:hAnsi="Times New Roman" w:cs="Times New Roman"/>
          <w:sz w:val="28"/>
          <w:szCs w:val="28"/>
        </w:rPr>
        <w:t>Учебник</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Под</w:t>
      </w:r>
      <w:r>
        <w:rPr>
          <w:rFonts w:ascii="Times New Roman" w:hAnsi="Times New Roman" w:cs="Times New Roman"/>
          <w:sz w:val="28"/>
          <w:szCs w:val="28"/>
        </w:rPr>
        <w:t xml:space="preserve"> </w:t>
      </w:r>
      <w:r w:rsidRPr="00FF3B4D">
        <w:rPr>
          <w:rFonts w:ascii="Times New Roman" w:hAnsi="Times New Roman" w:cs="Times New Roman"/>
          <w:sz w:val="28"/>
          <w:szCs w:val="28"/>
        </w:rPr>
        <w:t>ред.</w:t>
      </w:r>
      <w:r>
        <w:rPr>
          <w:rFonts w:ascii="Times New Roman" w:hAnsi="Times New Roman" w:cs="Times New Roman"/>
          <w:sz w:val="28"/>
          <w:szCs w:val="28"/>
        </w:rPr>
        <w:t xml:space="preserve"> </w:t>
      </w:r>
      <w:r w:rsidRPr="00FF3B4D">
        <w:rPr>
          <w:rFonts w:ascii="Times New Roman" w:hAnsi="Times New Roman" w:cs="Times New Roman"/>
          <w:sz w:val="28"/>
          <w:szCs w:val="28"/>
        </w:rPr>
        <w:t>А.Г.</w:t>
      </w:r>
      <w:r>
        <w:rPr>
          <w:rFonts w:ascii="Times New Roman" w:hAnsi="Times New Roman" w:cs="Times New Roman"/>
          <w:sz w:val="28"/>
          <w:szCs w:val="28"/>
        </w:rPr>
        <w:t xml:space="preserve"> </w:t>
      </w:r>
      <w:r w:rsidRPr="00FF3B4D">
        <w:rPr>
          <w:rFonts w:ascii="Times New Roman" w:hAnsi="Times New Roman" w:cs="Times New Roman"/>
          <w:sz w:val="28"/>
          <w:szCs w:val="28"/>
        </w:rPr>
        <w:t>Грязновой,</w:t>
      </w:r>
      <w:r>
        <w:rPr>
          <w:rFonts w:ascii="Times New Roman" w:hAnsi="Times New Roman" w:cs="Times New Roman"/>
          <w:sz w:val="28"/>
          <w:szCs w:val="28"/>
        </w:rPr>
        <w:t xml:space="preserve"> </w:t>
      </w:r>
      <w:r w:rsidRPr="00FF3B4D">
        <w:rPr>
          <w:rFonts w:ascii="Times New Roman" w:hAnsi="Times New Roman" w:cs="Times New Roman"/>
          <w:sz w:val="28"/>
          <w:szCs w:val="28"/>
        </w:rPr>
        <w:t>Е.В.</w:t>
      </w:r>
      <w:r>
        <w:rPr>
          <w:rFonts w:ascii="Times New Roman" w:hAnsi="Times New Roman" w:cs="Times New Roman"/>
          <w:sz w:val="28"/>
          <w:szCs w:val="28"/>
        </w:rPr>
        <w:t xml:space="preserve"> </w:t>
      </w:r>
      <w:r w:rsidRPr="00FF3B4D">
        <w:rPr>
          <w:rFonts w:ascii="Times New Roman" w:hAnsi="Times New Roman" w:cs="Times New Roman"/>
          <w:sz w:val="28"/>
          <w:szCs w:val="28"/>
        </w:rPr>
        <w:t>Маркиной.</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М.:</w:t>
      </w:r>
      <w:r>
        <w:rPr>
          <w:rFonts w:ascii="Times New Roman" w:hAnsi="Times New Roman" w:cs="Times New Roman"/>
          <w:sz w:val="28"/>
          <w:szCs w:val="28"/>
        </w:rPr>
        <w:t xml:space="preserve"> </w:t>
      </w:r>
      <w:r w:rsidRPr="00FF3B4D">
        <w:rPr>
          <w:rFonts w:ascii="Times New Roman" w:hAnsi="Times New Roman" w:cs="Times New Roman"/>
          <w:sz w:val="28"/>
          <w:szCs w:val="28"/>
        </w:rPr>
        <w:t>Финансы</w:t>
      </w:r>
      <w:r>
        <w:rPr>
          <w:rFonts w:ascii="Times New Roman" w:hAnsi="Times New Roman" w:cs="Times New Roman"/>
          <w:sz w:val="28"/>
          <w:szCs w:val="28"/>
        </w:rPr>
        <w:t xml:space="preserve"> </w:t>
      </w:r>
      <w:r w:rsidRPr="00FF3B4D">
        <w:rPr>
          <w:rFonts w:ascii="Times New Roman" w:hAnsi="Times New Roman" w:cs="Times New Roman"/>
          <w:sz w:val="28"/>
          <w:szCs w:val="28"/>
        </w:rPr>
        <w:t>и</w:t>
      </w:r>
      <w:r>
        <w:rPr>
          <w:rFonts w:ascii="Times New Roman" w:hAnsi="Times New Roman" w:cs="Times New Roman"/>
          <w:sz w:val="28"/>
          <w:szCs w:val="28"/>
        </w:rPr>
        <w:t xml:space="preserve"> </w:t>
      </w:r>
      <w:r w:rsidRPr="00FF3B4D">
        <w:rPr>
          <w:rFonts w:ascii="Times New Roman" w:hAnsi="Times New Roman" w:cs="Times New Roman"/>
          <w:sz w:val="28"/>
          <w:szCs w:val="28"/>
        </w:rPr>
        <w:t>статистика,</w:t>
      </w:r>
      <w:r>
        <w:rPr>
          <w:rFonts w:ascii="Times New Roman" w:hAnsi="Times New Roman" w:cs="Times New Roman"/>
          <w:sz w:val="28"/>
          <w:szCs w:val="28"/>
        </w:rPr>
        <w:t xml:space="preserve"> </w:t>
      </w:r>
      <w:r w:rsidRPr="00FF3B4D">
        <w:rPr>
          <w:rFonts w:ascii="Times New Roman" w:hAnsi="Times New Roman" w:cs="Times New Roman"/>
          <w:sz w:val="28"/>
          <w:szCs w:val="28"/>
        </w:rPr>
        <w:t>2007</w:t>
      </w:r>
    </w:p>
    <w:p w:rsidR="002F33CE" w:rsidRPr="00FF3B4D" w:rsidRDefault="002F33CE" w:rsidP="002F33CE">
      <w:pPr>
        <w:pStyle w:val="15"/>
        <w:widowControl w:val="0"/>
        <w:numPr>
          <w:ilvl w:val="0"/>
          <w:numId w:val="20"/>
        </w:numPr>
        <w:tabs>
          <w:tab w:val="left" w:pos="284"/>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Карасева</w:t>
      </w:r>
      <w:r>
        <w:rPr>
          <w:rFonts w:ascii="Times New Roman" w:hAnsi="Times New Roman" w:cs="Times New Roman"/>
          <w:sz w:val="28"/>
          <w:szCs w:val="28"/>
        </w:rPr>
        <w:t xml:space="preserve"> </w:t>
      </w:r>
      <w:r w:rsidRPr="00FF3B4D">
        <w:rPr>
          <w:rFonts w:ascii="Times New Roman" w:hAnsi="Times New Roman" w:cs="Times New Roman"/>
          <w:sz w:val="28"/>
          <w:szCs w:val="28"/>
        </w:rPr>
        <w:t>М.В.</w:t>
      </w:r>
      <w:r>
        <w:rPr>
          <w:rFonts w:ascii="Times New Roman" w:hAnsi="Times New Roman" w:cs="Times New Roman"/>
          <w:sz w:val="28"/>
          <w:szCs w:val="28"/>
        </w:rPr>
        <w:t xml:space="preserve"> </w:t>
      </w:r>
      <w:r w:rsidRPr="00FF3B4D">
        <w:rPr>
          <w:rFonts w:ascii="Times New Roman" w:hAnsi="Times New Roman" w:cs="Times New Roman"/>
          <w:sz w:val="28"/>
          <w:szCs w:val="28"/>
        </w:rPr>
        <w:t>Финансовое</w:t>
      </w:r>
      <w:r>
        <w:rPr>
          <w:rFonts w:ascii="Times New Roman" w:hAnsi="Times New Roman" w:cs="Times New Roman"/>
          <w:sz w:val="28"/>
          <w:szCs w:val="28"/>
        </w:rPr>
        <w:t xml:space="preserve"> </w:t>
      </w:r>
      <w:r w:rsidRPr="00FF3B4D">
        <w:rPr>
          <w:rFonts w:ascii="Times New Roman" w:hAnsi="Times New Roman" w:cs="Times New Roman"/>
          <w:sz w:val="28"/>
          <w:szCs w:val="28"/>
        </w:rPr>
        <w:t>право</w:t>
      </w:r>
      <w:r>
        <w:rPr>
          <w:rFonts w:ascii="Times New Roman" w:hAnsi="Times New Roman" w:cs="Times New Roman"/>
          <w:sz w:val="28"/>
          <w:szCs w:val="28"/>
        </w:rPr>
        <w:t xml:space="preserve"> </w:t>
      </w:r>
      <w:r w:rsidRPr="00FF3B4D">
        <w:rPr>
          <w:rFonts w:ascii="Times New Roman" w:hAnsi="Times New Roman" w:cs="Times New Roman"/>
          <w:sz w:val="28"/>
          <w:szCs w:val="28"/>
        </w:rPr>
        <w:t>России:</w:t>
      </w:r>
      <w:r>
        <w:rPr>
          <w:rFonts w:ascii="Times New Roman" w:hAnsi="Times New Roman" w:cs="Times New Roman"/>
          <w:sz w:val="28"/>
          <w:szCs w:val="28"/>
        </w:rPr>
        <w:t xml:space="preserve"> </w:t>
      </w:r>
      <w:r w:rsidRPr="00FF3B4D">
        <w:rPr>
          <w:rFonts w:ascii="Times New Roman" w:hAnsi="Times New Roman" w:cs="Times New Roman"/>
          <w:sz w:val="28"/>
          <w:szCs w:val="28"/>
        </w:rPr>
        <w:t>Учебник.</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М.:</w:t>
      </w:r>
      <w:r>
        <w:rPr>
          <w:rFonts w:ascii="Times New Roman" w:hAnsi="Times New Roman" w:cs="Times New Roman"/>
          <w:sz w:val="28"/>
          <w:szCs w:val="28"/>
        </w:rPr>
        <w:t xml:space="preserve"> </w:t>
      </w:r>
      <w:r w:rsidRPr="00FF3B4D">
        <w:rPr>
          <w:rFonts w:ascii="Times New Roman" w:hAnsi="Times New Roman" w:cs="Times New Roman"/>
          <w:sz w:val="28"/>
          <w:szCs w:val="28"/>
        </w:rPr>
        <w:t>Юристъ,</w:t>
      </w:r>
      <w:r>
        <w:rPr>
          <w:rFonts w:ascii="Times New Roman" w:hAnsi="Times New Roman" w:cs="Times New Roman"/>
          <w:sz w:val="28"/>
          <w:szCs w:val="28"/>
        </w:rPr>
        <w:t xml:space="preserve"> </w:t>
      </w:r>
      <w:r w:rsidRPr="00FF3B4D">
        <w:rPr>
          <w:rFonts w:ascii="Times New Roman" w:hAnsi="Times New Roman" w:cs="Times New Roman"/>
          <w:sz w:val="28"/>
          <w:szCs w:val="28"/>
        </w:rPr>
        <w:t>2009</w:t>
      </w:r>
    </w:p>
    <w:p w:rsidR="002F33CE" w:rsidRPr="00FF3B4D" w:rsidRDefault="002F33CE" w:rsidP="002F33CE">
      <w:pPr>
        <w:widowControl w:val="0"/>
        <w:tabs>
          <w:tab w:val="left" w:pos="851"/>
          <w:tab w:val="left" w:pos="993"/>
        </w:tabs>
        <w:autoSpaceDE w:val="0"/>
        <w:autoSpaceDN w:val="0"/>
        <w:adjustRightInd w:val="0"/>
        <w:spacing w:line="360" w:lineRule="auto"/>
        <w:ind w:firstLine="709"/>
        <w:jc w:val="both"/>
        <w:rPr>
          <w:sz w:val="28"/>
          <w:szCs w:val="28"/>
        </w:rPr>
      </w:pPr>
      <w:r w:rsidRPr="00FF3B4D">
        <w:rPr>
          <w:sz w:val="28"/>
          <w:szCs w:val="28"/>
        </w:rPr>
        <w:t>Законодательные</w:t>
      </w:r>
      <w:r>
        <w:rPr>
          <w:sz w:val="28"/>
          <w:szCs w:val="28"/>
        </w:rPr>
        <w:t xml:space="preserve"> </w:t>
      </w:r>
      <w:r w:rsidRPr="00FF3B4D">
        <w:rPr>
          <w:sz w:val="28"/>
          <w:szCs w:val="28"/>
        </w:rPr>
        <w:t>акты</w:t>
      </w:r>
    </w:p>
    <w:p w:rsidR="002F33CE" w:rsidRPr="00FF3B4D" w:rsidRDefault="000F6D55" w:rsidP="002F33CE">
      <w:pPr>
        <w:pStyle w:val="ad"/>
        <w:widowControl w:val="0"/>
        <w:numPr>
          <w:ilvl w:val="0"/>
          <w:numId w:val="20"/>
        </w:numPr>
        <w:tabs>
          <w:tab w:val="left" w:pos="284"/>
          <w:tab w:val="left" w:pos="426"/>
          <w:tab w:val="left" w:pos="851"/>
          <w:tab w:val="left" w:pos="993"/>
        </w:tabs>
        <w:spacing w:before="0" w:beforeAutospacing="0" w:after="0" w:afterAutospacing="0" w:line="360" w:lineRule="auto"/>
        <w:ind w:left="0" w:firstLine="0"/>
        <w:jc w:val="both"/>
        <w:rPr>
          <w:rFonts w:ascii="Times New Roman" w:hAnsi="Times New Roman" w:cs="Times New Roman"/>
          <w:color w:val="auto"/>
          <w:sz w:val="28"/>
          <w:szCs w:val="28"/>
        </w:rPr>
      </w:pPr>
      <w:hyperlink r:id="rId9" w:tooltip="Бюджетный Кодекс Российской Федерации" w:history="1">
        <w:r w:rsidR="002F33CE" w:rsidRPr="00FF3B4D">
          <w:rPr>
            <w:rFonts w:ascii="Times New Roman" w:hAnsi="Times New Roman" w:cs="Times New Roman"/>
            <w:color w:val="auto"/>
            <w:sz w:val="28"/>
            <w:szCs w:val="28"/>
          </w:rPr>
          <w:t>Бюджетный</w:t>
        </w:r>
        <w:r w:rsidR="002F33CE">
          <w:rPr>
            <w:rFonts w:ascii="Times New Roman" w:hAnsi="Times New Roman" w:cs="Times New Roman"/>
            <w:color w:val="auto"/>
            <w:sz w:val="28"/>
            <w:szCs w:val="28"/>
          </w:rPr>
          <w:t xml:space="preserve"> </w:t>
        </w:r>
        <w:r w:rsidR="002F33CE" w:rsidRPr="00FF3B4D">
          <w:rPr>
            <w:rFonts w:ascii="Times New Roman" w:hAnsi="Times New Roman" w:cs="Times New Roman"/>
            <w:color w:val="auto"/>
            <w:sz w:val="28"/>
            <w:szCs w:val="28"/>
          </w:rPr>
          <w:t>кодекс</w:t>
        </w:r>
        <w:r w:rsidR="002F33CE">
          <w:rPr>
            <w:rFonts w:ascii="Times New Roman" w:hAnsi="Times New Roman" w:cs="Times New Roman"/>
            <w:color w:val="auto"/>
            <w:sz w:val="28"/>
            <w:szCs w:val="28"/>
          </w:rPr>
          <w:t xml:space="preserve"> </w:t>
        </w:r>
        <w:r w:rsidR="002F33CE" w:rsidRPr="00FF3B4D">
          <w:rPr>
            <w:rFonts w:ascii="Times New Roman" w:hAnsi="Times New Roman" w:cs="Times New Roman"/>
            <w:color w:val="auto"/>
            <w:sz w:val="28"/>
            <w:szCs w:val="28"/>
          </w:rPr>
          <w:t>Российской</w:t>
        </w:r>
        <w:r w:rsidR="002F33CE">
          <w:rPr>
            <w:rFonts w:ascii="Times New Roman" w:hAnsi="Times New Roman" w:cs="Times New Roman"/>
            <w:color w:val="auto"/>
            <w:sz w:val="28"/>
            <w:szCs w:val="28"/>
          </w:rPr>
          <w:t xml:space="preserve"> </w:t>
        </w:r>
        <w:r w:rsidR="002F33CE" w:rsidRPr="00FF3B4D">
          <w:rPr>
            <w:rFonts w:ascii="Times New Roman" w:hAnsi="Times New Roman" w:cs="Times New Roman"/>
            <w:color w:val="auto"/>
            <w:sz w:val="28"/>
            <w:szCs w:val="28"/>
          </w:rPr>
          <w:t>Федерации</w:t>
        </w:r>
      </w:hyperlink>
    </w:p>
    <w:p w:rsidR="002F33CE" w:rsidRPr="00FF3B4D" w:rsidRDefault="000F6D55" w:rsidP="002F33CE">
      <w:pPr>
        <w:pStyle w:val="15"/>
        <w:widowControl w:val="0"/>
        <w:numPr>
          <w:ilvl w:val="0"/>
          <w:numId w:val="20"/>
        </w:numPr>
        <w:tabs>
          <w:tab w:val="left" w:pos="284"/>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hyperlink r:id="rId10" w:tooltip="Налоговый кодекс Российской Федерации - часть первая" w:history="1">
        <w:r w:rsidR="002F33CE" w:rsidRPr="00FF3B4D">
          <w:rPr>
            <w:rFonts w:ascii="Times New Roman" w:hAnsi="Times New Roman" w:cs="Times New Roman"/>
            <w:sz w:val="28"/>
            <w:szCs w:val="28"/>
          </w:rPr>
          <w:t>Налоговый</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кодекс</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Российской</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Федерации</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(НК</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РФ)</w:t>
        </w:r>
      </w:hyperlink>
    </w:p>
    <w:p w:rsidR="002F33CE" w:rsidRPr="00FF3B4D" w:rsidRDefault="002F33CE" w:rsidP="002F33CE">
      <w:pPr>
        <w:pStyle w:val="15"/>
        <w:widowControl w:val="0"/>
        <w:numPr>
          <w:ilvl w:val="0"/>
          <w:numId w:val="20"/>
        </w:numPr>
        <w:tabs>
          <w:tab w:val="left" w:pos="284"/>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Федеральный</w:t>
      </w:r>
      <w:r>
        <w:rPr>
          <w:rFonts w:ascii="Times New Roman" w:hAnsi="Times New Roman" w:cs="Times New Roman"/>
          <w:sz w:val="28"/>
          <w:szCs w:val="28"/>
        </w:rPr>
        <w:t xml:space="preserve"> </w:t>
      </w:r>
      <w:r w:rsidRPr="00FF3B4D">
        <w:rPr>
          <w:rFonts w:ascii="Times New Roman" w:hAnsi="Times New Roman" w:cs="Times New Roman"/>
          <w:sz w:val="28"/>
          <w:szCs w:val="28"/>
        </w:rPr>
        <w:t>закон</w:t>
      </w:r>
      <w:r>
        <w:rPr>
          <w:rFonts w:ascii="Times New Roman" w:hAnsi="Times New Roman" w:cs="Times New Roman"/>
          <w:sz w:val="28"/>
          <w:szCs w:val="28"/>
        </w:rPr>
        <w:t xml:space="preserve"> </w:t>
      </w:r>
      <w:r w:rsidRPr="00FF3B4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F3B4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F3B4D">
        <w:rPr>
          <w:rFonts w:ascii="Times New Roman" w:hAnsi="Times New Roman" w:cs="Times New Roman"/>
          <w:sz w:val="28"/>
          <w:szCs w:val="28"/>
        </w:rPr>
        <w:t>от</w:t>
      </w:r>
      <w:r>
        <w:rPr>
          <w:rFonts w:ascii="Times New Roman" w:hAnsi="Times New Roman" w:cs="Times New Roman"/>
          <w:sz w:val="28"/>
          <w:szCs w:val="28"/>
        </w:rPr>
        <w:t xml:space="preserve"> </w:t>
      </w:r>
      <w:r w:rsidRPr="00FF3B4D">
        <w:rPr>
          <w:rFonts w:ascii="Times New Roman" w:hAnsi="Times New Roman" w:cs="Times New Roman"/>
          <w:sz w:val="28"/>
          <w:szCs w:val="28"/>
        </w:rPr>
        <w:t>19</w:t>
      </w:r>
      <w:r>
        <w:rPr>
          <w:rFonts w:ascii="Times New Roman" w:hAnsi="Times New Roman" w:cs="Times New Roman"/>
          <w:sz w:val="28"/>
          <w:szCs w:val="28"/>
        </w:rPr>
        <w:t xml:space="preserve"> </w:t>
      </w:r>
      <w:r w:rsidRPr="00FF3B4D">
        <w:rPr>
          <w:rFonts w:ascii="Times New Roman" w:hAnsi="Times New Roman" w:cs="Times New Roman"/>
          <w:sz w:val="28"/>
          <w:szCs w:val="28"/>
        </w:rPr>
        <w:t>декабря</w:t>
      </w:r>
      <w:r>
        <w:rPr>
          <w:rFonts w:ascii="Times New Roman" w:hAnsi="Times New Roman" w:cs="Times New Roman"/>
          <w:sz w:val="28"/>
          <w:szCs w:val="28"/>
        </w:rPr>
        <w:t xml:space="preserve"> </w:t>
      </w:r>
      <w:smartTag w:uri="urn:schemas-microsoft-com:office:smarttags" w:element="metricconverter">
        <w:smartTagPr>
          <w:attr w:name="ProductID" w:val="2006 г"/>
        </w:smartTagPr>
        <w:r w:rsidRPr="00FF3B4D">
          <w:rPr>
            <w:rFonts w:ascii="Times New Roman" w:hAnsi="Times New Roman" w:cs="Times New Roman"/>
            <w:sz w:val="28"/>
            <w:szCs w:val="28"/>
          </w:rPr>
          <w:t>2006</w:t>
        </w:r>
        <w:r>
          <w:rPr>
            <w:rFonts w:ascii="Times New Roman" w:hAnsi="Times New Roman" w:cs="Times New Roman"/>
            <w:sz w:val="28"/>
            <w:szCs w:val="28"/>
          </w:rPr>
          <w:t xml:space="preserve"> </w:t>
        </w:r>
        <w:r w:rsidRPr="00FF3B4D">
          <w:rPr>
            <w:rFonts w:ascii="Times New Roman" w:hAnsi="Times New Roman" w:cs="Times New Roman"/>
            <w:sz w:val="28"/>
            <w:szCs w:val="28"/>
          </w:rPr>
          <w:t>г</w:t>
        </w:r>
      </w:smartTag>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N</w:t>
      </w:r>
      <w:r>
        <w:rPr>
          <w:rFonts w:ascii="Times New Roman" w:hAnsi="Times New Roman" w:cs="Times New Roman"/>
          <w:sz w:val="28"/>
          <w:szCs w:val="28"/>
        </w:rPr>
        <w:t xml:space="preserve"> </w:t>
      </w:r>
      <w:r w:rsidRPr="00FF3B4D">
        <w:rPr>
          <w:rFonts w:ascii="Times New Roman" w:hAnsi="Times New Roman" w:cs="Times New Roman"/>
          <w:sz w:val="28"/>
          <w:szCs w:val="28"/>
        </w:rPr>
        <w:t>238-ФЗ</w:t>
      </w:r>
      <w:r>
        <w:rPr>
          <w:rFonts w:ascii="Times New Roman" w:hAnsi="Times New Roman" w:cs="Times New Roman"/>
          <w:sz w:val="28"/>
          <w:szCs w:val="28"/>
        </w:rPr>
        <w:t xml:space="preserve"> </w:t>
      </w:r>
      <w:r w:rsidRPr="00FF3B4D">
        <w:rPr>
          <w:rFonts w:ascii="Times New Roman" w:hAnsi="Times New Roman" w:cs="Times New Roman"/>
          <w:sz w:val="28"/>
          <w:szCs w:val="28"/>
        </w:rPr>
        <w:t>«О</w:t>
      </w:r>
      <w:r>
        <w:rPr>
          <w:rFonts w:ascii="Times New Roman" w:hAnsi="Times New Roman" w:cs="Times New Roman"/>
          <w:sz w:val="28"/>
          <w:szCs w:val="28"/>
        </w:rPr>
        <w:t xml:space="preserve"> </w:t>
      </w:r>
      <w:r w:rsidRPr="00FF3B4D">
        <w:rPr>
          <w:rFonts w:ascii="Times New Roman" w:hAnsi="Times New Roman" w:cs="Times New Roman"/>
          <w:sz w:val="28"/>
          <w:szCs w:val="28"/>
        </w:rPr>
        <w:t>федеральном</w:t>
      </w:r>
      <w:r>
        <w:rPr>
          <w:rFonts w:ascii="Times New Roman" w:hAnsi="Times New Roman" w:cs="Times New Roman"/>
          <w:sz w:val="28"/>
          <w:szCs w:val="28"/>
        </w:rPr>
        <w:t xml:space="preserve"> </w:t>
      </w:r>
      <w:r w:rsidRPr="00FF3B4D">
        <w:rPr>
          <w:rFonts w:ascii="Times New Roman" w:hAnsi="Times New Roman" w:cs="Times New Roman"/>
          <w:sz w:val="28"/>
          <w:szCs w:val="28"/>
        </w:rPr>
        <w:t>бюджете</w:t>
      </w:r>
      <w:r>
        <w:rPr>
          <w:rFonts w:ascii="Times New Roman" w:hAnsi="Times New Roman" w:cs="Times New Roman"/>
          <w:sz w:val="28"/>
          <w:szCs w:val="28"/>
        </w:rPr>
        <w:t xml:space="preserve"> </w:t>
      </w:r>
      <w:r w:rsidRPr="00FF3B4D">
        <w:rPr>
          <w:rFonts w:ascii="Times New Roman" w:hAnsi="Times New Roman" w:cs="Times New Roman"/>
          <w:sz w:val="28"/>
          <w:szCs w:val="28"/>
        </w:rPr>
        <w:t>на</w:t>
      </w:r>
      <w:r>
        <w:rPr>
          <w:rFonts w:ascii="Times New Roman" w:hAnsi="Times New Roman" w:cs="Times New Roman"/>
          <w:sz w:val="28"/>
          <w:szCs w:val="28"/>
        </w:rPr>
        <w:t xml:space="preserve"> </w:t>
      </w:r>
      <w:r w:rsidRPr="00FF3B4D">
        <w:rPr>
          <w:rFonts w:ascii="Times New Roman" w:hAnsi="Times New Roman" w:cs="Times New Roman"/>
          <w:sz w:val="28"/>
          <w:szCs w:val="28"/>
        </w:rPr>
        <w:t>2007</w:t>
      </w:r>
      <w:r>
        <w:rPr>
          <w:rFonts w:ascii="Times New Roman" w:hAnsi="Times New Roman" w:cs="Times New Roman"/>
          <w:sz w:val="28"/>
          <w:szCs w:val="28"/>
        </w:rPr>
        <w:t xml:space="preserve"> </w:t>
      </w:r>
      <w:r w:rsidRPr="00FF3B4D">
        <w:rPr>
          <w:rFonts w:ascii="Times New Roman" w:hAnsi="Times New Roman" w:cs="Times New Roman"/>
          <w:sz w:val="28"/>
          <w:szCs w:val="28"/>
        </w:rPr>
        <w:t>год».</w:t>
      </w:r>
    </w:p>
    <w:p w:rsidR="002F33CE" w:rsidRPr="00FF3B4D" w:rsidRDefault="002F33CE" w:rsidP="002F33CE">
      <w:pPr>
        <w:pStyle w:val="15"/>
        <w:widowControl w:val="0"/>
        <w:numPr>
          <w:ilvl w:val="0"/>
          <w:numId w:val="20"/>
        </w:numPr>
        <w:tabs>
          <w:tab w:val="left" w:pos="284"/>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Федеральный</w:t>
      </w:r>
      <w:r>
        <w:rPr>
          <w:rFonts w:ascii="Times New Roman" w:hAnsi="Times New Roman" w:cs="Times New Roman"/>
          <w:sz w:val="28"/>
          <w:szCs w:val="28"/>
        </w:rPr>
        <w:t xml:space="preserve"> </w:t>
      </w:r>
      <w:r w:rsidRPr="00FF3B4D">
        <w:rPr>
          <w:rFonts w:ascii="Times New Roman" w:hAnsi="Times New Roman" w:cs="Times New Roman"/>
          <w:sz w:val="28"/>
          <w:szCs w:val="28"/>
        </w:rPr>
        <w:t>закон</w:t>
      </w:r>
      <w:r>
        <w:rPr>
          <w:rFonts w:ascii="Times New Roman" w:hAnsi="Times New Roman" w:cs="Times New Roman"/>
          <w:sz w:val="28"/>
          <w:szCs w:val="28"/>
        </w:rPr>
        <w:t xml:space="preserve"> </w:t>
      </w:r>
      <w:r w:rsidRPr="00FF3B4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F3B4D">
        <w:rPr>
          <w:rFonts w:ascii="Times New Roman" w:hAnsi="Times New Roman" w:cs="Times New Roman"/>
          <w:sz w:val="28"/>
          <w:szCs w:val="28"/>
        </w:rPr>
        <w:t>Федерации</w:t>
      </w:r>
      <w:r>
        <w:rPr>
          <w:rFonts w:ascii="Times New Roman" w:hAnsi="Times New Roman" w:cs="Times New Roman"/>
          <w:sz w:val="28"/>
          <w:szCs w:val="28"/>
        </w:rPr>
        <w:t xml:space="preserve"> </w:t>
      </w:r>
      <w:r w:rsidRPr="00FF3B4D">
        <w:rPr>
          <w:rFonts w:ascii="Times New Roman" w:hAnsi="Times New Roman" w:cs="Times New Roman"/>
          <w:sz w:val="28"/>
          <w:szCs w:val="28"/>
        </w:rPr>
        <w:t>от</w:t>
      </w:r>
      <w:r>
        <w:rPr>
          <w:rFonts w:ascii="Times New Roman" w:hAnsi="Times New Roman" w:cs="Times New Roman"/>
          <w:sz w:val="28"/>
          <w:szCs w:val="28"/>
        </w:rPr>
        <w:t xml:space="preserve"> </w:t>
      </w:r>
      <w:r w:rsidRPr="00FF3B4D">
        <w:rPr>
          <w:rFonts w:ascii="Times New Roman" w:hAnsi="Times New Roman" w:cs="Times New Roman"/>
          <w:sz w:val="28"/>
          <w:szCs w:val="28"/>
        </w:rPr>
        <w:t>26</w:t>
      </w:r>
      <w:r>
        <w:rPr>
          <w:rFonts w:ascii="Times New Roman" w:hAnsi="Times New Roman" w:cs="Times New Roman"/>
          <w:sz w:val="28"/>
          <w:szCs w:val="28"/>
        </w:rPr>
        <w:t xml:space="preserve"> </w:t>
      </w:r>
      <w:r w:rsidRPr="00FF3B4D">
        <w:rPr>
          <w:rFonts w:ascii="Times New Roman" w:hAnsi="Times New Roman" w:cs="Times New Roman"/>
          <w:sz w:val="28"/>
          <w:szCs w:val="28"/>
        </w:rPr>
        <w:t>декабря</w:t>
      </w:r>
      <w:r>
        <w:rPr>
          <w:rFonts w:ascii="Times New Roman" w:hAnsi="Times New Roman" w:cs="Times New Roman"/>
          <w:sz w:val="28"/>
          <w:szCs w:val="28"/>
        </w:rPr>
        <w:t xml:space="preserve"> </w:t>
      </w:r>
      <w:smartTag w:uri="urn:schemas-microsoft-com:office:smarttags" w:element="metricconverter">
        <w:smartTagPr>
          <w:attr w:name="ProductID" w:val="2005 г"/>
        </w:smartTagPr>
        <w:r w:rsidRPr="00FF3B4D">
          <w:rPr>
            <w:rFonts w:ascii="Times New Roman" w:hAnsi="Times New Roman" w:cs="Times New Roman"/>
            <w:sz w:val="28"/>
            <w:szCs w:val="28"/>
          </w:rPr>
          <w:t>2005</w:t>
        </w:r>
        <w:r>
          <w:rPr>
            <w:rFonts w:ascii="Times New Roman" w:hAnsi="Times New Roman" w:cs="Times New Roman"/>
            <w:sz w:val="28"/>
            <w:szCs w:val="28"/>
          </w:rPr>
          <w:t xml:space="preserve"> </w:t>
        </w:r>
        <w:r w:rsidRPr="00FF3B4D">
          <w:rPr>
            <w:rFonts w:ascii="Times New Roman" w:hAnsi="Times New Roman" w:cs="Times New Roman"/>
            <w:sz w:val="28"/>
            <w:szCs w:val="28"/>
          </w:rPr>
          <w:t>г</w:t>
        </w:r>
      </w:smartTag>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N</w:t>
      </w:r>
      <w:r>
        <w:rPr>
          <w:rFonts w:ascii="Times New Roman" w:hAnsi="Times New Roman" w:cs="Times New Roman"/>
          <w:sz w:val="28"/>
          <w:szCs w:val="28"/>
        </w:rPr>
        <w:t xml:space="preserve"> </w:t>
      </w:r>
      <w:r w:rsidRPr="00FF3B4D">
        <w:rPr>
          <w:rFonts w:ascii="Times New Roman" w:hAnsi="Times New Roman" w:cs="Times New Roman"/>
          <w:sz w:val="28"/>
          <w:szCs w:val="28"/>
        </w:rPr>
        <w:t>189-ФЗ</w:t>
      </w:r>
      <w:r>
        <w:rPr>
          <w:rFonts w:ascii="Times New Roman" w:hAnsi="Times New Roman" w:cs="Times New Roman"/>
          <w:sz w:val="28"/>
          <w:szCs w:val="28"/>
        </w:rPr>
        <w:t xml:space="preserve"> </w:t>
      </w:r>
      <w:r w:rsidRPr="00FF3B4D">
        <w:rPr>
          <w:rFonts w:ascii="Times New Roman" w:hAnsi="Times New Roman" w:cs="Times New Roman"/>
          <w:sz w:val="28"/>
          <w:szCs w:val="28"/>
        </w:rPr>
        <w:t>«О</w:t>
      </w:r>
      <w:r>
        <w:rPr>
          <w:rFonts w:ascii="Times New Roman" w:hAnsi="Times New Roman" w:cs="Times New Roman"/>
          <w:sz w:val="28"/>
          <w:szCs w:val="28"/>
        </w:rPr>
        <w:t xml:space="preserve"> </w:t>
      </w:r>
      <w:r w:rsidRPr="00FF3B4D">
        <w:rPr>
          <w:rFonts w:ascii="Times New Roman" w:hAnsi="Times New Roman" w:cs="Times New Roman"/>
          <w:sz w:val="28"/>
          <w:szCs w:val="28"/>
        </w:rPr>
        <w:t>федеральном</w:t>
      </w:r>
      <w:r>
        <w:rPr>
          <w:rFonts w:ascii="Times New Roman" w:hAnsi="Times New Roman" w:cs="Times New Roman"/>
          <w:sz w:val="28"/>
          <w:szCs w:val="28"/>
        </w:rPr>
        <w:t xml:space="preserve"> </w:t>
      </w:r>
      <w:r w:rsidRPr="00FF3B4D">
        <w:rPr>
          <w:rFonts w:ascii="Times New Roman" w:hAnsi="Times New Roman" w:cs="Times New Roman"/>
          <w:sz w:val="28"/>
          <w:szCs w:val="28"/>
        </w:rPr>
        <w:t>бюджете</w:t>
      </w:r>
      <w:r>
        <w:rPr>
          <w:rFonts w:ascii="Times New Roman" w:hAnsi="Times New Roman" w:cs="Times New Roman"/>
          <w:sz w:val="28"/>
          <w:szCs w:val="28"/>
        </w:rPr>
        <w:t xml:space="preserve"> </w:t>
      </w:r>
      <w:r w:rsidRPr="00FF3B4D">
        <w:rPr>
          <w:rFonts w:ascii="Times New Roman" w:hAnsi="Times New Roman" w:cs="Times New Roman"/>
          <w:sz w:val="28"/>
          <w:szCs w:val="28"/>
        </w:rPr>
        <w:t>на</w:t>
      </w:r>
      <w:r>
        <w:rPr>
          <w:rFonts w:ascii="Times New Roman" w:hAnsi="Times New Roman" w:cs="Times New Roman"/>
          <w:sz w:val="28"/>
          <w:szCs w:val="28"/>
        </w:rPr>
        <w:t xml:space="preserve"> </w:t>
      </w:r>
      <w:r w:rsidRPr="00FF3B4D">
        <w:rPr>
          <w:rFonts w:ascii="Times New Roman" w:hAnsi="Times New Roman" w:cs="Times New Roman"/>
          <w:sz w:val="28"/>
          <w:szCs w:val="28"/>
        </w:rPr>
        <w:t>2006</w:t>
      </w:r>
      <w:r>
        <w:rPr>
          <w:rFonts w:ascii="Times New Roman" w:hAnsi="Times New Roman" w:cs="Times New Roman"/>
          <w:sz w:val="28"/>
          <w:szCs w:val="28"/>
        </w:rPr>
        <w:t xml:space="preserve"> </w:t>
      </w:r>
      <w:r w:rsidRPr="00FF3B4D">
        <w:rPr>
          <w:rFonts w:ascii="Times New Roman" w:hAnsi="Times New Roman" w:cs="Times New Roman"/>
          <w:sz w:val="28"/>
          <w:szCs w:val="28"/>
        </w:rPr>
        <w:t>год».</w:t>
      </w:r>
    </w:p>
    <w:p w:rsidR="002F33CE" w:rsidRPr="00FF3B4D" w:rsidRDefault="002F33CE" w:rsidP="002F33CE">
      <w:pPr>
        <w:pStyle w:val="15"/>
        <w:widowControl w:val="0"/>
        <w:numPr>
          <w:ilvl w:val="0"/>
          <w:numId w:val="20"/>
        </w:numPr>
        <w:tabs>
          <w:tab w:val="left" w:pos="284"/>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Федеральный</w:t>
      </w:r>
      <w:r>
        <w:rPr>
          <w:rFonts w:ascii="Times New Roman" w:hAnsi="Times New Roman" w:cs="Times New Roman"/>
          <w:sz w:val="28"/>
          <w:szCs w:val="28"/>
        </w:rPr>
        <w:t xml:space="preserve"> </w:t>
      </w:r>
      <w:r w:rsidRPr="00FF3B4D">
        <w:rPr>
          <w:rFonts w:ascii="Times New Roman" w:hAnsi="Times New Roman" w:cs="Times New Roman"/>
          <w:sz w:val="28"/>
          <w:szCs w:val="28"/>
        </w:rPr>
        <w:t>закон</w:t>
      </w:r>
      <w:r>
        <w:rPr>
          <w:rFonts w:ascii="Times New Roman" w:hAnsi="Times New Roman" w:cs="Times New Roman"/>
          <w:sz w:val="28"/>
          <w:szCs w:val="28"/>
        </w:rPr>
        <w:t xml:space="preserve"> </w:t>
      </w:r>
      <w:r w:rsidRPr="00FF3B4D">
        <w:rPr>
          <w:rFonts w:ascii="Times New Roman" w:hAnsi="Times New Roman" w:cs="Times New Roman"/>
          <w:sz w:val="28"/>
          <w:szCs w:val="28"/>
        </w:rPr>
        <w:t>«О</w:t>
      </w:r>
      <w:r>
        <w:rPr>
          <w:rFonts w:ascii="Times New Roman" w:hAnsi="Times New Roman" w:cs="Times New Roman"/>
          <w:sz w:val="28"/>
          <w:szCs w:val="28"/>
        </w:rPr>
        <w:t xml:space="preserve"> </w:t>
      </w:r>
      <w:r w:rsidRPr="00FF3B4D">
        <w:rPr>
          <w:rFonts w:ascii="Times New Roman" w:hAnsi="Times New Roman" w:cs="Times New Roman"/>
          <w:sz w:val="28"/>
          <w:szCs w:val="28"/>
        </w:rPr>
        <w:t>Счетной</w:t>
      </w:r>
      <w:r>
        <w:rPr>
          <w:rFonts w:ascii="Times New Roman" w:hAnsi="Times New Roman" w:cs="Times New Roman"/>
          <w:sz w:val="28"/>
          <w:szCs w:val="28"/>
        </w:rPr>
        <w:t xml:space="preserve"> </w:t>
      </w:r>
      <w:r w:rsidRPr="00FF3B4D">
        <w:rPr>
          <w:rFonts w:ascii="Times New Roman" w:hAnsi="Times New Roman" w:cs="Times New Roman"/>
          <w:sz w:val="28"/>
          <w:szCs w:val="28"/>
        </w:rPr>
        <w:t>палате</w:t>
      </w:r>
      <w:r>
        <w:rPr>
          <w:rFonts w:ascii="Times New Roman" w:hAnsi="Times New Roman" w:cs="Times New Roman"/>
          <w:sz w:val="28"/>
          <w:szCs w:val="28"/>
        </w:rPr>
        <w:t xml:space="preserve"> </w:t>
      </w:r>
      <w:r w:rsidRPr="00FF3B4D">
        <w:rPr>
          <w:rFonts w:ascii="Times New Roman" w:hAnsi="Times New Roman" w:cs="Times New Roman"/>
          <w:sz w:val="28"/>
          <w:szCs w:val="28"/>
        </w:rPr>
        <w:t>Российской</w:t>
      </w:r>
      <w:r>
        <w:rPr>
          <w:rFonts w:ascii="Times New Roman" w:hAnsi="Times New Roman" w:cs="Times New Roman"/>
          <w:sz w:val="28"/>
          <w:szCs w:val="28"/>
        </w:rPr>
        <w:t xml:space="preserve"> </w:t>
      </w:r>
      <w:r w:rsidRPr="00FF3B4D">
        <w:rPr>
          <w:rFonts w:ascii="Times New Roman" w:hAnsi="Times New Roman" w:cs="Times New Roman"/>
          <w:sz w:val="28"/>
          <w:szCs w:val="28"/>
        </w:rPr>
        <w:t>Федерации»</w:t>
      </w:r>
    </w:p>
    <w:p w:rsidR="002F33CE" w:rsidRPr="00FF3B4D" w:rsidRDefault="002F33CE" w:rsidP="002F33CE">
      <w:pPr>
        <w:widowControl w:val="0"/>
        <w:tabs>
          <w:tab w:val="left" w:pos="851"/>
          <w:tab w:val="left" w:pos="993"/>
        </w:tabs>
        <w:autoSpaceDE w:val="0"/>
        <w:autoSpaceDN w:val="0"/>
        <w:adjustRightInd w:val="0"/>
        <w:spacing w:line="360" w:lineRule="auto"/>
        <w:ind w:firstLine="709"/>
        <w:jc w:val="both"/>
        <w:rPr>
          <w:sz w:val="28"/>
          <w:szCs w:val="28"/>
        </w:rPr>
      </w:pPr>
      <w:r w:rsidRPr="00FF3B4D">
        <w:rPr>
          <w:sz w:val="28"/>
          <w:szCs w:val="28"/>
        </w:rPr>
        <w:t>Научные</w:t>
      </w:r>
      <w:r>
        <w:rPr>
          <w:sz w:val="28"/>
          <w:szCs w:val="28"/>
        </w:rPr>
        <w:t xml:space="preserve"> </w:t>
      </w:r>
      <w:r w:rsidRPr="00FF3B4D">
        <w:rPr>
          <w:sz w:val="28"/>
          <w:szCs w:val="28"/>
        </w:rPr>
        <w:t>статьи</w:t>
      </w:r>
    </w:p>
    <w:p w:rsidR="002F33CE" w:rsidRPr="00FF3B4D" w:rsidRDefault="002F33CE"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 xml:space="preserve"> «Ответственность</w:t>
      </w:r>
      <w:r>
        <w:rPr>
          <w:rFonts w:ascii="Times New Roman" w:hAnsi="Times New Roman" w:cs="Times New Roman"/>
          <w:sz w:val="28"/>
          <w:szCs w:val="28"/>
        </w:rPr>
        <w:t xml:space="preserve"> </w:t>
      </w:r>
      <w:r w:rsidRPr="00FF3B4D">
        <w:rPr>
          <w:rFonts w:ascii="Times New Roman" w:hAnsi="Times New Roman" w:cs="Times New Roman"/>
          <w:sz w:val="28"/>
          <w:szCs w:val="28"/>
        </w:rPr>
        <w:t>налогоплательщика</w:t>
      </w:r>
      <w:r>
        <w:rPr>
          <w:rFonts w:ascii="Times New Roman" w:hAnsi="Times New Roman" w:cs="Times New Roman"/>
          <w:sz w:val="28"/>
          <w:szCs w:val="28"/>
        </w:rPr>
        <w:t xml:space="preserve"> </w:t>
      </w:r>
      <w:r w:rsidRPr="00FF3B4D">
        <w:rPr>
          <w:rFonts w:ascii="Times New Roman" w:hAnsi="Times New Roman" w:cs="Times New Roman"/>
          <w:sz w:val="28"/>
          <w:szCs w:val="28"/>
        </w:rPr>
        <w:t>за</w:t>
      </w:r>
      <w:r>
        <w:rPr>
          <w:rFonts w:ascii="Times New Roman" w:hAnsi="Times New Roman" w:cs="Times New Roman"/>
          <w:sz w:val="28"/>
          <w:szCs w:val="28"/>
        </w:rPr>
        <w:t xml:space="preserve"> </w:t>
      </w:r>
      <w:r w:rsidRPr="00FF3B4D">
        <w:rPr>
          <w:rFonts w:ascii="Times New Roman" w:hAnsi="Times New Roman" w:cs="Times New Roman"/>
          <w:sz w:val="28"/>
          <w:szCs w:val="28"/>
        </w:rPr>
        <w:t>нарушение</w:t>
      </w:r>
      <w:r>
        <w:rPr>
          <w:rFonts w:ascii="Times New Roman" w:hAnsi="Times New Roman" w:cs="Times New Roman"/>
          <w:sz w:val="28"/>
          <w:szCs w:val="28"/>
        </w:rPr>
        <w:t xml:space="preserve"> </w:t>
      </w:r>
      <w:r w:rsidRPr="00FF3B4D">
        <w:rPr>
          <w:rFonts w:ascii="Times New Roman" w:hAnsi="Times New Roman" w:cs="Times New Roman"/>
          <w:sz w:val="28"/>
          <w:szCs w:val="28"/>
        </w:rPr>
        <w:t>налогового</w:t>
      </w:r>
      <w:r>
        <w:rPr>
          <w:rFonts w:ascii="Times New Roman" w:hAnsi="Times New Roman" w:cs="Times New Roman"/>
          <w:sz w:val="28"/>
          <w:szCs w:val="28"/>
        </w:rPr>
        <w:t xml:space="preserve"> </w:t>
      </w:r>
      <w:r w:rsidRPr="00FF3B4D">
        <w:rPr>
          <w:rFonts w:ascii="Times New Roman" w:hAnsi="Times New Roman" w:cs="Times New Roman"/>
          <w:sz w:val="28"/>
          <w:szCs w:val="28"/>
        </w:rPr>
        <w:t>законодательства»,</w:t>
      </w:r>
      <w:r>
        <w:rPr>
          <w:rFonts w:ascii="Times New Roman" w:hAnsi="Times New Roman" w:cs="Times New Roman"/>
          <w:sz w:val="28"/>
          <w:szCs w:val="28"/>
        </w:rPr>
        <w:t xml:space="preserve"> </w:t>
      </w:r>
      <w:r w:rsidRPr="00FF3B4D">
        <w:rPr>
          <w:rFonts w:ascii="Times New Roman" w:hAnsi="Times New Roman" w:cs="Times New Roman"/>
          <w:sz w:val="28"/>
          <w:szCs w:val="28"/>
        </w:rPr>
        <w:t>Налоговый</w:t>
      </w:r>
      <w:r>
        <w:rPr>
          <w:rFonts w:ascii="Times New Roman" w:hAnsi="Times New Roman" w:cs="Times New Roman"/>
          <w:sz w:val="28"/>
          <w:szCs w:val="28"/>
        </w:rPr>
        <w:t xml:space="preserve"> </w:t>
      </w:r>
      <w:r w:rsidRPr="00FF3B4D">
        <w:rPr>
          <w:rFonts w:ascii="Times New Roman" w:hAnsi="Times New Roman" w:cs="Times New Roman"/>
          <w:sz w:val="28"/>
          <w:szCs w:val="28"/>
        </w:rPr>
        <w:t>вестник</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3,</w:t>
      </w:r>
      <w:r>
        <w:rPr>
          <w:rFonts w:ascii="Times New Roman" w:hAnsi="Times New Roman" w:cs="Times New Roman"/>
          <w:sz w:val="28"/>
          <w:szCs w:val="28"/>
        </w:rPr>
        <w:t xml:space="preserve"> </w:t>
      </w:r>
      <w:r w:rsidRPr="00FF3B4D">
        <w:rPr>
          <w:rFonts w:ascii="Times New Roman" w:hAnsi="Times New Roman" w:cs="Times New Roman"/>
          <w:sz w:val="28"/>
          <w:szCs w:val="28"/>
        </w:rPr>
        <w:t>2007</w:t>
      </w:r>
    </w:p>
    <w:p w:rsidR="002F33CE" w:rsidRPr="00FF3B4D" w:rsidRDefault="002F33CE"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"Бюджетный</w:t>
      </w:r>
      <w:r>
        <w:rPr>
          <w:rFonts w:ascii="Times New Roman" w:hAnsi="Times New Roman" w:cs="Times New Roman"/>
          <w:sz w:val="28"/>
          <w:szCs w:val="28"/>
        </w:rPr>
        <w:t xml:space="preserve"> </w:t>
      </w:r>
      <w:r w:rsidRPr="00FF3B4D">
        <w:rPr>
          <w:rFonts w:ascii="Times New Roman" w:hAnsi="Times New Roman" w:cs="Times New Roman"/>
          <w:sz w:val="28"/>
          <w:szCs w:val="28"/>
        </w:rPr>
        <w:t>учет",</w:t>
      </w:r>
      <w:r>
        <w:rPr>
          <w:rFonts w:ascii="Times New Roman" w:hAnsi="Times New Roman" w:cs="Times New Roman"/>
          <w:sz w:val="28"/>
          <w:szCs w:val="28"/>
        </w:rPr>
        <w:t xml:space="preserve"> </w:t>
      </w:r>
      <w:r w:rsidRPr="00FF3B4D">
        <w:rPr>
          <w:rFonts w:ascii="Times New Roman" w:hAnsi="Times New Roman" w:cs="Times New Roman"/>
          <w:sz w:val="28"/>
          <w:szCs w:val="28"/>
        </w:rPr>
        <w:t>2006,</w:t>
      </w:r>
      <w:r>
        <w:rPr>
          <w:rFonts w:ascii="Times New Roman" w:hAnsi="Times New Roman" w:cs="Times New Roman"/>
          <w:sz w:val="28"/>
          <w:szCs w:val="28"/>
        </w:rPr>
        <w:t xml:space="preserve"> </w:t>
      </w:r>
      <w:r w:rsidRPr="00FF3B4D">
        <w:rPr>
          <w:rFonts w:ascii="Times New Roman" w:hAnsi="Times New Roman" w:cs="Times New Roman"/>
          <w:sz w:val="28"/>
          <w:szCs w:val="28"/>
        </w:rPr>
        <w:t>N</w:t>
      </w:r>
      <w:r>
        <w:rPr>
          <w:rFonts w:ascii="Times New Roman" w:hAnsi="Times New Roman" w:cs="Times New Roman"/>
          <w:sz w:val="28"/>
          <w:szCs w:val="28"/>
        </w:rPr>
        <w:t xml:space="preserve"> </w:t>
      </w:r>
      <w:r w:rsidRPr="00FF3B4D">
        <w:rPr>
          <w:rFonts w:ascii="Times New Roman" w:hAnsi="Times New Roman" w:cs="Times New Roman"/>
          <w:sz w:val="28"/>
          <w:szCs w:val="28"/>
        </w:rPr>
        <w:t>6</w:t>
      </w:r>
      <w:r>
        <w:rPr>
          <w:rFonts w:ascii="Times New Roman" w:hAnsi="Times New Roman" w:cs="Times New Roman"/>
          <w:sz w:val="28"/>
          <w:szCs w:val="28"/>
        </w:rPr>
        <w:t xml:space="preserve"> А</w:t>
      </w:r>
      <w:r w:rsidRPr="00FF3B4D">
        <w:rPr>
          <w:rFonts w:ascii="Times New Roman" w:hAnsi="Times New Roman" w:cs="Times New Roman"/>
          <w:sz w:val="28"/>
          <w:szCs w:val="28"/>
        </w:rPr>
        <w:t>дминистрирование</w:t>
      </w:r>
      <w:r>
        <w:rPr>
          <w:rFonts w:ascii="Times New Roman" w:hAnsi="Times New Roman" w:cs="Times New Roman"/>
          <w:sz w:val="28"/>
          <w:szCs w:val="28"/>
        </w:rPr>
        <w:t xml:space="preserve"> </w:t>
      </w:r>
      <w:r w:rsidRPr="00FF3B4D">
        <w:rPr>
          <w:rFonts w:ascii="Times New Roman" w:hAnsi="Times New Roman" w:cs="Times New Roman"/>
          <w:sz w:val="28"/>
          <w:szCs w:val="28"/>
        </w:rPr>
        <w:t>поступлений</w:t>
      </w:r>
      <w:r>
        <w:rPr>
          <w:rFonts w:ascii="Times New Roman" w:hAnsi="Times New Roman" w:cs="Times New Roman"/>
          <w:sz w:val="28"/>
          <w:szCs w:val="28"/>
        </w:rPr>
        <w:t xml:space="preserve"> </w:t>
      </w:r>
      <w:r w:rsidRPr="00FF3B4D">
        <w:rPr>
          <w:rFonts w:ascii="Times New Roman" w:hAnsi="Times New Roman" w:cs="Times New Roman"/>
          <w:sz w:val="28"/>
          <w:szCs w:val="28"/>
        </w:rPr>
        <w:t>от</w:t>
      </w:r>
      <w:r>
        <w:rPr>
          <w:rFonts w:ascii="Times New Roman" w:hAnsi="Times New Roman" w:cs="Times New Roman"/>
          <w:sz w:val="28"/>
          <w:szCs w:val="28"/>
        </w:rPr>
        <w:t xml:space="preserve"> </w:t>
      </w:r>
      <w:r w:rsidRPr="00FF3B4D">
        <w:rPr>
          <w:rFonts w:ascii="Times New Roman" w:hAnsi="Times New Roman" w:cs="Times New Roman"/>
          <w:sz w:val="28"/>
          <w:szCs w:val="28"/>
        </w:rPr>
        <w:t>денежных</w:t>
      </w:r>
      <w:r>
        <w:rPr>
          <w:rFonts w:ascii="Times New Roman" w:hAnsi="Times New Roman" w:cs="Times New Roman"/>
          <w:sz w:val="28"/>
          <w:szCs w:val="28"/>
        </w:rPr>
        <w:t xml:space="preserve"> </w:t>
      </w:r>
      <w:r w:rsidRPr="00FF3B4D">
        <w:rPr>
          <w:rFonts w:ascii="Times New Roman" w:hAnsi="Times New Roman" w:cs="Times New Roman"/>
          <w:sz w:val="28"/>
          <w:szCs w:val="28"/>
        </w:rPr>
        <w:t>взысканий</w:t>
      </w:r>
      <w:r>
        <w:rPr>
          <w:rFonts w:ascii="Times New Roman" w:hAnsi="Times New Roman" w:cs="Times New Roman"/>
          <w:sz w:val="28"/>
          <w:szCs w:val="28"/>
        </w:rPr>
        <w:t xml:space="preserve"> </w:t>
      </w:r>
      <w:r w:rsidRPr="00FF3B4D">
        <w:rPr>
          <w:rFonts w:ascii="Times New Roman" w:hAnsi="Times New Roman" w:cs="Times New Roman"/>
          <w:sz w:val="28"/>
          <w:szCs w:val="28"/>
        </w:rPr>
        <w:t>(штрафов)</w:t>
      </w:r>
    </w:p>
    <w:p w:rsidR="002F33CE" w:rsidRPr="00FF3B4D" w:rsidRDefault="002F33CE"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 xml:space="preserve"> «Налог</w:t>
      </w:r>
      <w:r>
        <w:rPr>
          <w:rFonts w:ascii="Times New Roman" w:hAnsi="Times New Roman" w:cs="Times New Roman"/>
          <w:sz w:val="28"/>
          <w:szCs w:val="28"/>
        </w:rPr>
        <w:t xml:space="preserve"> </w:t>
      </w:r>
      <w:r w:rsidRPr="00FF3B4D">
        <w:rPr>
          <w:rFonts w:ascii="Times New Roman" w:hAnsi="Times New Roman" w:cs="Times New Roman"/>
          <w:sz w:val="28"/>
          <w:szCs w:val="28"/>
        </w:rPr>
        <w:t>—</w:t>
      </w:r>
      <w:r>
        <w:rPr>
          <w:rFonts w:ascii="Times New Roman" w:hAnsi="Times New Roman" w:cs="Times New Roman"/>
          <w:sz w:val="28"/>
          <w:szCs w:val="28"/>
        </w:rPr>
        <w:t xml:space="preserve"> </w:t>
      </w:r>
      <w:r w:rsidRPr="00FF3B4D">
        <w:rPr>
          <w:rFonts w:ascii="Times New Roman" w:hAnsi="Times New Roman" w:cs="Times New Roman"/>
          <w:sz w:val="28"/>
          <w:szCs w:val="28"/>
        </w:rPr>
        <w:t>понятие</w:t>
      </w:r>
      <w:r>
        <w:rPr>
          <w:rFonts w:ascii="Times New Roman" w:hAnsi="Times New Roman" w:cs="Times New Roman"/>
          <w:sz w:val="28"/>
          <w:szCs w:val="28"/>
        </w:rPr>
        <w:t xml:space="preserve"> </w:t>
      </w:r>
      <w:r w:rsidRPr="00FF3B4D">
        <w:rPr>
          <w:rFonts w:ascii="Times New Roman" w:hAnsi="Times New Roman" w:cs="Times New Roman"/>
          <w:sz w:val="28"/>
          <w:szCs w:val="28"/>
        </w:rPr>
        <w:t>растяжимое»</w:t>
      </w:r>
      <w:r>
        <w:rPr>
          <w:rFonts w:ascii="Times New Roman" w:hAnsi="Times New Roman" w:cs="Times New Roman"/>
          <w:sz w:val="28"/>
          <w:szCs w:val="28"/>
        </w:rPr>
        <w:t xml:space="preserve"> </w:t>
      </w:r>
      <w:r w:rsidRPr="00FF3B4D">
        <w:rPr>
          <w:rFonts w:ascii="Times New Roman" w:hAnsi="Times New Roman" w:cs="Times New Roman"/>
          <w:sz w:val="28"/>
          <w:szCs w:val="28"/>
        </w:rPr>
        <w:t>22.09.2008,</w:t>
      </w:r>
      <w:r>
        <w:rPr>
          <w:rFonts w:ascii="Times New Roman" w:hAnsi="Times New Roman" w:cs="Times New Roman"/>
          <w:sz w:val="28"/>
          <w:szCs w:val="28"/>
        </w:rPr>
        <w:t xml:space="preserve"> </w:t>
      </w:r>
      <w:r w:rsidRPr="00FF3B4D">
        <w:rPr>
          <w:rFonts w:ascii="Times New Roman" w:hAnsi="Times New Roman" w:cs="Times New Roman"/>
          <w:sz w:val="28"/>
          <w:szCs w:val="28"/>
        </w:rPr>
        <w:t>Коммерсантъ</w:t>
      </w:r>
    </w:p>
    <w:p w:rsidR="002F33CE" w:rsidRPr="00FF3B4D" w:rsidRDefault="002F33CE" w:rsidP="002F33CE">
      <w:pPr>
        <w:widowControl w:val="0"/>
        <w:tabs>
          <w:tab w:val="left" w:pos="426"/>
          <w:tab w:val="left" w:pos="851"/>
          <w:tab w:val="left" w:pos="993"/>
        </w:tabs>
        <w:autoSpaceDE w:val="0"/>
        <w:autoSpaceDN w:val="0"/>
        <w:adjustRightInd w:val="0"/>
        <w:spacing w:line="360" w:lineRule="auto"/>
        <w:ind w:firstLine="709"/>
        <w:jc w:val="both"/>
        <w:rPr>
          <w:sz w:val="28"/>
          <w:szCs w:val="28"/>
        </w:rPr>
      </w:pPr>
      <w:r w:rsidRPr="00FF3B4D">
        <w:rPr>
          <w:sz w:val="28"/>
          <w:szCs w:val="28"/>
        </w:rPr>
        <w:t>Интернет-ресурсы</w:t>
      </w:r>
    </w:p>
    <w:p w:rsidR="002F33CE" w:rsidRPr="00FF3B4D" w:rsidRDefault="002F33CE"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r w:rsidRPr="00FF3B4D">
        <w:rPr>
          <w:rFonts w:ascii="Times New Roman" w:hAnsi="Times New Roman" w:cs="Times New Roman"/>
          <w:sz w:val="28"/>
          <w:szCs w:val="28"/>
        </w:rPr>
        <w:t>www.ach.gov.ru</w:t>
      </w:r>
      <w:r>
        <w:rPr>
          <w:rFonts w:ascii="Times New Roman" w:hAnsi="Times New Roman" w:cs="Times New Roman"/>
          <w:sz w:val="28"/>
          <w:szCs w:val="28"/>
        </w:rPr>
        <w:t xml:space="preserve"> </w:t>
      </w:r>
      <w:r w:rsidRPr="00FF3B4D">
        <w:rPr>
          <w:rFonts w:ascii="Times New Roman" w:hAnsi="Times New Roman" w:cs="Times New Roman"/>
          <w:sz w:val="28"/>
          <w:szCs w:val="28"/>
        </w:rPr>
        <w:t>Сайт</w:t>
      </w:r>
      <w:r>
        <w:rPr>
          <w:rFonts w:ascii="Times New Roman" w:hAnsi="Times New Roman" w:cs="Times New Roman"/>
          <w:sz w:val="28"/>
          <w:szCs w:val="28"/>
        </w:rPr>
        <w:t xml:space="preserve"> </w:t>
      </w:r>
      <w:r w:rsidRPr="00FF3B4D">
        <w:rPr>
          <w:rFonts w:ascii="Times New Roman" w:hAnsi="Times New Roman" w:cs="Times New Roman"/>
          <w:sz w:val="28"/>
          <w:szCs w:val="28"/>
        </w:rPr>
        <w:t>Счетной</w:t>
      </w:r>
      <w:r>
        <w:rPr>
          <w:rFonts w:ascii="Times New Roman" w:hAnsi="Times New Roman" w:cs="Times New Roman"/>
          <w:sz w:val="28"/>
          <w:szCs w:val="28"/>
        </w:rPr>
        <w:t xml:space="preserve"> </w:t>
      </w:r>
      <w:r w:rsidRPr="00FF3B4D">
        <w:rPr>
          <w:rFonts w:ascii="Times New Roman" w:hAnsi="Times New Roman" w:cs="Times New Roman"/>
          <w:sz w:val="28"/>
          <w:szCs w:val="28"/>
        </w:rPr>
        <w:t>палаты</w:t>
      </w:r>
    </w:p>
    <w:p w:rsidR="002F33CE" w:rsidRPr="00FF3B4D" w:rsidRDefault="000F6D55"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hyperlink r:id="rId11" w:history="1">
        <w:r w:rsidR="002F33CE" w:rsidRPr="00FF3B4D">
          <w:rPr>
            <w:rFonts w:ascii="Times New Roman" w:hAnsi="Times New Roman" w:cs="Times New Roman"/>
            <w:sz w:val="28"/>
            <w:szCs w:val="28"/>
          </w:rPr>
          <w:t>www.nalog.ru</w:t>
        </w:r>
      </w:hyperlink>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Сайт</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Федеральной</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Налоговой</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Службы</w:t>
      </w:r>
    </w:p>
    <w:p w:rsidR="002F33CE" w:rsidRPr="00FF3B4D" w:rsidRDefault="000F6D55"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hyperlink r:id="rId12" w:history="1">
        <w:r w:rsidR="002F33CE" w:rsidRPr="00FF3B4D">
          <w:rPr>
            <w:rFonts w:ascii="Times New Roman" w:hAnsi="Times New Roman" w:cs="Times New Roman"/>
            <w:sz w:val="28"/>
            <w:szCs w:val="28"/>
          </w:rPr>
          <w:t>www.customs.ru</w:t>
        </w:r>
      </w:hyperlink>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Сайт</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Федеральной</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таможенной</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службы</w:t>
      </w:r>
    </w:p>
    <w:p w:rsidR="002F33CE" w:rsidRPr="00FF3B4D" w:rsidRDefault="000F6D55" w:rsidP="002F33CE">
      <w:pPr>
        <w:pStyle w:val="15"/>
        <w:widowControl w:val="0"/>
        <w:numPr>
          <w:ilvl w:val="0"/>
          <w:numId w:val="20"/>
        </w:numPr>
        <w:tabs>
          <w:tab w:val="left" w:pos="426"/>
          <w:tab w:val="left" w:pos="851"/>
          <w:tab w:val="left" w:pos="993"/>
        </w:tabs>
        <w:autoSpaceDE w:val="0"/>
        <w:autoSpaceDN w:val="0"/>
        <w:adjustRightInd w:val="0"/>
        <w:spacing w:after="0" w:line="360" w:lineRule="auto"/>
        <w:ind w:left="0" w:firstLine="0"/>
        <w:jc w:val="both"/>
        <w:rPr>
          <w:rFonts w:ascii="Times New Roman" w:hAnsi="Times New Roman" w:cs="Times New Roman"/>
          <w:sz w:val="28"/>
          <w:szCs w:val="28"/>
        </w:rPr>
      </w:pPr>
      <w:hyperlink r:id="rId13" w:history="1">
        <w:r w:rsidR="002F33CE" w:rsidRPr="00FF3B4D">
          <w:rPr>
            <w:rFonts w:ascii="Times New Roman" w:hAnsi="Times New Roman" w:cs="Times New Roman"/>
            <w:sz w:val="28"/>
            <w:szCs w:val="28"/>
          </w:rPr>
          <w:t>www.roskazna.ru</w:t>
        </w:r>
      </w:hyperlink>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Сайт</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Федерального</w:t>
      </w:r>
      <w:r w:rsidR="002F33CE">
        <w:rPr>
          <w:rFonts w:ascii="Times New Roman" w:hAnsi="Times New Roman" w:cs="Times New Roman"/>
          <w:sz w:val="28"/>
          <w:szCs w:val="28"/>
        </w:rPr>
        <w:t xml:space="preserve"> </w:t>
      </w:r>
      <w:r w:rsidR="002F33CE" w:rsidRPr="00FF3B4D">
        <w:rPr>
          <w:rFonts w:ascii="Times New Roman" w:hAnsi="Times New Roman" w:cs="Times New Roman"/>
          <w:sz w:val="28"/>
          <w:szCs w:val="28"/>
        </w:rPr>
        <w:t>Казначейства</w:t>
      </w:r>
    </w:p>
    <w:p w:rsidR="002F33CE" w:rsidRDefault="002F33CE" w:rsidP="002F33CE">
      <w:pPr>
        <w:pStyle w:val="12"/>
        <w:widowControl w:val="0"/>
        <w:tabs>
          <w:tab w:val="left" w:pos="851"/>
          <w:tab w:val="left" w:pos="993"/>
        </w:tabs>
        <w:spacing w:line="360" w:lineRule="auto"/>
        <w:rPr>
          <w:rFonts w:ascii="Times New Roman" w:hAnsi="Times New Roman"/>
          <w:b/>
          <w:sz w:val="28"/>
          <w:szCs w:val="28"/>
        </w:rPr>
      </w:pPr>
      <w:r w:rsidRPr="002F33CE">
        <w:rPr>
          <w:rFonts w:ascii="Times New Roman" w:hAnsi="Times New Roman"/>
          <w:b/>
          <w:sz w:val="28"/>
          <w:szCs w:val="28"/>
        </w:rPr>
        <w:br w:type="page"/>
        <w:t>Приложения</w:t>
      </w:r>
    </w:p>
    <w:p w:rsidR="0010729F" w:rsidRPr="0010729F" w:rsidRDefault="0010729F" w:rsidP="0010729F">
      <w:pPr>
        <w:pStyle w:val="12"/>
        <w:widowControl w:val="0"/>
        <w:tabs>
          <w:tab w:val="left" w:pos="851"/>
          <w:tab w:val="left" w:pos="993"/>
        </w:tabs>
        <w:spacing w:line="360" w:lineRule="auto"/>
        <w:jc w:val="right"/>
        <w:rPr>
          <w:rFonts w:ascii="Times New Roman" w:hAnsi="Times New Roman"/>
          <w:sz w:val="28"/>
          <w:szCs w:val="28"/>
        </w:rPr>
      </w:pPr>
      <w:r>
        <w:rPr>
          <w:rFonts w:ascii="Times New Roman" w:hAnsi="Times New Roman"/>
          <w:sz w:val="28"/>
          <w:szCs w:val="28"/>
        </w:rPr>
        <w:t>Диаграмма 1</w:t>
      </w:r>
    </w:p>
    <w:p w:rsidR="002F33CE" w:rsidRDefault="000F6D55" w:rsidP="0010729F">
      <w:pPr>
        <w:pStyle w:val="12"/>
        <w:widowControl w:val="0"/>
        <w:tabs>
          <w:tab w:val="left" w:pos="851"/>
          <w:tab w:val="left" w:pos="993"/>
        </w:tabs>
        <w:spacing w:line="360" w:lineRule="auto"/>
      </w:pPr>
      <w:r>
        <w:pict>
          <v:shape id="_x0000_i1026" type="#_x0000_t75" style="width:467.25pt;height:150pt">
            <v:imagedata r:id="rId14" o:title=""/>
          </v:shape>
        </w:pict>
      </w:r>
    </w:p>
    <w:p w:rsidR="0010729F" w:rsidRPr="0010729F" w:rsidRDefault="0010729F" w:rsidP="0010729F">
      <w:pPr>
        <w:pStyle w:val="12"/>
        <w:widowControl w:val="0"/>
        <w:tabs>
          <w:tab w:val="left" w:pos="851"/>
          <w:tab w:val="left" w:pos="993"/>
        </w:tabs>
        <w:spacing w:line="360" w:lineRule="auto"/>
        <w:jc w:val="right"/>
        <w:rPr>
          <w:rFonts w:ascii="Times New Roman" w:hAnsi="Times New Roman"/>
          <w:sz w:val="28"/>
          <w:szCs w:val="28"/>
        </w:rPr>
      </w:pPr>
      <w:r>
        <w:rPr>
          <w:rFonts w:ascii="Times New Roman" w:hAnsi="Times New Roman"/>
          <w:sz w:val="28"/>
          <w:szCs w:val="28"/>
        </w:rPr>
        <w:t>Таблица 1</w:t>
      </w:r>
    </w:p>
    <w:tbl>
      <w:tblPr>
        <w:tblW w:w="8943" w:type="dxa"/>
        <w:tblInd w:w="98" w:type="dxa"/>
        <w:tblLook w:val="0000" w:firstRow="0" w:lastRow="0" w:firstColumn="0" w:lastColumn="0" w:noHBand="0" w:noVBand="0"/>
      </w:tblPr>
      <w:tblGrid>
        <w:gridCol w:w="773"/>
        <w:gridCol w:w="828"/>
        <w:gridCol w:w="828"/>
        <w:gridCol w:w="828"/>
        <w:gridCol w:w="828"/>
        <w:gridCol w:w="828"/>
        <w:gridCol w:w="773"/>
        <w:gridCol w:w="828"/>
        <w:gridCol w:w="773"/>
        <w:gridCol w:w="828"/>
        <w:gridCol w:w="828"/>
      </w:tblGrid>
      <w:tr w:rsidR="0010729F" w:rsidRPr="0010729F">
        <w:trPr>
          <w:trHeight w:val="255"/>
        </w:trPr>
        <w:tc>
          <w:tcPr>
            <w:tcW w:w="773" w:type="dxa"/>
            <w:tcBorders>
              <w:top w:val="single" w:sz="8" w:space="0" w:color="auto"/>
              <w:left w:val="single" w:sz="8" w:space="0" w:color="auto"/>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2000</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2001</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2002</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2003</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2004</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2005</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2006</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2007</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2008</w:t>
            </w:r>
          </w:p>
        </w:tc>
        <w:tc>
          <w:tcPr>
            <w:tcW w:w="828"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2009</w:t>
            </w:r>
          </w:p>
        </w:tc>
        <w:tc>
          <w:tcPr>
            <w:tcW w:w="828" w:type="dxa"/>
            <w:tcBorders>
              <w:top w:val="single" w:sz="8" w:space="0" w:color="auto"/>
              <w:left w:val="nil"/>
              <w:bottom w:val="single" w:sz="4" w:space="0" w:color="auto"/>
              <w:right w:val="single" w:sz="8"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2010</w:t>
            </w:r>
          </w:p>
        </w:tc>
      </w:tr>
      <w:tr w:rsidR="0010729F" w:rsidRPr="0010729F">
        <w:trPr>
          <w:trHeight w:val="270"/>
        </w:trPr>
        <w:tc>
          <w:tcPr>
            <w:tcW w:w="773" w:type="dxa"/>
            <w:tcBorders>
              <w:top w:val="nil"/>
              <w:left w:val="single" w:sz="8" w:space="0" w:color="auto"/>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63,2</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255,3</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122,8</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102,4</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150,7</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122,7</w:t>
            </w:r>
          </w:p>
        </w:tc>
        <w:tc>
          <w:tcPr>
            <w:tcW w:w="773"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82,3</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132,3</w:t>
            </w:r>
          </w:p>
        </w:tc>
        <w:tc>
          <w:tcPr>
            <w:tcW w:w="773"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96,6</w:t>
            </w:r>
          </w:p>
        </w:tc>
        <w:tc>
          <w:tcPr>
            <w:tcW w:w="828" w:type="dxa"/>
            <w:tcBorders>
              <w:top w:val="nil"/>
              <w:left w:val="nil"/>
              <w:bottom w:val="single" w:sz="8"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238,3</w:t>
            </w:r>
          </w:p>
        </w:tc>
        <w:tc>
          <w:tcPr>
            <w:tcW w:w="828" w:type="dxa"/>
            <w:tcBorders>
              <w:top w:val="nil"/>
              <w:left w:val="nil"/>
              <w:bottom w:val="single" w:sz="8" w:space="0" w:color="auto"/>
              <w:right w:val="single" w:sz="8"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483,9</w:t>
            </w:r>
          </w:p>
        </w:tc>
      </w:tr>
      <w:bookmarkEnd w:id="0"/>
    </w:tbl>
    <w:p w:rsidR="00A430BF" w:rsidRDefault="00A430BF" w:rsidP="0010729F">
      <w:pPr>
        <w:pStyle w:val="12"/>
        <w:widowControl w:val="0"/>
        <w:tabs>
          <w:tab w:val="left" w:pos="851"/>
          <w:tab w:val="left" w:pos="993"/>
        </w:tabs>
        <w:spacing w:line="360" w:lineRule="auto"/>
        <w:rPr>
          <w:rFonts w:ascii="Times New Roman" w:hAnsi="Times New Roman"/>
          <w:sz w:val="28"/>
          <w:szCs w:val="28"/>
        </w:rPr>
      </w:pPr>
    </w:p>
    <w:p w:rsidR="0010729F" w:rsidRDefault="0010729F" w:rsidP="0010729F">
      <w:pPr>
        <w:pStyle w:val="12"/>
        <w:widowControl w:val="0"/>
        <w:tabs>
          <w:tab w:val="left" w:pos="851"/>
          <w:tab w:val="left" w:pos="993"/>
        </w:tabs>
        <w:spacing w:line="360" w:lineRule="auto"/>
        <w:jc w:val="right"/>
        <w:rPr>
          <w:rFonts w:ascii="Times New Roman" w:hAnsi="Times New Roman"/>
          <w:sz w:val="28"/>
          <w:szCs w:val="28"/>
        </w:rPr>
      </w:pPr>
      <w:r>
        <w:rPr>
          <w:rFonts w:ascii="Times New Roman" w:hAnsi="Times New Roman"/>
          <w:sz w:val="28"/>
          <w:szCs w:val="28"/>
        </w:rPr>
        <w:t>Диаграмма 2</w:t>
      </w:r>
    </w:p>
    <w:p w:rsidR="0010729F" w:rsidRDefault="000F6D55" w:rsidP="0010729F">
      <w:pPr>
        <w:pStyle w:val="12"/>
        <w:widowControl w:val="0"/>
        <w:tabs>
          <w:tab w:val="left" w:pos="851"/>
          <w:tab w:val="left" w:pos="993"/>
        </w:tabs>
        <w:spacing w:line="360" w:lineRule="auto"/>
        <w:jc w:val="center"/>
        <w:rPr>
          <w:rFonts w:ascii="Times New Roman" w:hAnsi="Times New Roman"/>
          <w:sz w:val="28"/>
          <w:szCs w:val="28"/>
        </w:rPr>
      </w:pPr>
      <w:r>
        <w:pict>
          <v:shape id="_x0000_i1027" type="#_x0000_t75" style="width:378pt;height:197.25pt">
            <v:imagedata r:id="rId15" o:title=""/>
          </v:shape>
        </w:pict>
      </w:r>
    </w:p>
    <w:p w:rsidR="0010729F" w:rsidRDefault="0010729F" w:rsidP="0010729F">
      <w:pPr>
        <w:tabs>
          <w:tab w:val="left" w:pos="7800"/>
        </w:tabs>
        <w:jc w:val="right"/>
        <w:rPr>
          <w:b w:val="0"/>
          <w:sz w:val="28"/>
          <w:szCs w:val="28"/>
        </w:rPr>
      </w:pPr>
      <w:r w:rsidRPr="0010729F">
        <w:rPr>
          <w:b w:val="0"/>
          <w:sz w:val="28"/>
          <w:szCs w:val="28"/>
        </w:rPr>
        <w:t>Таблица 2</w:t>
      </w:r>
    </w:p>
    <w:tbl>
      <w:tblPr>
        <w:tblW w:w="9047" w:type="dxa"/>
        <w:tblInd w:w="98" w:type="dxa"/>
        <w:tblLook w:val="0000" w:firstRow="0" w:lastRow="0" w:firstColumn="0" w:lastColumn="0" w:noHBand="0" w:noVBand="0"/>
      </w:tblPr>
      <w:tblGrid>
        <w:gridCol w:w="3636"/>
        <w:gridCol w:w="773"/>
        <w:gridCol w:w="773"/>
        <w:gridCol w:w="773"/>
        <w:gridCol w:w="773"/>
        <w:gridCol w:w="773"/>
        <w:gridCol w:w="773"/>
        <w:gridCol w:w="773"/>
      </w:tblGrid>
      <w:tr w:rsidR="0010729F" w:rsidRPr="0010729F">
        <w:trPr>
          <w:trHeight w:val="255"/>
        </w:trPr>
        <w:tc>
          <w:tcPr>
            <w:tcW w:w="3636" w:type="dxa"/>
            <w:tcBorders>
              <w:top w:val="single" w:sz="8" w:space="0" w:color="auto"/>
              <w:left w:val="single" w:sz="8" w:space="0" w:color="auto"/>
              <w:bottom w:val="single" w:sz="4" w:space="0" w:color="auto"/>
              <w:right w:val="single" w:sz="4" w:space="0" w:color="auto"/>
            </w:tcBorders>
            <w:shd w:val="clear" w:color="auto" w:fill="auto"/>
            <w:noWrap/>
            <w:vAlign w:val="bottom"/>
          </w:tcPr>
          <w:p w:rsidR="0010729F" w:rsidRPr="0010729F" w:rsidRDefault="0010729F" w:rsidP="0010729F">
            <w:pPr>
              <w:ind w:left="0"/>
              <w:jc w:val="left"/>
              <w:rPr>
                <w:b w:val="0"/>
                <w:bCs w:val="0"/>
                <w:sz w:val="24"/>
                <w:szCs w:val="24"/>
              </w:rPr>
            </w:pPr>
            <w:r w:rsidRPr="0010729F">
              <w:rPr>
                <w:b w:val="0"/>
                <w:bCs w:val="0"/>
                <w:sz w:val="24"/>
                <w:szCs w:val="24"/>
              </w:rPr>
              <w:t> </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2004</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2005</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2006</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2007</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2008</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2009</w:t>
            </w:r>
          </w:p>
        </w:tc>
        <w:tc>
          <w:tcPr>
            <w:tcW w:w="773" w:type="dxa"/>
            <w:tcBorders>
              <w:top w:val="single" w:sz="8" w:space="0" w:color="auto"/>
              <w:left w:val="nil"/>
              <w:bottom w:val="single" w:sz="4" w:space="0" w:color="auto"/>
              <w:right w:val="single" w:sz="4" w:space="0" w:color="auto"/>
            </w:tcBorders>
            <w:shd w:val="clear" w:color="auto" w:fill="auto"/>
            <w:noWrap/>
            <w:vAlign w:val="bottom"/>
          </w:tcPr>
          <w:p w:rsidR="0010729F" w:rsidRPr="0010729F" w:rsidRDefault="0010729F" w:rsidP="0010729F">
            <w:pPr>
              <w:ind w:left="0"/>
              <w:jc w:val="right"/>
              <w:rPr>
                <w:b w:val="0"/>
                <w:bCs w:val="0"/>
                <w:sz w:val="24"/>
                <w:szCs w:val="24"/>
              </w:rPr>
            </w:pPr>
            <w:r w:rsidRPr="0010729F">
              <w:rPr>
                <w:b w:val="0"/>
                <w:bCs w:val="0"/>
                <w:sz w:val="24"/>
                <w:szCs w:val="24"/>
              </w:rPr>
              <w:t>2010</w:t>
            </w:r>
          </w:p>
        </w:tc>
      </w:tr>
      <w:tr w:rsidR="0010729F" w:rsidRPr="0010729F">
        <w:trPr>
          <w:trHeight w:val="255"/>
        </w:trPr>
        <w:tc>
          <w:tcPr>
            <w:tcW w:w="3636" w:type="dxa"/>
            <w:tcBorders>
              <w:top w:val="nil"/>
              <w:left w:val="single" w:sz="8" w:space="0" w:color="auto"/>
              <w:bottom w:val="single" w:sz="4" w:space="0" w:color="auto"/>
              <w:right w:val="single" w:sz="4" w:space="0" w:color="auto"/>
            </w:tcBorders>
            <w:shd w:val="clear" w:color="auto" w:fill="auto"/>
            <w:noWrap/>
            <w:vAlign w:val="bottom"/>
          </w:tcPr>
          <w:p w:rsidR="0010729F" w:rsidRPr="0010729F" w:rsidRDefault="0010729F" w:rsidP="0010729F">
            <w:pPr>
              <w:ind w:left="0"/>
              <w:jc w:val="left"/>
              <w:rPr>
                <w:b w:val="0"/>
                <w:bCs w:val="0"/>
                <w:sz w:val="24"/>
                <w:szCs w:val="24"/>
              </w:rPr>
            </w:pPr>
            <w:r w:rsidRPr="0010729F">
              <w:rPr>
                <w:b w:val="0"/>
                <w:bCs w:val="0"/>
                <w:sz w:val="24"/>
                <w:szCs w:val="24"/>
              </w:rPr>
              <w:t>Направлено предписаний, в том числе</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411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440</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392</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391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267</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320</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333</w:t>
            </w:r>
          </w:p>
        </w:tc>
      </w:tr>
      <w:tr w:rsidR="0010729F" w:rsidRPr="0010729F">
        <w:trPr>
          <w:trHeight w:val="765"/>
        </w:trPr>
        <w:tc>
          <w:tcPr>
            <w:tcW w:w="3636" w:type="dxa"/>
            <w:tcBorders>
              <w:top w:val="nil"/>
              <w:left w:val="single" w:sz="8" w:space="0" w:color="auto"/>
              <w:bottom w:val="single" w:sz="4" w:space="0" w:color="auto"/>
              <w:right w:val="single" w:sz="4" w:space="0" w:color="auto"/>
            </w:tcBorders>
            <w:shd w:val="clear" w:color="auto" w:fill="auto"/>
            <w:vAlign w:val="bottom"/>
          </w:tcPr>
          <w:p w:rsidR="0010729F" w:rsidRPr="0010729F" w:rsidRDefault="0010729F" w:rsidP="0010729F">
            <w:pPr>
              <w:ind w:left="0"/>
              <w:jc w:val="left"/>
              <w:rPr>
                <w:b w:val="0"/>
                <w:bCs w:val="0"/>
                <w:sz w:val="24"/>
                <w:szCs w:val="24"/>
              </w:rPr>
            </w:pPr>
            <w:r w:rsidRPr="0010729F">
              <w:rPr>
                <w:b w:val="0"/>
                <w:bCs w:val="0"/>
                <w:sz w:val="24"/>
                <w:szCs w:val="24"/>
              </w:rPr>
              <w:t>в органы государственной власти и их</w:t>
            </w:r>
            <w:r w:rsidRPr="0010729F">
              <w:rPr>
                <w:b w:val="0"/>
                <w:bCs w:val="0"/>
                <w:sz w:val="24"/>
                <w:szCs w:val="24"/>
              </w:rPr>
              <w:br/>
              <w:t>территориальные подразделения, организации</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399</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422</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381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386</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264</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315</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314</w:t>
            </w:r>
          </w:p>
        </w:tc>
      </w:tr>
      <w:tr w:rsidR="0010729F" w:rsidRPr="0010729F">
        <w:trPr>
          <w:trHeight w:val="255"/>
        </w:trPr>
        <w:tc>
          <w:tcPr>
            <w:tcW w:w="3636" w:type="dxa"/>
            <w:tcBorders>
              <w:top w:val="nil"/>
              <w:left w:val="single" w:sz="8" w:space="0" w:color="auto"/>
              <w:bottom w:val="single" w:sz="4" w:space="0" w:color="auto"/>
              <w:right w:val="single" w:sz="4" w:space="0" w:color="auto"/>
            </w:tcBorders>
            <w:shd w:val="clear" w:color="auto" w:fill="auto"/>
            <w:noWrap/>
            <w:vAlign w:val="bottom"/>
          </w:tcPr>
          <w:p w:rsidR="0010729F" w:rsidRPr="0010729F" w:rsidRDefault="0010729F" w:rsidP="0010729F">
            <w:pPr>
              <w:ind w:left="0"/>
              <w:jc w:val="both"/>
              <w:rPr>
                <w:b w:val="0"/>
                <w:bCs w:val="0"/>
                <w:sz w:val="24"/>
                <w:szCs w:val="24"/>
              </w:rPr>
            </w:pPr>
            <w:r w:rsidRPr="0010729F">
              <w:rPr>
                <w:b w:val="0"/>
                <w:bCs w:val="0"/>
                <w:sz w:val="24"/>
                <w:szCs w:val="24"/>
              </w:rPr>
              <w:t>в Правительство РФ</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12</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18</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11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5</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5</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19</w:t>
            </w:r>
          </w:p>
        </w:tc>
      </w:tr>
      <w:tr w:rsidR="0010729F" w:rsidRPr="0010729F">
        <w:trPr>
          <w:trHeight w:val="510"/>
        </w:trPr>
        <w:tc>
          <w:tcPr>
            <w:tcW w:w="3636" w:type="dxa"/>
            <w:tcBorders>
              <w:top w:val="nil"/>
              <w:left w:val="single" w:sz="8" w:space="0" w:color="auto"/>
              <w:bottom w:val="single" w:sz="4" w:space="0" w:color="auto"/>
              <w:right w:val="single" w:sz="4" w:space="0" w:color="auto"/>
            </w:tcBorders>
            <w:shd w:val="clear" w:color="auto" w:fill="auto"/>
            <w:vAlign w:val="bottom"/>
          </w:tcPr>
          <w:p w:rsidR="0010729F" w:rsidRPr="0010729F" w:rsidRDefault="0010729F" w:rsidP="0010729F">
            <w:pPr>
              <w:ind w:left="0"/>
              <w:jc w:val="left"/>
              <w:rPr>
                <w:b w:val="0"/>
                <w:bCs w:val="0"/>
                <w:sz w:val="24"/>
                <w:szCs w:val="24"/>
              </w:rPr>
            </w:pPr>
            <w:r w:rsidRPr="0010729F">
              <w:rPr>
                <w:b w:val="0"/>
                <w:bCs w:val="0"/>
                <w:sz w:val="24"/>
                <w:szCs w:val="24"/>
              </w:rPr>
              <w:t>Исполнено полностью или частично</w:t>
            </w:r>
            <w:r w:rsidRPr="0010729F">
              <w:rPr>
                <w:b w:val="0"/>
                <w:bCs w:val="0"/>
                <w:sz w:val="24"/>
                <w:szCs w:val="24"/>
              </w:rPr>
              <w:br/>
              <w:t xml:space="preserve"> предписаний</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311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297</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271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261</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188</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r w:rsidRPr="0010729F">
              <w:rPr>
                <w:b w:val="0"/>
                <w:bCs w:val="0"/>
                <w:sz w:val="24"/>
                <w:szCs w:val="24"/>
              </w:rPr>
              <w:t>312</w:t>
            </w:r>
          </w:p>
        </w:tc>
        <w:tc>
          <w:tcPr>
            <w:tcW w:w="773" w:type="dxa"/>
            <w:tcBorders>
              <w:top w:val="nil"/>
              <w:left w:val="nil"/>
              <w:bottom w:val="single" w:sz="4" w:space="0" w:color="auto"/>
              <w:right w:val="single" w:sz="4" w:space="0" w:color="auto"/>
            </w:tcBorders>
            <w:shd w:val="clear" w:color="auto" w:fill="auto"/>
            <w:noWrap/>
            <w:vAlign w:val="center"/>
          </w:tcPr>
          <w:p w:rsidR="0010729F" w:rsidRPr="0010729F" w:rsidRDefault="0010729F" w:rsidP="0010729F">
            <w:pPr>
              <w:ind w:left="0"/>
              <w:rPr>
                <w:b w:val="0"/>
                <w:bCs w:val="0"/>
                <w:sz w:val="24"/>
                <w:szCs w:val="24"/>
              </w:rPr>
            </w:pPr>
          </w:p>
        </w:tc>
      </w:tr>
    </w:tbl>
    <w:p w:rsidR="0010729F" w:rsidRDefault="0010729F" w:rsidP="0010729F">
      <w:pPr>
        <w:tabs>
          <w:tab w:val="left" w:pos="7800"/>
        </w:tabs>
        <w:jc w:val="left"/>
        <w:rPr>
          <w:b w:val="0"/>
          <w:sz w:val="28"/>
          <w:szCs w:val="28"/>
        </w:rPr>
      </w:pPr>
    </w:p>
    <w:p w:rsidR="00410489" w:rsidRDefault="00410489" w:rsidP="0010729F">
      <w:pPr>
        <w:tabs>
          <w:tab w:val="left" w:pos="7800"/>
        </w:tabs>
        <w:jc w:val="right"/>
        <w:rPr>
          <w:b w:val="0"/>
          <w:sz w:val="28"/>
          <w:szCs w:val="28"/>
        </w:rPr>
      </w:pPr>
    </w:p>
    <w:p w:rsidR="00410489" w:rsidRDefault="00410489" w:rsidP="0010729F">
      <w:pPr>
        <w:tabs>
          <w:tab w:val="left" w:pos="7800"/>
        </w:tabs>
        <w:jc w:val="right"/>
        <w:rPr>
          <w:b w:val="0"/>
          <w:sz w:val="28"/>
          <w:szCs w:val="28"/>
        </w:rPr>
      </w:pPr>
    </w:p>
    <w:p w:rsidR="0010729F" w:rsidRDefault="0010729F" w:rsidP="0010729F">
      <w:pPr>
        <w:tabs>
          <w:tab w:val="left" w:pos="7800"/>
        </w:tabs>
        <w:jc w:val="right"/>
        <w:rPr>
          <w:b w:val="0"/>
          <w:sz w:val="28"/>
          <w:szCs w:val="28"/>
        </w:rPr>
      </w:pPr>
      <w:r>
        <w:rPr>
          <w:b w:val="0"/>
          <w:sz w:val="28"/>
          <w:szCs w:val="28"/>
        </w:rPr>
        <w:t>Диаграмма 3</w:t>
      </w:r>
    </w:p>
    <w:p w:rsidR="0010729F" w:rsidRDefault="000F6D55" w:rsidP="0010729F">
      <w:pPr>
        <w:tabs>
          <w:tab w:val="left" w:pos="7800"/>
        </w:tabs>
        <w:jc w:val="left"/>
        <w:rPr>
          <w:b w:val="0"/>
          <w:sz w:val="28"/>
          <w:szCs w:val="28"/>
        </w:rPr>
      </w:pPr>
      <w:r>
        <w:pict>
          <v:shape id="_x0000_i1028" type="#_x0000_t75" style="width:467.25pt;height:204.75pt">
            <v:imagedata r:id="rId16" o:title=""/>
          </v:shape>
        </w:pict>
      </w:r>
    </w:p>
    <w:p w:rsidR="0010729F" w:rsidRPr="00410489" w:rsidRDefault="00410489" w:rsidP="00410489">
      <w:pPr>
        <w:jc w:val="right"/>
        <w:rPr>
          <w:b w:val="0"/>
          <w:sz w:val="28"/>
          <w:szCs w:val="28"/>
        </w:rPr>
      </w:pPr>
      <w:r w:rsidRPr="00410489">
        <w:rPr>
          <w:b w:val="0"/>
          <w:sz w:val="28"/>
          <w:szCs w:val="28"/>
        </w:rPr>
        <w:t>Диаграмма 4</w:t>
      </w:r>
    </w:p>
    <w:p w:rsidR="00410489" w:rsidRDefault="000F6D55" w:rsidP="0010729F">
      <w:pPr>
        <w:tabs>
          <w:tab w:val="left" w:pos="6420"/>
        </w:tabs>
        <w:jc w:val="left"/>
        <w:rPr>
          <w:sz w:val="28"/>
          <w:szCs w:val="28"/>
        </w:rPr>
      </w:pPr>
      <w:r>
        <w:rPr>
          <w:sz w:val="28"/>
          <w:szCs w:val="28"/>
        </w:rPr>
      </w:r>
      <w:r>
        <w:rPr>
          <w:sz w:val="28"/>
          <w:szCs w:val="28"/>
        </w:rPr>
        <w:pict>
          <v:group id="_x0000_s1323" editas="canvas" style="width:441.75pt;height:255.75pt;mso-position-horizontal-relative:char;mso-position-vertical-relative:line" coordsize="8835,5115">
            <o:lock v:ext="edit" aspectratio="t"/>
            <v:shape id="_x0000_s1322" type="#_x0000_t75" style="position:absolute;width:8835;height:5115" o:preferrelative="f">
              <v:fill o:detectmouseclick="t"/>
              <v:path o:extrusionok="t" o:connecttype="none"/>
              <o:lock v:ext="edit" text="t"/>
            </v:shape>
            <v:shape id="_x0000_s1324" style="position:absolute;left:1560;top:4065;width:7050;height:345" coordsize="7050,345" path="m,345l465,,7050,,6585,345,,345xe" fillcolor="gray" stroked="f">
              <v:path arrowok="t"/>
            </v:shape>
            <v:shape id="_x0000_s1325" style="position:absolute;left:1560;top:1110;width:465;height:3300" coordsize="465,3300" path="m,3300l,345,465,r,2955l,3300xe" filled="f" stroked="f">
              <v:path arrowok="t"/>
            </v:shape>
            <v:rect id="_x0000_s1326" style="position:absolute;left:2025;top:1110;width:6585;height:2955" filled="f" stroked="f"/>
            <v:shape id="_x0000_s1327" style="position:absolute;left:1560;top:4065;width:7050;height:345" coordsize="470,23" path="m,23l31,,470,e" filled="f" strokeweight="0">
              <v:path arrowok="t"/>
            </v:shape>
            <v:shape id="_x0000_s1328" style="position:absolute;left:1560;top:3705;width:7050;height:330" coordsize="470,22" path="m,22l31,,470,e" filled="f" strokeweight="0">
              <v:path arrowok="t"/>
            </v:shape>
            <v:shape id="_x0000_s1329" style="position:absolute;left:1560;top:3330;width:7050;height:345" coordsize="470,23" path="m,23l31,,470,e" filled="f" strokeweight="0">
              <v:path arrowok="t"/>
            </v:shape>
            <v:shape id="_x0000_s1330" style="position:absolute;left:1560;top:2955;width:7050;height:345" coordsize="470,23" path="m,23l31,,470,e" filled="f" strokeweight="0">
              <v:path arrowok="t"/>
            </v:shape>
            <v:shape id="_x0000_s1331" style="position:absolute;left:1560;top:2595;width:7050;height:330" coordsize="470,22" path="m,22l31,,470,e" filled="f" strokeweight="0">
              <v:path arrowok="t"/>
            </v:shape>
            <v:shape id="_x0000_s1332" style="position:absolute;left:1560;top:2220;width:7050;height:345" coordsize="470,23" path="m,23l31,,470,e" filled="f" strokeweight="0">
              <v:path arrowok="t"/>
            </v:shape>
            <v:shape id="_x0000_s1333" style="position:absolute;left:1560;top:1845;width:7050;height:345" coordsize="470,23" path="m,23l31,,470,e" filled="f" strokeweight="0">
              <v:path arrowok="t"/>
            </v:shape>
            <v:shape id="_x0000_s1334" style="position:absolute;left:1560;top:1485;width:7050;height:330" coordsize="470,22" path="m,22l31,,470,e" filled="f" strokeweight="0">
              <v:path arrowok="t"/>
            </v:shape>
            <v:shape id="_x0000_s1335" style="position:absolute;left:1560;top:1110;width:7050;height:345" coordsize="470,23" path="m,23l31,,470,e" filled="f" strokeweight="0">
              <v:path arrowok="t"/>
            </v:shape>
            <v:shape id="_x0000_s1336" style="position:absolute;left:1560;top:4065;width:7050;height:345" coordsize="7050,345" path="m7050,l6585,345,,345,465,,7050,xe" filled="f" strokeweight="0">
              <v:path arrowok="t"/>
            </v:shape>
            <v:shape id="_x0000_s1337" style="position:absolute;left:1560;top:1110;width:465;height:3300" coordsize="465,3300" path="m,3300l,345,465,r,2955l,3300xe" filled="f" stroked="f">
              <v:path arrowok="t"/>
            </v:shape>
            <v:rect id="_x0000_s1338" style="position:absolute;left:2025;top:1110;width:6585;height:2955" filled="f" stroked="f"/>
            <v:shape id="_x0000_s1339" style="position:absolute;left:2445;top:1605;width:285;height:2640" coordsize="285,2640" path="m285,2610r-15,30l,,,,285,2610xe" fillcolor="#b16a8d" stroked="f">
              <v:path arrowok="t"/>
            </v:shape>
            <v:shape id="_x0000_s1340" style="position:absolute;left:2445;top:1605;width:270;height:2655" coordsize="270,2655" path="m270,2640r-30,15l,,,,270,2640xe" fillcolor="#ba7095" stroked="f">
              <v:path arrowok="t"/>
            </v:shape>
            <v:shape id="_x0000_s1341" style="position:absolute;left:2445;top:1605;width:240;height:2670" coordsize="240,2670" path="m240,2655r-45,15l,,,,240,2655xe" fillcolor="#c4769d" stroked="f">
              <v:path arrowok="t"/>
            </v:shape>
            <v:shape id="_x0000_s1342" style="position:absolute;left:2445;top:1605;width:195;height:2685" coordsize="195,2685" path="m195,2670r-60,15l,,,,195,2670xe" fillcolor="#ce7ca5" stroked="f">
              <v:path arrowok="t"/>
            </v:shape>
            <v:shape id="_x0000_s1343" style="position:absolute;left:2445;top:1605;width:135;height:2685" coordsize="135,2685" path="m135,2685r-60,l,,,,135,2685xe" fillcolor="#d881ad" stroked="f">
              <v:path arrowok="t"/>
            </v:shape>
            <v:shape id="_x0000_s1344" style="position:absolute;left:2445;top:1605;width:75;height:2700" coordsize="75,2700" path="m75,2685l,2700,,,,,75,2685xe" fillcolor="#e287b4" stroked="f">
              <v:path arrowok="t"/>
            </v:shape>
            <v:shape id="_x0000_s1345" style="position:absolute;left:2355;top:1605;width:90;height:2700" coordsize="90,2700" path="m90,2700r-90,l90,r,l90,2700xe" fillcolor="#eb8dbc" stroked="f">
              <v:path arrowok="t"/>
            </v:shape>
            <v:shape id="_x0000_s1346" style="position:absolute;left:2295;top:1605;width:150;height:2700" coordsize="150,2700" path="m60,2700r-60,l150,r,l60,2700xe" fillcolor="#f593c4" stroked="f">
              <v:path arrowok="t"/>
            </v:shape>
            <v:shape id="_x0000_s1347" style="position:absolute;left:2250;top:1605;width:195;height:2700" coordsize="195,2700" path="m45,2700r-45,l195,r,l45,2700xe" fillcolor="#f9c" stroked="f">
              <v:path arrowok="t"/>
            </v:shape>
            <v:shape id="_x0000_s1348" style="position:absolute;left:2205;top:1605;width:240;height:2700" coordsize="240,2700" path="m45,2700l,2685,240,r,l45,2700xe" fillcolor="#f9c" stroked="f">
              <v:path arrowok="t"/>
            </v:shape>
            <v:shape id="_x0000_s1349" style="position:absolute;left:2175;top:1605;width:270;height:2685" coordsize="270,2685" path="m30,2685l,2670,270,r,l30,2685xe" fillcolor="#f593c4" stroked="f">
              <v:path arrowok="t"/>
            </v:shape>
            <v:shape id="_x0000_s1350" style="position:absolute;left:2175;top:1605;width:270;height:2670" coordsize="270,2670" path="m,2670r,-15l270,r,l,2670xe" fillcolor="#eb8dbc" stroked="f">
              <v:path arrowok="t"/>
            </v:shape>
            <v:shape id="_x0000_s1351" style="position:absolute;left:2445;top:1605;width:1;height:1" coordsize="0,0" path="m,l,,,,,,,,,,,,,,,,,,,,,,,,,,,,,,,,,,,,,,,,,,,,,,,xe" fillcolor="#bf7399" stroked="f">
              <v:path arrowok="t"/>
            </v:shape>
            <v:shape id="_x0000_s1352" style="position:absolute;left:2175;top:4215;width:555;height:90" coordsize="555,90" path="m555,l540,30,510,45,465,60,405,75r-60,l270,90r-90,l120,90r-45,l30,75,,60,,45e" filled="f" stroked="f">
              <v:path arrowok="t"/>
            </v:shape>
            <v:shape id="_x0000_s1353" style="position:absolute;left:2445;top:1605;width:1;height:1" coordsize="0,0" path="m,l,,,,,,,,,,,,,,,,,,,,,,,,,,,,,,,,,,,,,,,,,,,,,,,xe" filled="f" stroked="f">
              <v:path arrowok="t"/>
            </v:shape>
            <v:shape id="_x0000_s1354" style="position:absolute;left:3765;top:3495;width:285;height:750" coordsize="285,750" path="m285,720r-15,30l,,,,285,720xe" fillcolor="#b16a8d" stroked="f">
              <v:path arrowok="t"/>
            </v:shape>
            <v:shape id="_x0000_s1355" style="position:absolute;left:3765;top:3495;width:270;height:765" coordsize="270,765" path="m270,750r-30,15l,,,,270,750xe" fillcolor="#ba7095" stroked="f">
              <v:path arrowok="t"/>
            </v:shape>
            <v:shape id="_x0000_s1356" style="position:absolute;left:3765;top:3495;width:240;height:780" coordsize="240,780" path="m240,765r-45,15l,,,,240,765xe" fillcolor="#c4769d" stroked="f">
              <v:path arrowok="t"/>
            </v:shape>
            <v:shape id="_x0000_s1357" style="position:absolute;left:3765;top:3495;width:195;height:795" coordsize="195,795" path="m195,780r-60,15l,,,,195,780xe" fillcolor="#ce7ca5" stroked="f">
              <v:path arrowok="t"/>
            </v:shape>
            <v:shape id="_x0000_s1358" style="position:absolute;left:3765;top:3495;width:135;height:795" coordsize="135,795" path="m135,795r-60,l,,,,135,795xe" fillcolor="#d881ad" stroked="f">
              <v:path arrowok="t"/>
            </v:shape>
            <v:shape id="_x0000_s1359" style="position:absolute;left:3765;top:3495;width:75;height:810" coordsize="75,810" path="m75,795l,810,,,,,75,795xe" fillcolor="#e287b4" stroked="f">
              <v:path arrowok="t"/>
            </v:shape>
            <v:shape id="_x0000_s1360" style="position:absolute;left:3675;top:3495;width:90;height:810" coordsize="90,810" path="m90,810l,810,90,r,l90,810xe" fillcolor="#eb8dbc" stroked="f">
              <v:path arrowok="t"/>
            </v:shape>
            <v:shape id="_x0000_s1361" style="position:absolute;left:3615;top:3495;width:150;height:810" coordsize="150,810" path="m60,810l,810,150,r,l60,810xe" fillcolor="#f593c4" stroked="f">
              <v:path arrowok="t"/>
            </v:shape>
            <v:shape id="_x0000_s1362" style="position:absolute;left:3570;top:3495;width:195;height:810" coordsize="195,810" path="m45,810l,810,195,r,l45,810xe" fillcolor="#f9c" stroked="f">
              <v:path arrowok="t"/>
            </v:shape>
            <v:shape id="_x0000_s1363" style="position:absolute;left:3525;top:3495;width:240;height:810" coordsize="240,810" path="m45,810l,795,240,r,l45,810xe" fillcolor="#f9c" stroked="f">
              <v:path arrowok="t"/>
            </v:shape>
            <v:shape id="_x0000_s1364" style="position:absolute;left:3495;top:3495;width:270;height:795" coordsize="270,795" path="m30,795l,780,270,r,l30,795xe" fillcolor="#f593c4" stroked="f">
              <v:path arrowok="t"/>
            </v:shape>
            <v:shape id="_x0000_s1365" style="position:absolute;left:3495;top:3495;width:270;height:780" coordsize="270,780" path="m,780l,765,270,r,l,780xe" fillcolor="#eb8dbc" stroked="f">
              <v:path arrowok="t"/>
            </v:shape>
            <v:shape id="_x0000_s1366" style="position:absolute;left:3765;top:3495;width:1;height:1" coordsize="0,0" path="m,l,,,,,,,,,,,,,,,,,,,,,,,,,,,,,,,,,,,,,,,,,,,,,,,xe" fillcolor="#bf7399" stroked="f">
              <v:path arrowok="t"/>
            </v:shape>
            <v:shape id="_x0000_s1367" style="position:absolute;left:3495;top:4215;width:555;height:90" coordsize="555,90" path="m555,l540,30,510,45,465,60,405,75r-60,l270,90r-90,l120,90r-45,l30,75,,60,,45e" filled="f" stroked="f">
              <v:path arrowok="t"/>
            </v:shape>
            <v:shape id="_x0000_s1368" style="position:absolute;left:3765;top:3495;width:1;height:1" coordsize="0,0" path="m,l,,,,,,,,,,,,,,,,,,,,,,,,,,,,,,,,,,,,,,,,,,,,,,,xe" filled="f" stroked="f">
              <v:path arrowok="t"/>
            </v:shape>
            <v:shape id="_x0000_s1369" style="position:absolute;left:5085;top:2805;width:285;height:1440" coordsize="285,1440" path="m285,1410r-15,30l,,,,285,1410xe" fillcolor="#b16a8d" stroked="f">
              <v:path arrowok="t"/>
            </v:shape>
            <v:shape id="_x0000_s1370" style="position:absolute;left:5085;top:2805;width:270;height:1455" coordsize="270,1455" path="m270,1440r-30,15l,,,,270,1440xe" fillcolor="#ba7095" stroked="f">
              <v:path arrowok="t"/>
            </v:shape>
            <v:shape id="_x0000_s1371" style="position:absolute;left:5085;top:2805;width:240;height:1470" coordsize="240,1470" path="m240,1455r-45,15l,,,,240,1455xe" fillcolor="#c4769d" stroked="f">
              <v:path arrowok="t"/>
            </v:shape>
            <v:shape id="_x0000_s1372" style="position:absolute;left:5085;top:2805;width:195;height:1485" coordsize="195,1485" path="m195,1470r-60,15l,,,,195,1470xe" fillcolor="#ce7ca5" stroked="f">
              <v:path arrowok="t"/>
            </v:shape>
            <v:shape id="_x0000_s1373" style="position:absolute;left:5085;top:2805;width:135;height:1485" coordsize="135,1485" path="m135,1485r-60,l,,,,135,1485xe" fillcolor="#d881ad" stroked="f">
              <v:path arrowok="t"/>
            </v:shape>
            <v:shape id="_x0000_s1374" style="position:absolute;left:5085;top:2805;width:75;height:1500" coordsize="75,1500" path="m75,1485l,1500,,,,,75,1485xe" fillcolor="#e287b4" stroked="f">
              <v:path arrowok="t"/>
            </v:shape>
            <v:shape id="_x0000_s1375" style="position:absolute;left:4995;top:2805;width:90;height:1500" coordsize="90,1500" path="m90,1500r-90,l90,r,l90,1500xe" fillcolor="#eb8dbc" stroked="f">
              <v:path arrowok="t"/>
            </v:shape>
            <v:shape id="_x0000_s1376" style="position:absolute;left:4935;top:2805;width:150;height:1500" coordsize="150,1500" path="m60,1500r-60,l150,r,l60,1500xe" fillcolor="#f593c4" stroked="f">
              <v:path arrowok="t"/>
            </v:shape>
            <v:shape id="_x0000_s1377" style="position:absolute;left:4875;top:2805;width:210;height:1500" coordsize="210,1500" path="m60,1500r-60,l210,r,l60,1500xe" fillcolor="#f9c" stroked="f">
              <v:path arrowok="t"/>
            </v:shape>
            <v:shape id="_x0000_s1378" style="position:absolute;left:4830;top:2805;width:255;height:1500" coordsize="255,1500" path="m45,1500l,1485,255,r,l45,1500xe" fillcolor="#f9c" stroked="f">
              <v:path arrowok="t"/>
            </v:shape>
            <v:shape id="_x0000_s1379" style="position:absolute;left:4815;top:2805;width:270;height:1485" coordsize="270,1485" path="m15,1485l,1470,270,r,l15,1485xe" fillcolor="#f593c4" stroked="f">
              <v:path arrowok="t"/>
            </v:shape>
            <v:shape id="_x0000_s1380" style="position:absolute;left:4800;top:2805;width:285;height:1470" coordsize="285,1470" path="m15,1470l,1455,285,r,l15,1470xe" fillcolor="#eb8dbc" stroked="f">
              <v:path arrowok="t"/>
            </v:shape>
            <v:shape id="_x0000_s1381" style="position:absolute;left:5085;top:2805;width:1;height:1" coordsize="0,0" path="m,l,,,,,,,,,,,,,,,,,,,,,,,,,,,,,,,,,,,,,,,,,,,,,,,xe" fillcolor="#bf7399" stroked="f">
              <v:path arrowok="t"/>
            </v:shape>
            <v:shape id="_x0000_s1382" style="position:absolute;left:4800;top:4215;width:570;height:90" coordsize="570,90" path="m570,l555,30,525,45,480,60,420,75r-60,l285,90r-90,l135,90r-60,l30,75,15,60,,45e" filled="f" stroked="f">
              <v:path arrowok="t"/>
            </v:shape>
            <v:shape id="_x0000_s1383" style="position:absolute;left:5085;top:2805;width:1;height:1" coordsize="0,0" path="m,l,,,,,,,,,,,,,,,,,,,,,,,,,,,,,,,,,,,,,,,,,,,,,,,xe" filled="f" stroked="f">
              <v:path arrowok="t"/>
            </v:shape>
            <v:shape id="_x0000_s1384" style="position:absolute;left:6405;top:3090;width:270;height:1155" coordsize="270,1155" path="m270,1125r-15,30l,,,,270,1125xe" fillcolor="#b16a8d" stroked="f">
              <v:path arrowok="t"/>
            </v:shape>
            <v:shape id="_x0000_s1385" style="position:absolute;left:6405;top:3090;width:255;height:1170" coordsize="255,1170" path="m255,1155r-30,15l,,,,255,1155xe" fillcolor="#ba7095" stroked="f">
              <v:path arrowok="t"/>
            </v:shape>
            <v:shape id="_x0000_s1386" style="position:absolute;left:6405;top:3090;width:225;height:1185" coordsize="225,1185" path="m225,1170r-45,15l,,,,225,1170xe" fillcolor="#c4769d" stroked="f">
              <v:path arrowok="t"/>
            </v:shape>
            <v:shape id="_x0000_s1387" style="position:absolute;left:6405;top:3090;width:180;height:1200" coordsize="180,1200" path="m180,1185r-60,15l,,,,180,1185xe" fillcolor="#ce7ca5" stroked="f">
              <v:path arrowok="t"/>
            </v:shape>
            <v:shape id="_x0000_s1388" style="position:absolute;left:6405;top:3090;width:120;height:1200" coordsize="120,1200" path="m120,1200r-60,l,,,,120,1200xe" fillcolor="#d881ad" stroked="f">
              <v:path arrowok="t"/>
            </v:shape>
            <v:shape id="_x0000_s1389" style="position:absolute;left:6405;top:3090;width:60;height:1215" coordsize="60,1215" path="m60,1200l,1215,,,,,60,1200xe" fillcolor="#e287b4" stroked="f">
              <v:path arrowok="t"/>
            </v:shape>
            <v:shape id="_x0000_s1390" style="position:absolute;left:6315;top:3090;width:90;height:1215" coordsize="90,1215" path="m90,1215r-90,l90,r,l90,1215xe" fillcolor="#eb8dbc" stroked="f">
              <v:path arrowok="t"/>
            </v:shape>
            <v:shape id="_x0000_s1391" style="position:absolute;left:6255;top:3090;width:150;height:1215" coordsize="150,1215" path="m60,1215r-60,l150,r,l60,1215xe" fillcolor="#f593c4" stroked="f">
              <v:path arrowok="t"/>
            </v:shape>
            <v:shape id="_x0000_s1392" style="position:absolute;left:6195;top:3090;width:210;height:1215" coordsize="210,1215" path="m60,1215r-60,l210,r,l60,1215xe" fillcolor="#f9c" stroked="f">
              <v:path arrowok="t"/>
            </v:shape>
            <v:shape id="_x0000_s1393" style="position:absolute;left:6150;top:3090;width:255;height:1215" coordsize="255,1215" path="m45,1215l,1200,255,r,l45,1215xe" fillcolor="#f9c" stroked="f">
              <v:path arrowok="t"/>
            </v:shape>
            <v:shape id="_x0000_s1394" style="position:absolute;left:6135;top:3090;width:270;height:1200" coordsize="270,1200" path="m15,1200l,1185,270,r,l15,1200xe" fillcolor="#f593c4" stroked="f">
              <v:path arrowok="t"/>
            </v:shape>
            <v:shape id="_x0000_s1395" style="position:absolute;left:6120;top:3090;width:285;height:1185" coordsize="285,1185" path="m15,1185l,1170,285,r,l15,1185xe" fillcolor="#eb8dbc" stroked="f">
              <v:path arrowok="t"/>
            </v:shape>
            <v:shape id="_x0000_s1396" style="position:absolute;left:6405;top:3090;width:1;height:1" coordsize="0,0" path="m,l,,,,,,,,,,,,,,,,,,,,,,,,,,,,,,,,,,,,,,,,,,,,,,,xe" fillcolor="#bf7399" stroked="f">
              <v:path arrowok="t"/>
            </v:shape>
            <v:shape id="_x0000_s1397" style="position:absolute;left:6120;top:4215;width:555;height:90" coordsize="555,90" path="m555,l540,30,510,45,465,60,405,75r-60,l285,90r-90,l135,90r-60,l30,75,15,60,,45e" filled="f" stroked="f">
              <v:path arrowok="t"/>
            </v:shape>
            <v:shape id="_x0000_s1398" style="position:absolute;left:6405;top:3090;width:1;height:1" coordsize="0,0" path="m,l,,,,,,,,,,,,,,,,,,,,,,,,,,,,,,,,,,,,,,,,,,,,,,,xe" filled="f" stroked="f">
              <v:path arrowok="t"/>
            </v:shape>
            <v:shape id="_x0000_s1399" style="position:absolute;left:7725;top:3270;width:270;height:975" coordsize="270,975" path="m270,945r-15,30l,,,,270,945xe" fillcolor="#b16a8d" stroked="f">
              <v:path arrowok="t"/>
            </v:shape>
            <v:shape id="_x0000_s1400" style="position:absolute;left:7725;top:3270;width:255;height:990" coordsize="255,990" path="m255,975r-30,15l,,,,255,975xe" fillcolor="#ba7095" stroked="f">
              <v:path arrowok="t"/>
            </v:shape>
            <v:shape id="_x0000_s1401" style="position:absolute;left:7725;top:3270;width:225;height:1005" coordsize="225,1005" path="m225,990r-45,15l,,,,225,990xe" fillcolor="#c4769d" stroked="f">
              <v:path arrowok="t"/>
            </v:shape>
            <v:shape id="_x0000_s1402" style="position:absolute;left:7725;top:3270;width:180;height:1020" coordsize="180,1020" path="m180,1005r-60,15l,,,,180,1005xe" fillcolor="#ce7ca5" stroked="f">
              <v:path arrowok="t"/>
            </v:shape>
            <v:shape id="_x0000_s1403" style="position:absolute;left:7725;top:3270;width:120;height:1020" coordsize="120,1020" path="m120,1020r-60,l,,,,120,1020xe" fillcolor="#d881ad" stroked="f">
              <v:path arrowok="t"/>
            </v:shape>
            <v:shape id="_x0000_s1404" style="position:absolute;left:7725;top:3270;width:60;height:1035" coordsize="60,1035" path="m60,1020l,1035,,,,,60,1020xe" fillcolor="#e287b4" stroked="f">
              <v:path arrowok="t"/>
            </v:shape>
            <v:shape id="_x0000_s1405" style="position:absolute;left:7635;top:3270;width:90;height:1035" coordsize="90,1035" path="m90,1035r-90,l90,r,l90,1035xe" fillcolor="#eb8dbc" stroked="f">
              <v:path arrowok="t"/>
            </v:shape>
            <v:shape id="_x0000_s1406" style="position:absolute;left:7575;top:3270;width:150;height:1035" coordsize="150,1035" path="m60,1035r-60,l150,r,l60,1035xe" fillcolor="#f593c4" stroked="f">
              <v:path arrowok="t"/>
            </v:shape>
            <v:shape id="_x0000_s1407" style="position:absolute;left:7515;top:3270;width:210;height:1035" coordsize="210,1035" path="m60,1035r-60,l210,r,l60,1035xe" fillcolor="#f9c" stroked="f">
              <v:path arrowok="t"/>
            </v:shape>
            <v:shape id="_x0000_s1408" style="position:absolute;left:7470;top:3270;width:255;height:1035" coordsize="255,1035" path="m45,1035l,1020,255,r,l45,1035xe" fillcolor="#f9c" stroked="f">
              <v:path arrowok="t"/>
            </v:shape>
            <v:shape id="_x0000_s1409" style="position:absolute;left:7455;top:3270;width:270;height:1020" coordsize="270,1020" path="m15,1020l,1005,270,r,l15,1020xe" fillcolor="#f593c4" stroked="f">
              <v:path arrowok="t"/>
            </v:shape>
            <v:shape id="_x0000_s1410" style="position:absolute;left:7440;top:3270;width:285;height:1005" coordsize="285,1005" path="m15,1005l,990,285,r,l15,1005xe" fillcolor="#eb8dbc" stroked="f">
              <v:path arrowok="t"/>
            </v:shape>
            <v:shape id="_x0000_s1411" style="position:absolute;left:7725;top:3270;width:1;height:1" coordsize="0,0" path="m,l,,,,,,,,,,,,,,,,,,,,,,,,,,,,,,,,,,,,,,,,,,,,,,,xe" fillcolor="#bf7399" stroked="f">
              <v:path arrowok="t"/>
            </v:shape>
            <v:shape id="_x0000_s1412" style="position:absolute;left:7440;top:4215;width:555;height:90" coordsize="555,90" path="m555,l540,30,510,45,465,60,405,75r-60,l285,90r-90,l135,90r-60,l30,75,15,60,,45e" filled="f" stroked="f">
              <v:path arrowok="t"/>
            </v:shape>
            <v:shape id="_x0000_s1413" style="position:absolute;left:7725;top:3270;width:1;height:1" coordsize="0,0" path="m,l,,,,,,,,,,,,,,,,,,,,,,,,,,,,,,,,,,,,,,,,,,,,,,,xe" filled="f" stroked="f">
              <v:path arrowok="t"/>
            </v:shape>
            <v:line id="_x0000_s1414" style="position:absolute;flip:y" from="1560,1455" to="1561,4410" strokeweight="0"/>
            <v:line id="_x0000_s1415" style="position:absolute;flip:x" from="1515,4410" to="1560,4411" strokeweight="0"/>
            <v:line id="_x0000_s1416" style="position:absolute;flip:x" from="1515,4035" to="1560,4036" strokeweight="0"/>
            <v:line id="_x0000_s1417" style="position:absolute;flip:x" from="1515,3675" to="1560,3676" strokeweight="0"/>
            <v:line id="_x0000_s1418" style="position:absolute;flip:x" from="1515,3300" to="1560,3301" strokeweight="0"/>
            <v:line id="_x0000_s1419" style="position:absolute;flip:x" from="1515,2925" to="1560,2926" strokeweight="0"/>
            <v:line id="_x0000_s1420" style="position:absolute;flip:x" from="1515,2565" to="1560,2566" strokeweight="0"/>
            <v:line id="_x0000_s1421" style="position:absolute;flip:x" from="1515,2190" to="1560,2191" strokeweight="0"/>
            <v:line id="_x0000_s1422" style="position:absolute;flip:x" from="1515,1815" to="1560,1816" strokeweight="0"/>
            <v:line id="_x0000_s1423" style="position:absolute;flip:x" from="1515,1455" to="1560,1456" strokeweight="0"/>
            <v:rect id="_x0000_s1424" style="position:absolute;left:1125;top:4290;width:42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0,00</w:t>
                    </w:r>
                  </w:p>
                </w:txbxContent>
              </v:textbox>
            </v:rect>
            <v:rect id="_x0000_s1425" style="position:absolute;left:375;top:3915;width:126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5 000 000,00</w:t>
                    </w:r>
                  </w:p>
                </w:txbxContent>
              </v:textbox>
            </v:rect>
            <v:rect id="_x0000_s1426" style="position:absolute;left:270;top:3555;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10 000 000,00</w:t>
                    </w:r>
                  </w:p>
                </w:txbxContent>
              </v:textbox>
            </v:rect>
            <v:rect id="_x0000_s1427" style="position:absolute;left:270;top:3180;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15 000 000,00</w:t>
                    </w:r>
                  </w:p>
                </w:txbxContent>
              </v:textbox>
            </v:rect>
            <v:rect id="_x0000_s1428" style="position:absolute;left:270;top:2805;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20 000 000,00</w:t>
                    </w:r>
                  </w:p>
                </w:txbxContent>
              </v:textbox>
            </v:rect>
            <v:rect id="_x0000_s1429" style="position:absolute;left:270;top:2445;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25 000 000,00</w:t>
                    </w:r>
                  </w:p>
                </w:txbxContent>
              </v:textbox>
            </v:rect>
            <v:rect id="_x0000_s1430" style="position:absolute;left:270;top:2070;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30 000 000,00</w:t>
                    </w:r>
                  </w:p>
                </w:txbxContent>
              </v:textbox>
            </v:rect>
            <v:rect id="_x0000_s1431" style="position:absolute;left:270;top:1695;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35 000 000,00</w:t>
                    </w:r>
                  </w:p>
                </w:txbxContent>
              </v:textbox>
            </v:rect>
            <v:rect id="_x0000_s1432" style="position:absolute;left:270;top:1335;width:138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40 000 000,00</w:t>
                    </w:r>
                  </w:p>
                </w:txbxContent>
              </v:textbox>
            </v:rect>
            <v:line id="_x0000_s1433" style="position:absolute" from="1560,4410" to="8145,4411" strokeweight="0"/>
            <v:line id="_x0000_s1434" style="position:absolute" from="1560,4410" to="1561,4455" strokeweight="0"/>
            <v:line id="_x0000_s1435" style="position:absolute" from="2880,4410" to="2881,4455" strokeweight="0"/>
            <v:line id="_x0000_s1436" style="position:absolute" from="4200,4410" to="4201,4455" strokeweight="0"/>
            <v:line id="_x0000_s1437" style="position:absolute" from="5520,4410" to="5521,4455" strokeweight="0"/>
            <v:line id="_x0000_s1438" style="position:absolute" from="6840,4410" to="6841,4455" strokeweight="0"/>
            <v:line id="_x0000_s1439" style="position:absolute" from="8145,4410" to="8146,4455" strokeweight="0"/>
            <v:rect id="_x0000_s1440" style="position:absolute;left:1605;top:4545;width:1365;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на 01.01.2007</w:t>
                    </w:r>
                  </w:p>
                </w:txbxContent>
              </v:textbox>
            </v:rect>
            <v:rect id="_x0000_s1441" style="position:absolute;left:2925;top:4545;width:1365;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на 01.01.2008</w:t>
                    </w:r>
                  </w:p>
                </w:txbxContent>
              </v:textbox>
            </v:rect>
            <v:rect id="_x0000_s1442" style="position:absolute;left:4245;top:4545;width:1365;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на 01.01.2009</w:t>
                    </w:r>
                  </w:p>
                </w:txbxContent>
              </v:textbox>
            </v:rect>
            <v:rect id="_x0000_s1443" style="position:absolute;left:5565;top:4545;width:1365;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на 01.01.2010</w:t>
                    </w:r>
                  </w:p>
                </w:txbxContent>
              </v:textbox>
            </v:rect>
            <v:rect id="_x0000_s1444" style="position:absolute;left:6885;top:4545;width:1365;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на 01.01.2011</w:t>
                    </w:r>
                  </w:p>
                </w:txbxContent>
              </v:textbox>
            </v:rect>
            <v:rect id="_x0000_s1445" style="position:absolute;left:1335;top:240;width:6195;height:300;mso-wrap-style:none" filled="f" stroked="f">
              <v:textbox inset="0,0,0,0">
                <w:txbxContent>
                  <w:p w:rsidR="004D6930" w:rsidRPr="004D6930" w:rsidRDefault="004D6930">
                    <w:pPr>
                      <w:ind w:left="0"/>
                    </w:pPr>
                    <w:r w:rsidRPr="004D6930">
                      <w:rPr>
                        <w:bCs w:val="0"/>
                        <w:color w:val="000000"/>
                        <w:sz w:val="22"/>
                        <w:szCs w:val="22"/>
                      </w:rPr>
                      <w:t xml:space="preserve">Денежные взыскания (штрафы) за нарушение бюджетного </w:t>
                    </w:r>
                  </w:p>
                </w:txbxContent>
              </v:textbox>
            </v:rect>
            <v:rect id="_x0000_s1446" style="position:absolute;left:1605;top:525;width:5895;height:255;mso-wrap-style:none" filled="f" stroked="f">
              <v:textbox style="mso-fit-shape-to-text:t" inset="0,0,0,0">
                <w:txbxContent>
                  <w:p w:rsidR="004D6930" w:rsidRPr="004D6930" w:rsidRDefault="004D6930">
                    <w:pPr>
                      <w:ind w:left="0"/>
                    </w:pPr>
                    <w:r w:rsidRPr="004D6930">
                      <w:rPr>
                        <w:bCs w:val="0"/>
                        <w:color w:val="000000"/>
                        <w:sz w:val="22"/>
                        <w:szCs w:val="22"/>
                      </w:rPr>
                      <w:t>законодательства РФ в части Федерального бюджета, р.</w:t>
                    </w:r>
                  </w:p>
                </w:txbxContent>
              </v:textbox>
            </v:rect>
            <w10:wrap type="none"/>
            <w10:anchorlock/>
          </v:group>
        </w:pict>
      </w:r>
    </w:p>
    <w:p w:rsidR="00410489" w:rsidRPr="00410489" w:rsidRDefault="00410489" w:rsidP="00410489">
      <w:pPr>
        <w:jc w:val="right"/>
        <w:rPr>
          <w:b w:val="0"/>
          <w:sz w:val="28"/>
          <w:szCs w:val="28"/>
        </w:rPr>
      </w:pPr>
      <w:r w:rsidRPr="00410489">
        <w:rPr>
          <w:b w:val="0"/>
          <w:sz w:val="28"/>
          <w:szCs w:val="28"/>
        </w:rPr>
        <w:t>Таблица 3</w:t>
      </w:r>
    </w:p>
    <w:tbl>
      <w:tblPr>
        <w:tblStyle w:val="af6"/>
        <w:tblW w:w="10267" w:type="dxa"/>
        <w:tblInd w:w="-252" w:type="dxa"/>
        <w:tblLook w:val="00A0" w:firstRow="1" w:lastRow="0" w:firstColumn="1" w:lastColumn="0" w:noHBand="0" w:noVBand="0"/>
      </w:tblPr>
      <w:tblGrid>
        <w:gridCol w:w="2036"/>
        <w:gridCol w:w="1641"/>
        <w:gridCol w:w="1357"/>
        <w:gridCol w:w="1357"/>
        <w:gridCol w:w="1324"/>
        <w:gridCol w:w="1351"/>
        <w:gridCol w:w="1201"/>
      </w:tblGrid>
      <w:tr w:rsidR="00410489" w:rsidRPr="00410489">
        <w:trPr>
          <w:trHeight w:val="348"/>
        </w:trPr>
        <w:tc>
          <w:tcPr>
            <w:tcW w:w="2036" w:type="dxa"/>
            <w:tcBorders>
              <w:top w:val="single" w:sz="4" w:space="0" w:color="auto"/>
              <w:left w:val="single" w:sz="4" w:space="0" w:color="auto"/>
              <w:bottom w:val="single" w:sz="4" w:space="0" w:color="auto"/>
              <w:right w:val="single" w:sz="4" w:space="0" w:color="auto"/>
            </w:tcBorders>
          </w:tcPr>
          <w:p w:rsidR="00410489" w:rsidRPr="00410489" w:rsidRDefault="00410489" w:rsidP="00693B9F">
            <w:pPr>
              <w:widowControl w:val="0"/>
              <w:tabs>
                <w:tab w:val="left" w:pos="851"/>
                <w:tab w:val="left" w:pos="993"/>
              </w:tabs>
              <w:spacing w:line="360" w:lineRule="auto"/>
              <w:jc w:val="both"/>
              <w:rPr>
                <w:rFonts w:ascii="Times New Roman" w:hAnsi="Times New Roman" w:cs="Times New Roman"/>
                <w:b w:val="0"/>
                <w:sz w:val="22"/>
                <w:szCs w:val="22"/>
              </w:rPr>
            </w:pPr>
          </w:p>
        </w:tc>
        <w:tc>
          <w:tcPr>
            <w:tcW w:w="1641"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2005</w:t>
            </w:r>
          </w:p>
        </w:tc>
        <w:tc>
          <w:tcPr>
            <w:tcW w:w="1357"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2006</w:t>
            </w:r>
          </w:p>
        </w:tc>
        <w:tc>
          <w:tcPr>
            <w:tcW w:w="1357"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2007</w:t>
            </w:r>
          </w:p>
        </w:tc>
        <w:tc>
          <w:tcPr>
            <w:tcW w:w="1324"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2008</w:t>
            </w:r>
          </w:p>
        </w:tc>
        <w:tc>
          <w:tcPr>
            <w:tcW w:w="1351"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2009</w:t>
            </w:r>
          </w:p>
        </w:tc>
        <w:tc>
          <w:tcPr>
            <w:tcW w:w="1201" w:type="dxa"/>
            <w:tcBorders>
              <w:top w:val="single" w:sz="4" w:space="0" w:color="auto"/>
              <w:left w:val="single" w:sz="4" w:space="0" w:color="auto"/>
              <w:bottom w:val="single" w:sz="4" w:space="0" w:color="auto"/>
              <w:right w:val="single" w:sz="4" w:space="0" w:color="auto"/>
            </w:tcBorders>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2010</w:t>
            </w:r>
          </w:p>
        </w:tc>
      </w:tr>
      <w:tr w:rsidR="00410489" w:rsidRPr="00410489">
        <w:trPr>
          <w:trHeight w:val="1050"/>
        </w:trPr>
        <w:tc>
          <w:tcPr>
            <w:tcW w:w="2036" w:type="dxa"/>
            <w:tcBorders>
              <w:top w:val="single" w:sz="4" w:space="0" w:color="auto"/>
              <w:left w:val="single" w:sz="4" w:space="0" w:color="auto"/>
              <w:bottom w:val="single" w:sz="4" w:space="0" w:color="auto"/>
              <w:right w:val="single" w:sz="4" w:space="0" w:color="auto"/>
            </w:tcBorders>
          </w:tcPr>
          <w:p w:rsidR="00410489" w:rsidRPr="00410489" w:rsidRDefault="00410489" w:rsidP="00410489">
            <w:pPr>
              <w:widowControl w:val="0"/>
              <w:tabs>
                <w:tab w:val="left" w:pos="851"/>
                <w:tab w:val="left" w:pos="993"/>
              </w:tabs>
              <w:spacing w:line="360" w:lineRule="auto"/>
              <w:jc w:val="left"/>
              <w:rPr>
                <w:rFonts w:ascii="Times New Roman" w:hAnsi="Times New Roman" w:cs="Times New Roman"/>
                <w:b w:val="0"/>
                <w:sz w:val="20"/>
                <w:szCs w:val="20"/>
              </w:rPr>
            </w:pPr>
            <w:r w:rsidRPr="00410489">
              <w:rPr>
                <w:rFonts w:ascii="Times New Roman" w:hAnsi="Times New Roman" w:cs="Times New Roman"/>
                <w:b w:val="0"/>
                <w:sz w:val="20"/>
                <w:szCs w:val="20"/>
              </w:rPr>
              <w:t>Денежные взыскания (штрафы) за нарушение бюджетного законодательства РФ</w:t>
            </w:r>
          </w:p>
        </w:tc>
        <w:tc>
          <w:tcPr>
            <w:tcW w:w="1641"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165 426 256,17</w:t>
            </w:r>
          </w:p>
        </w:tc>
        <w:tc>
          <w:tcPr>
            <w:tcW w:w="1357"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35 590 221,78</w:t>
            </w:r>
          </w:p>
        </w:tc>
        <w:tc>
          <w:tcPr>
            <w:tcW w:w="1357"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10 051 749,31</w:t>
            </w:r>
          </w:p>
        </w:tc>
        <w:tc>
          <w:tcPr>
            <w:tcW w:w="1324"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19 403 655,15</w:t>
            </w:r>
          </w:p>
        </w:tc>
        <w:tc>
          <w:tcPr>
            <w:tcW w:w="1351"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15 478 626,29</w:t>
            </w:r>
          </w:p>
        </w:tc>
        <w:tc>
          <w:tcPr>
            <w:tcW w:w="1201"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13154660,79</w:t>
            </w:r>
          </w:p>
        </w:tc>
      </w:tr>
    </w:tbl>
    <w:p w:rsidR="00410489" w:rsidRDefault="00410489" w:rsidP="00410489">
      <w:pPr>
        <w:tabs>
          <w:tab w:val="left" w:pos="945"/>
          <w:tab w:val="center" w:pos="4697"/>
        </w:tabs>
        <w:jc w:val="left"/>
        <w:rPr>
          <w:sz w:val="28"/>
          <w:szCs w:val="28"/>
        </w:rPr>
      </w:pPr>
      <w:r>
        <w:rPr>
          <w:sz w:val="28"/>
          <w:szCs w:val="28"/>
        </w:rPr>
        <w:tab/>
      </w:r>
      <w:r>
        <w:rPr>
          <w:sz w:val="28"/>
          <w:szCs w:val="28"/>
        </w:rPr>
        <w:tab/>
      </w:r>
    </w:p>
    <w:p w:rsidR="00410489" w:rsidRPr="00410489" w:rsidRDefault="00410489" w:rsidP="00410489">
      <w:pPr>
        <w:tabs>
          <w:tab w:val="left" w:pos="945"/>
          <w:tab w:val="center" w:pos="4697"/>
        </w:tabs>
        <w:jc w:val="right"/>
        <w:rPr>
          <w:b w:val="0"/>
          <w:sz w:val="28"/>
          <w:szCs w:val="28"/>
        </w:rPr>
      </w:pPr>
      <w:r>
        <w:rPr>
          <w:sz w:val="28"/>
          <w:szCs w:val="28"/>
        </w:rPr>
        <w:br w:type="page"/>
      </w:r>
      <w:r w:rsidRPr="00410489">
        <w:rPr>
          <w:b w:val="0"/>
          <w:sz w:val="28"/>
          <w:szCs w:val="28"/>
        </w:rPr>
        <w:t>Диаграмма 5</w:t>
      </w:r>
    </w:p>
    <w:p w:rsidR="00410489" w:rsidRDefault="000F6D55" w:rsidP="00410489">
      <w:pPr>
        <w:tabs>
          <w:tab w:val="left" w:pos="945"/>
          <w:tab w:val="center" w:pos="4697"/>
        </w:tabs>
        <w:rPr>
          <w:b w:val="0"/>
        </w:rPr>
      </w:pPr>
      <w:r>
        <w:rPr>
          <w:b w:val="0"/>
        </w:rPr>
      </w:r>
      <w:r>
        <w:rPr>
          <w:b w:val="0"/>
        </w:rPr>
        <w:pict>
          <v:group id="_x0000_s1030" editas="canvas" style="width:467.25pt;height:243.75pt;mso-position-horizontal-relative:char;mso-position-vertical-relative:line" coordsize="9345,4875">
            <o:lock v:ext="edit" aspectratio="t"/>
            <v:shape id="_x0000_s1029" type="#_x0000_t75" style="position:absolute;width:9345;height:4875" o:preferrelative="f">
              <v:fill o:detectmouseclick="t"/>
              <v:path o:extrusionok="t" o:connecttype="none"/>
              <o:lock v:ext="edit" text="t"/>
            </v:shape>
            <v:shape id="_x0000_s1031" style="position:absolute;left:1455;top:3906;width:7552;height:352" coordsize="7552,352" path="m,352l485,,7552,,7067,352,,352xe" fillcolor="gray" stroked="f">
              <v:path arrowok="t"/>
            </v:shape>
            <v:shape id="_x0000_s1032" style="position:absolute;left:1455;top:1087;width:485;height:3171" coordsize="485,3171" path="m,3171l,352,485,r,2819l,3171xe" filled="f" stroked="f">
              <v:path arrowok="t"/>
            </v:shape>
            <v:rect id="_x0000_s1033" style="position:absolute;left:1940;top:1087;width:7067;height:2819" filled="f" stroked="f"/>
            <v:shape id="_x0000_s1034" style="position:absolute;left:1455;top:3906;width:7552;height:352" coordsize="514,24" path="m,24l33,,514,e" filled="f" strokeweight="0">
              <v:path arrowok="t"/>
            </v:shape>
            <v:shape id="_x0000_s1035" style="position:absolute;left:1455;top:3436;width:7552;height:352" coordsize="514,24" path="m,24l33,,514,e" filled="f" strokeweight="0">
              <v:path arrowok="t"/>
            </v:shape>
            <v:shape id="_x0000_s1036" style="position:absolute;left:1455;top:2966;width:7552;height:353" coordsize="514,24" path="m,24l33,,514,e" filled="f" strokeweight="0">
              <v:path arrowok="t"/>
            </v:shape>
            <v:shape id="_x0000_s1037" style="position:absolute;left:1455;top:2496;width:7552;height:353" coordsize="514,24" path="m,24l33,,514,e" filled="f" strokeweight="0">
              <v:path arrowok="t"/>
            </v:shape>
            <v:shape id="_x0000_s1038" style="position:absolute;left:1455;top:2026;width:7552;height:353" coordsize="514,24" path="m,24l33,,514,e" filled="f" strokeweight="0">
              <v:path arrowok="t"/>
            </v:shape>
            <v:shape id="_x0000_s1039" style="position:absolute;left:1455;top:1556;width:7552;height:353" coordsize="514,24" path="m,24l33,,514,e" filled="f" strokeweight="0">
              <v:path arrowok="t"/>
            </v:shape>
            <v:shape id="_x0000_s1040" style="position:absolute;left:1455;top:1087;width:7552;height:352" coordsize="514,24" path="m,24l33,,514,e" filled="f" strokeweight="0">
              <v:path arrowok="t"/>
            </v:shape>
            <v:shape id="_x0000_s1041" style="position:absolute;left:1455;top:3906;width:7552;height:352" coordsize="7552,352" path="m7552,l7067,352,,352,485,,7552,xe" filled="f" strokeweight="0">
              <v:path arrowok="t"/>
            </v:shape>
            <v:shape id="_x0000_s1042" style="position:absolute;left:1455;top:1087;width:485;height:3171" coordsize="485,3171" path="m,3171l,352,485,r,2819l,3171xe" filled="f" stroked="f">
              <v:path arrowok="t"/>
            </v:shape>
            <v:rect id="_x0000_s1043" style="position:absolute;left:1940;top:1087;width:7067;height:2819" filled="f" stroked="f"/>
            <v:shape id="_x0000_s1044" style="position:absolute;left:2410;top:2467;width:294;height:1615" coordsize="294,1615" path="m294,1586r-15,29l,,,,294,1586xe" fillcolor="#0000b1" stroked="f">
              <v:path arrowok="t"/>
            </v:shape>
            <v:shape id="_x0000_s1045" style="position:absolute;left:2410;top:2467;width:279;height:1630" coordsize="279,1630" path="m279,1615r-29,15l,,,,279,1615xe" fillcolor="#0000ba" stroked="f">
              <v:path arrowok="t"/>
            </v:shape>
            <v:shape id="_x0000_s1046" style="position:absolute;left:2410;top:2467;width:250;height:1644" coordsize="250,1644" path="m250,1630r-45,14l,,,,250,1630xe" fillcolor="#0000c4" stroked="f">
              <v:path arrowok="t"/>
            </v:shape>
            <v:shape id="_x0000_s1047" style="position:absolute;left:2410;top:2467;width:205;height:1659" coordsize="205,1659" path="m205,1644r-58,15l,,,,205,1644xe" fillcolor="#0000ce" stroked="f">
              <v:path arrowok="t"/>
            </v:shape>
            <v:shape id="_x0000_s1048" style="position:absolute;left:2410;top:2467;width:147;height:1674" coordsize="147,1674" path="m147,1659r-74,15l,,,,147,1659xe" fillcolor="#0000d8" stroked="f">
              <v:path arrowok="t"/>
            </v:shape>
            <v:shape id="_x0000_s1049" style="position:absolute;left:2410;top:2467;width:73;height:1688" coordsize="73,1688" path="m73,1674l,1688,,,,,73,1674xe" fillcolor="#0000e2" stroked="f">
              <v:path arrowok="t"/>
            </v:shape>
            <v:shape id="_x0000_s1050" style="position:absolute;left:2307;top:2467;width:103;height:1688" coordsize="103,1688" path="m103,1688l,1688,103,r,l103,1688xe" fillcolor="#0000eb" stroked="f">
              <v:path arrowok="t"/>
            </v:shape>
            <v:shape id="_x0000_s1051" style="position:absolute;left:2248;top:2467;width:162;height:1688" coordsize="162,1688" path="m59,1688r-59,l162,r,l59,1688xe" fillcolor="#0000f5" stroked="f">
              <v:path arrowok="t"/>
            </v:shape>
            <v:shape id="_x0000_s1052" style="position:absolute;left:2189;top:2467;width:221;height:1688" coordsize="221,1688" path="m59,1688l,1674,221,r,l59,1688xe" fillcolor="blue" stroked="f">
              <v:path arrowok="t"/>
            </v:shape>
            <v:shape id="_x0000_s1053" style="position:absolute;left:2145;top:2467;width:265;height:1674" coordsize="265,1674" path="m44,1674r-44,l265,r,l44,1674xe" fillcolor="blue" stroked="f">
              <v:path arrowok="t"/>
            </v:shape>
            <v:shape id="_x0000_s1054" style="position:absolute;left:2116;top:2467;width:294;height:1674" coordsize="294,1674" path="m29,1674l,1659,294,r,l29,1674xe" fillcolor="#0000f5" stroked="f">
              <v:path arrowok="t"/>
            </v:shape>
            <v:shape id="_x0000_s1055" style="position:absolute;left:2116;top:2467;width:294;height:1659" coordsize="294,1659" path="m,1659r,-15l294,r,l,1659xe" fillcolor="#0000eb" stroked="f">
              <v:path arrowok="t"/>
            </v:shape>
            <v:shape id="_x0000_s1056" style="position:absolute;left:2410;top:2467;width:1;height:1" coordsize="0,0" path="m,l,,,,,,,,,,,,,,,,,,,,,,,,,,,,,,,,,,,,,,,,,,,,,,,xe" fillcolor="#0000bf" stroked="f">
              <v:path arrowok="t"/>
            </v:shape>
            <v:shape id="_x0000_s1057" style="position:absolute;left:2116;top:4053;width:588;height:102" coordsize="588,102" path="m588,l573,29,544,44,499,58,441,73,367,88r-73,14l191,102r-59,l73,88r-44,l,73,,58e" filled="f" stroked="f">
              <v:path arrowok="t"/>
            </v:shape>
            <v:shape id="_x0000_s1058" style="position:absolute;left:2410;top:2467;width:1;height:1" coordsize="0,0" path="m,l,,,,,,,,,,,,,,,,,,,,,,,,,,,,,,,,,,,,,,,,,,,,,,,xe" filled="f" stroked="f">
              <v:path arrowok="t"/>
            </v:shape>
            <v:shape id="_x0000_s1059" style="position:absolute;left:3820;top:2305;width:294;height:1777" coordsize="294,1777" path="m294,1748r-15,29l,,,,294,1748xe" fillcolor="#0000b1" stroked="f">
              <v:path arrowok="t"/>
            </v:shape>
            <v:shape id="_x0000_s1060" style="position:absolute;left:3820;top:2305;width:279;height:1792" coordsize="279,1792" path="m279,1777r-29,15l,,,,279,1777xe" fillcolor="#0000ba" stroked="f">
              <v:path arrowok="t"/>
            </v:shape>
            <v:shape id="_x0000_s1061" style="position:absolute;left:3820;top:2305;width:250;height:1806" coordsize="250,1806" path="m250,1792r-44,14l,,,,250,1792xe" fillcolor="#0000c4" stroked="f">
              <v:path arrowok="t"/>
            </v:shape>
            <v:shape id="_x0000_s1062" style="position:absolute;left:3820;top:2305;width:206;height:1821" coordsize="206,1821" path="m206,1806r-59,15l,,,,206,1806xe" fillcolor="#0000ce" stroked="f">
              <v:path arrowok="t"/>
            </v:shape>
            <v:shape id="_x0000_s1063" style="position:absolute;left:3820;top:2305;width:147;height:1836" coordsize="147,1836" path="m147,1821r-73,15l,,,,147,1821xe" fillcolor="#0000d8" stroked="f">
              <v:path arrowok="t"/>
            </v:shape>
            <v:shape id="_x0000_s1064" style="position:absolute;left:3820;top:2305;width:74;height:1850" coordsize="74,1850" path="m74,1836l,1850,,,,,74,1836xe" fillcolor="#0000e2" stroked="f">
              <v:path arrowok="t"/>
            </v:shape>
            <v:shape id="_x0000_s1065" style="position:absolute;left:3717;top:2305;width:103;height:1850" coordsize="103,1850" path="m103,1850l,1850,103,r,l103,1850xe" fillcolor="#0000eb" stroked="f">
              <v:path arrowok="t"/>
            </v:shape>
            <v:shape id="_x0000_s1066" style="position:absolute;left:3659;top:2305;width:161;height:1850" coordsize="161,1850" path="m58,1850r-58,l161,r,l58,1850xe" fillcolor="#0000f5" stroked="f">
              <v:path arrowok="t"/>
            </v:shape>
            <v:shape id="_x0000_s1067" style="position:absolute;left:3600;top:2305;width:220;height:1850" coordsize="220,1850" path="m59,1850l,1836,220,r,l59,1850xe" fillcolor="blue" stroked="f">
              <v:path arrowok="t"/>
            </v:shape>
            <v:shape id="_x0000_s1068" style="position:absolute;left:3556;top:2305;width:264;height:1836" coordsize="264,1836" path="m44,1836r-44,l264,r,l44,1836xe" fillcolor="blue" stroked="f">
              <v:path arrowok="t"/>
            </v:shape>
            <v:shape id="_x0000_s1069" style="position:absolute;left:3526;top:2305;width:294;height:1836" coordsize="294,1836" path="m30,1836l,1821,294,r,l30,1836xe" fillcolor="#0000f5" stroked="f">
              <v:path arrowok="t"/>
            </v:shape>
            <v:shape id="_x0000_s1070" style="position:absolute;left:3526;top:2305;width:294;height:1821" coordsize="294,1821" path="m,1821r,-15l294,r,l,1821xe" fillcolor="#0000eb" stroked="f">
              <v:path arrowok="t"/>
            </v:shape>
            <v:shape id="_x0000_s1071" style="position:absolute;left:3820;top:2305;width:1;height:1" coordsize="0,0" path="m,l,,,,,,,,,,,,,,,,,,,,,,,,,,,,,,,,,,,,,,,,,,,,,,,xe" fillcolor="#0000bf" stroked="f">
              <v:path arrowok="t"/>
            </v:shape>
            <v:shape id="_x0000_s1072" style="position:absolute;left:3526;top:4053;width:588;height:102" coordsize="588,102" path="m588,l573,29,544,44,500,58,441,73,368,88r-74,14l191,102r-58,l74,88r-44,l,73,,58e" filled="f" stroked="f">
              <v:path arrowok="t"/>
            </v:shape>
            <v:shape id="_x0000_s1073" style="position:absolute;left:3820;top:2305;width:1;height:1" coordsize="0,0" path="m,l,,,,,,,,,,,,,,,,,,,,,,,,,,,,,,,,,,,,,,,,,,,,,,,xe" filled="f" stroked="f">
              <v:path arrowok="t"/>
            </v:shape>
            <v:shape id="_x0000_s1074" style="position:absolute;left:5231;top:3407;width:294;height:646" coordsize="294,646" path="m294,631r,15l,,,,294,631xe" fillcolor="#0000a7" stroked="f">
              <v:path arrowok="t"/>
            </v:shape>
            <v:shape id="_x0000_s1075" style="position:absolute;left:5231;top:3407;width:294;height:675" coordsize="294,675" path="m294,646r-15,29l,,,,294,646xe" fillcolor="#0000b1" stroked="f">
              <v:path arrowok="t"/>
            </v:shape>
            <v:shape id="_x0000_s1076" style="position:absolute;left:5231;top:3407;width:279;height:690" coordsize="279,690" path="m279,675r-29,15l,,,,279,675xe" fillcolor="#0000ba" stroked="f">
              <v:path arrowok="t"/>
            </v:shape>
            <v:shape id="_x0000_s1077" style="position:absolute;left:5231;top:3407;width:250;height:704" coordsize="250,704" path="m250,690r-44,14l,,,,250,690xe" fillcolor="#0000c4" stroked="f">
              <v:path arrowok="t"/>
            </v:shape>
            <v:shape id="_x0000_s1078" style="position:absolute;left:5231;top:3407;width:206;height:719" coordsize="206,719" path="m206,704r-59,15l,,,,206,704xe" fillcolor="#0000ce" stroked="f">
              <v:path arrowok="t"/>
            </v:shape>
            <v:shape id="_x0000_s1079" style="position:absolute;left:5231;top:3407;width:147;height:734" coordsize="147,734" path="m147,719l73,734,,,,,147,719xe" fillcolor="#0000d8" stroked="f">
              <v:path arrowok="t"/>
            </v:shape>
            <v:shape id="_x0000_s1080" style="position:absolute;left:5231;top:3407;width:73;height:748" coordsize="73,748" path="m73,734l,748,,,,,73,734xe" fillcolor="#0000e2" stroked="f">
              <v:path arrowok="t"/>
            </v:shape>
            <v:shape id="_x0000_s1081" style="position:absolute;left:5128;top:3407;width:103;height:748" coordsize="103,748" path="m103,748l,748,103,r,l103,748xe" fillcolor="#0000eb" stroked="f">
              <v:path arrowok="t"/>
            </v:shape>
            <v:shape id="_x0000_s1082" style="position:absolute;left:5069;top:3407;width:162;height:748" coordsize="162,748" path="m59,748l,748,162,r,l59,748xe" fillcolor="#0000f5" stroked="f">
              <v:path arrowok="t"/>
            </v:shape>
            <v:shape id="_x0000_s1083" style="position:absolute;left:5010;top:3407;width:221;height:748" coordsize="221,748" path="m59,748l,734,221,r,l59,748xe" fillcolor="blue" stroked="f">
              <v:path arrowok="t"/>
            </v:shape>
            <v:shape id="_x0000_s1084" style="position:absolute;left:4966;top:3407;width:265;height:734" coordsize="265,734" path="m44,734l,734,265,r,l44,734xe" fillcolor="blue" stroked="f">
              <v:path arrowok="t"/>
            </v:shape>
            <v:shape id="_x0000_s1085" style="position:absolute;left:4937;top:3407;width:294;height:734" coordsize="294,734" path="m29,734l,719,294,r,l29,734xe" fillcolor="#0000f5" stroked="f">
              <v:path arrowok="t"/>
            </v:shape>
            <v:shape id="_x0000_s1086" style="position:absolute;left:4937;top:3407;width:294;height:719" coordsize="294,719" path="m,719l,704,294,r,l,719xe" fillcolor="#0000eb" stroked="f">
              <v:path arrowok="t"/>
            </v:shape>
            <v:shape id="_x0000_s1087" style="position:absolute;left:5231;top:3407;width:1;height:1" coordsize="0,0" path="m,l,,,,,,,,,,,,,,,,,,,,,,,,,,,,,,,,,,,,,,,,,,,,,,,xe" fillcolor="#0000bf" stroked="f">
              <v:path arrowok="t"/>
            </v:shape>
            <v:shape id="_x0000_s1088" style="position:absolute;left:4937;top:4038;width:588;height:117" coordsize="588,117" path="m588,r,15l573,44,544,59,500,73,441,88r-74,15l294,117r-103,l132,117,73,103r-44,l,88,,73e" filled="f" stroked="f">
              <v:path arrowok="t"/>
            </v:shape>
            <v:shape id="_x0000_s1089" style="position:absolute;left:5231;top:3407;width:1;height:1" coordsize="0,0" path="m,l,,,,,,,,,,,,,,,,,,,,,,,,,,,,,,,,,,,,,,,,,,,,,,,xe" filled="f" stroked="f">
              <v:path arrowok="t"/>
            </v:shape>
            <v:shape id="_x0000_s1090" style="position:absolute;left:6641;top:3289;width:294;height:793" coordsize="294,793" path="m294,764r-14,29l,,,,294,764xe" fillcolor="#0000b1" stroked="f">
              <v:path arrowok="t"/>
            </v:shape>
            <v:shape id="_x0000_s1091" style="position:absolute;left:6641;top:3289;width:280;height:808" coordsize="280,808" path="m280,793r-30,15l,,,,280,793xe" fillcolor="#0000ba" stroked="f">
              <v:path arrowok="t"/>
            </v:shape>
            <v:shape id="_x0000_s1092" style="position:absolute;left:6641;top:3289;width:250;height:822" coordsize="250,822" path="m250,808r-44,14l,,,,250,808xe" fillcolor="#0000c4" stroked="f">
              <v:path arrowok="t"/>
            </v:shape>
            <v:shape id="_x0000_s1093" style="position:absolute;left:6641;top:3289;width:206;height:837" coordsize="206,837" path="m206,822r-59,15l,,,,206,822xe" fillcolor="#0000ce" stroked="f">
              <v:path arrowok="t"/>
            </v:shape>
            <v:shape id="_x0000_s1094" style="position:absolute;left:6641;top:3289;width:147;height:852" coordsize="147,852" path="m147,837l74,852,,,,,147,837xe" fillcolor="#0000d8" stroked="f">
              <v:path arrowok="t"/>
            </v:shape>
            <v:shape id="_x0000_s1095" style="position:absolute;left:6641;top:3289;width:74;height:866" coordsize="74,866" path="m74,852l,866,,,,,74,852xe" fillcolor="#0000e2" stroked="f">
              <v:path arrowok="t"/>
            </v:shape>
            <v:shape id="_x0000_s1096" style="position:absolute;left:6539;top:3289;width:102;height:866" coordsize="102,866" path="m102,866l,866,102,r,l102,866xe" fillcolor="#0000eb" stroked="f">
              <v:path arrowok="t"/>
            </v:shape>
            <v:shape id="_x0000_s1097" style="position:absolute;left:6480;top:3289;width:161;height:866" coordsize="161,866" path="m59,866l,866,161,r,l59,866xe" fillcolor="#0000f5" stroked="f">
              <v:path arrowok="t"/>
            </v:shape>
            <v:shape id="_x0000_s1098" style="position:absolute;left:6421;top:3289;width:220;height:866" coordsize="220,866" path="m59,866l,852,220,r,l59,866xe" fillcolor="blue" stroked="f">
              <v:path arrowok="t"/>
            </v:shape>
            <v:shape id="_x0000_s1099" style="position:absolute;left:6377;top:3289;width:264;height:852" coordsize="264,852" path="m44,852l,852,264,r,l44,852xe" fillcolor="blue" stroked="f">
              <v:path arrowok="t"/>
            </v:shape>
            <v:shape id="_x0000_s1100" style="position:absolute;left:6348;top:3289;width:293;height:852" coordsize="293,852" path="m29,852l,837,293,r,l29,852xe" fillcolor="#0000f5" stroked="f">
              <v:path arrowok="t"/>
            </v:shape>
            <v:shape id="_x0000_s1101" style="position:absolute;left:6348;top:3289;width:293;height:837" coordsize="293,837" path="m,837l,822,293,r,l,837xe" fillcolor="#0000eb" stroked="f">
              <v:path arrowok="t"/>
            </v:shape>
            <v:shape id="_x0000_s1102" style="position:absolute;left:6641;top:3289;width:1;height:1" coordsize="0,0" path="m,l,,,,,,,,,,,,,,,,,,,,,,,,,,,,,,,,,,,,,,,,,,,,,,,xe" fillcolor="#0000bf" stroked="f">
              <v:path arrowok="t"/>
            </v:shape>
            <v:shape id="_x0000_s1103" style="position:absolute;left:6348;top:4053;width:587;height:102" coordsize="587,102" path="m587,l573,29,543,44,499,58,440,73,367,88r-74,14l191,102r-59,l73,88r-44,l,73,,58e" filled="f" stroked="f">
              <v:path arrowok="t"/>
            </v:shape>
            <v:shape id="_x0000_s1104" style="position:absolute;left:6641;top:3289;width:1;height:1" coordsize="0,0" path="m,l,,,,,,,,,,,,,,,,,,,,,,,,,,,,,,,,,,,,,,,,,,,,,,,xe" filled="f" stroked="f">
              <v:path arrowok="t"/>
            </v:shape>
            <v:shape id="_x0000_s1105" style="position:absolute;left:8052;top:1674;width:294;height:2408" coordsize="294,2408" path="m294,2379r-15,29l,,,,294,2379xe" fillcolor="#0000b1" stroked="f">
              <v:path arrowok="t"/>
            </v:shape>
            <v:shape id="_x0000_s1106" style="position:absolute;left:8052;top:1674;width:279;height:2423" coordsize="279,2423" path="m279,2408r-29,15l,,,,279,2408xe" fillcolor="#0000ba" stroked="f">
              <v:path arrowok="t"/>
            </v:shape>
            <v:shape id="_x0000_s1107" style="position:absolute;left:8052;top:1674;width:250;height:2437" coordsize="250,2437" path="m250,2423r-44,14l,,,,250,2423xe" fillcolor="#0000c4" stroked="f">
              <v:path arrowok="t"/>
            </v:shape>
            <v:shape id="_x0000_s1108" style="position:absolute;left:8052;top:1674;width:206;height:2452" coordsize="206,2452" path="m206,2437r-59,15l,,,,206,2437xe" fillcolor="#0000ce" stroked="f">
              <v:path arrowok="t"/>
            </v:shape>
            <v:shape id="_x0000_s1109" style="position:absolute;left:8052;top:1674;width:147;height:2467" coordsize="147,2467" path="m147,2452r-74,15l,,,,147,2452xe" fillcolor="#0000d8" stroked="f">
              <v:path arrowok="t"/>
            </v:shape>
            <v:shape id="_x0000_s1110" style="position:absolute;left:8052;top:1674;width:73;height:2481" coordsize="73,2481" path="m73,2467l,2481,,,,,73,2467xe" fillcolor="#0000e2" stroked="f">
              <v:path arrowok="t"/>
            </v:shape>
            <v:shape id="_x0000_s1111" style="position:absolute;left:7964;top:1674;width:88;height:2481" coordsize="88,2481" path="m88,2481r-88,l88,r,l88,2481xe" fillcolor="#0000eb" stroked="f">
              <v:path arrowok="t"/>
            </v:shape>
            <v:shape id="_x0000_s1112" style="position:absolute;left:7890;top:1674;width:162;height:2481" coordsize="162,2481" path="m74,2481r-74,l162,r,l74,2481xe" fillcolor="#0000f5" stroked="f">
              <v:path arrowok="t"/>
            </v:shape>
            <v:shape id="_x0000_s1113" style="position:absolute;left:7832;top:1674;width:220;height:2481" coordsize="220,2481" path="m58,2481l,2467,220,r,l58,2481xe" fillcolor="blue" stroked="f">
              <v:path arrowok="t"/>
            </v:shape>
            <v:shape id="_x0000_s1114" style="position:absolute;left:7788;top:1674;width:264;height:2467" coordsize="264,2467" path="m44,2467r-44,l264,r,l44,2467xe" fillcolor="blue" stroked="f">
              <v:path arrowok="t"/>
            </v:shape>
            <v:shape id="_x0000_s1115" style="position:absolute;left:7758;top:1674;width:294;height:2467" coordsize="294,2467" path="m30,2467l,2452,294,r,l30,2467xe" fillcolor="#0000f5" stroked="f">
              <v:path arrowok="t"/>
            </v:shape>
            <v:shape id="_x0000_s1116" style="position:absolute;left:7758;top:1674;width:294;height:2452" coordsize="294,2452" path="m,2452r,-15l294,r,l,2452xe" fillcolor="#0000eb" stroked="f">
              <v:path arrowok="t"/>
            </v:shape>
            <v:shape id="_x0000_s1117" style="position:absolute;left:8052;top:1674;width:1;height:1" coordsize="0,0" path="m,l,,,,,,,,,,,,,,,,,,,,,,,,,,,,,,,,,,,,,,,,,,,,,,,xe" fillcolor="#0000bf" stroked="f">
              <v:path arrowok="t"/>
            </v:shape>
            <v:shape id="_x0000_s1118" style="position:absolute;left:7758;top:4053;width:588;height:102" coordsize="588,102" path="m588,l573,29,544,44,500,58,441,73,367,88r-73,14l206,102r-74,l74,88r-44,l,73,,58e" filled="f" stroked="f">
              <v:path arrowok="t"/>
            </v:shape>
            <v:shape id="_x0000_s1119" style="position:absolute;left:8052;top:1674;width:1;height:1" coordsize="0,0" path="m,l,,,,,,,,,,,,,,,,,,,,,,,,,,,,,,,,,,,,,,,,,,,,,,,xe" filled="f" stroked="f">
              <v:path arrowok="t"/>
            </v:shape>
            <v:line id="_x0000_s1120" style="position:absolute;flip:y" from="1455,1439" to="1456,4258" strokeweight="0"/>
            <v:line id="_x0000_s1121" style="position:absolute;flip:x" from="1411,4258" to="1455,4259" strokeweight="0"/>
            <v:line id="_x0000_s1122" style="position:absolute;flip:x" from="1411,3788" to="1455,3789" strokeweight="0"/>
            <v:line id="_x0000_s1123" style="position:absolute;flip:x" from="1411,3319" to="1455,3320" strokeweight="0"/>
            <v:line id="_x0000_s1124" style="position:absolute;flip:x" from="1411,2849" to="1455,2850" strokeweight="0"/>
            <v:line id="_x0000_s1125" style="position:absolute;flip:x" from="1411,2379" to="1455,2380" strokeweight="0"/>
            <v:line id="_x0000_s1126" style="position:absolute;flip:x" from="1411,1909" to="1455,1910" strokeweight="0"/>
            <v:line id="_x0000_s1127" style="position:absolute;flip:x" from="1411,1439" to="1455,1440" strokeweight="0"/>
            <v:rect id="_x0000_s1128" style="position:absolute;left:1073;top:4155;width:315;height:225;mso-wrap-style:none" filled="f" stroked="f">
              <v:textbox style="mso-fit-shape-to-text:t" inset="0,0,0,0">
                <w:txbxContent>
                  <w:p w:rsidR="00E21D99" w:rsidRPr="00E21D99" w:rsidRDefault="00E21D99">
                    <w:pPr>
                      <w:ind w:left="0"/>
                      <w:rPr>
                        <w:b w:val="0"/>
                      </w:rPr>
                    </w:pPr>
                    <w:r w:rsidRPr="00E21D99">
                      <w:rPr>
                        <w:b w:val="0"/>
                        <w:color w:val="000000"/>
                        <w:lang w:val="en-US"/>
                      </w:rPr>
                      <w:t>0,00</w:t>
                    </w:r>
                  </w:p>
                </w:txbxContent>
              </v:textbox>
            </v:rect>
            <v:rect id="_x0000_s1129" style="position:absolute;left:455;top:3686;width:945;height:225;mso-wrap-style:none" filled="f" stroked="f">
              <v:textbox style="mso-fit-shape-to-text:t" inset="0,0,0,0">
                <w:txbxContent>
                  <w:p w:rsidR="00E21D99" w:rsidRPr="00E21D99" w:rsidRDefault="00E21D99">
                    <w:pPr>
                      <w:ind w:left="0"/>
                      <w:rPr>
                        <w:b w:val="0"/>
                      </w:rPr>
                    </w:pPr>
                    <w:r w:rsidRPr="00E21D99">
                      <w:rPr>
                        <w:b w:val="0"/>
                        <w:color w:val="000000"/>
                        <w:lang w:val="en-US"/>
                      </w:rPr>
                      <w:t>50000000,00</w:t>
                    </w:r>
                  </w:p>
                </w:txbxContent>
              </v:textbox>
            </v:rect>
            <v:rect id="_x0000_s1130" style="position:absolute;left:367;top:3216;width:1035;height:225;mso-wrap-style:none" filled="f" stroked="f">
              <v:textbox style="mso-fit-shape-to-text:t" inset="0,0,0,0">
                <w:txbxContent>
                  <w:p w:rsidR="00E21D99" w:rsidRDefault="00E21D99">
                    <w:pPr>
                      <w:ind w:left="0"/>
                    </w:pPr>
                    <w:r w:rsidRPr="00E21D99">
                      <w:rPr>
                        <w:b w:val="0"/>
                        <w:color w:val="000000"/>
                        <w:lang w:val="en-US"/>
                      </w:rPr>
                      <w:t>100000000</w:t>
                    </w:r>
                    <w:r>
                      <w:rPr>
                        <w:color w:val="000000"/>
                        <w:lang w:val="en-US"/>
                      </w:rPr>
                      <w:t>,</w:t>
                    </w:r>
                    <w:r w:rsidRPr="00E21D99">
                      <w:rPr>
                        <w:b w:val="0"/>
                        <w:color w:val="000000"/>
                        <w:lang w:val="en-US"/>
                      </w:rPr>
                      <w:t>00</w:t>
                    </w:r>
                  </w:p>
                </w:txbxContent>
              </v:textbox>
            </v:rect>
            <v:rect id="_x0000_s1131" style="position:absolute;left:367;top:2746;width:1035;height:225;mso-wrap-style:none" filled="f" stroked="f">
              <v:textbox style="mso-fit-shape-to-text:t" inset="0,0,0,0">
                <w:txbxContent>
                  <w:p w:rsidR="00E21D99" w:rsidRPr="00E21D99" w:rsidRDefault="00E21D99">
                    <w:pPr>
                      <w:ind w:left="0"/>
                      <w:rPr>
                        <w:b w:val="0"/>
                      </w:rPr>
                    </w:pPr>
                    <w:r w:rsidRPr="00E21D99">
                      <w:rPr>
                        <w:b w:val="0"/>
                        <w:color w:val="000000"/>
                        <w:lang w:val="en-US"/>
                      </w:rPr>
                      <w:t>150000000,00</w:t>
                    </w:r>
                  </w:p>
                </w:txbxContent>
              </v:textbox>
            </v:rect>
            <v:rect id="_x0000_s1132" style="position:absolute;left:367;top:2276;width:1035;height:225;mso-wrap-style:none" filled="f" stroked="f">
              <v:textbox style="mso-fit-shape-to-text:t" inset="0,0,0,0">
                <w:txbxContent>
                  <w:p w:rsidR="00E21D99" w:rsidRPr="00E21D99" w:rsidRDefault="00E21D99">
                    <w:pPr>
                      <w:ind w:left="0"/>
                      <w:rPr>
                        <w:b w:val="0"/>
                      </w:rPr>
                    </w:pPr>
                    <w:r w:rsidRPr="00E21D99">
                      <w:rPr>
                        <w:b w:val="0"/>
                        <w:color w:val="000000"/>
                        <w:lang w:val="en-US"/>
                      </w:rPr>
                      <w:t>200000000,00</w:t>
                    </w:r>
                  </w:p>
                </w:txbxContent>
              </v:textbox>
            </v:rect>
            <v:rect id="_x0000_s1133" style="position:absolute;left:367;top:1806;width:1035;height:225;mso-wrap-style:none" filled="f" stroked="f">
              <v:textbox style="mso-fit-shape-to-text:t" inset="0,0,0,0">
                <w:txbxContent>
                  <w:p w:rsidR="00E21D99" w:rsidRPr="00E21D99" w:rsidRDefault="00E21D99">
                    <w:pPr>
                      <w:ind w:left="0"/>
                      <w:rPr>
                        <w:b w:val="0"/>
                      </w:rPr>
                    </w:pPr>
                    <w:r w:rsidRPr="00E21D99">
                      <w:rPr>
                        <w:b w:val="0"/>
                        <w:color w:val="000000"/>
                        <w:lang w:val="en-US"/>
                      </w:rPr>
                      <w:t>250000000,00</w:t>
                    </w:r>
                  </w:p>
                </w:txbxContent>
              </v:textbox>
            </v:rect>
            <v:rect id="_x0000_s1134" style="position:absolute;left:367;top:1336;width:1035;height:225;mso-wrap-style:none" filled="f" stroked="f">
              <v:textbox style="mso-fit-shape-to-text:t" inset="0,0,0,0">
                <w:txbxContent>
                  <w:p w:rsidR="00E21D99" w:rsidRPr="00E21D99" w:rsidRDefault="00E21D99">
                    <w:pPr>
                      <w:ind w:left="0"/>
                      <w:rPr>
                        <w:b w:val="0"/>
                      </w:rPr>
                    </w:pPr>
                    <w:r w:rsidRPr="00E21D99">
                      <w:rPr>
                        <w:b w:val="0"/>
                        <w:color w:val="000000"/>
                        <w:lang w:val="en-US"/>
                      </w:rPr>
                      <w:t>300000000,00</w:t>
                    </w:r>
                  </w:p>
                </w:txbxContent>
              </v:textbox>
            </v:rect>
            <v:line id="_x0000_s1135" style="position:absolute" from="1455,4258" to="8522,4259" strokeweight="0"/>
            <v:line id="_x0000_s1136" style="position:absolute" from="1455,4258" to="1456,4302" strokeweight="0"/>
            <v:line id="_x0000_s1137" style="position:absolute" from="2865,4258" to="2866,4302" strokeweight="0"/>
            <v:line id="_x0000_s1138" style="position:absolute" from="4290,4258" to="4291,4302" strokeweight="0"/>
            <v:line id="_x0000_s1139" style="position:absolute" from="5701,4258" to="5702,4302" strokeweight="0"/>
            <v:line id="_x0000_s1140" style="position:absolute" from="7112,4258" to="7113,4302" strokeweight="0"/>
            <v:line id="_x0000_s1141" style="position:absolute" from="8522,4258" to="8523,4302" strokeweight="0"/>
            <v:rect id="_x0000_s1142" style="position:absolute;left:1646;top:4361;width:1020;height:225;mso-wrap-style:none" filled="f" stroked="f">
              <v:textbox style="mso-fit-shape-to-text:t" inset="0,0,0,0">
                <w:txbxContent>
                  <w:p w:rsidR="00E21D99" w:rsidRPr="00E21D99" w:rsidRDefault="00E21D99">
                    <w:pPr>
                      <w:ind w:left="0"/>
                      <w:rPr>
                        <w:b w:val="0"/>
                      </w:rPr>
                    </w:pPr>
                    <w:r w:rsidRPr="00E21D99">
                      <w:rPr>
                        <w:b w:val="0"/>
                        <w:color w:val="000000"/>
                        <w:lang w:val="en-US"/>
                      </w:rPr>
                      <w:t>на 01.01.2007</w:t>
                    </w:r>
                  </w:p>
                </w:txbxContent>
              </v:textbox>
            </v:rect>
            <v:rect id="_x0000_s1143" style="position:absolute;left:3071;top:4361;width:1020;height:225;mso-wrap-style:none" filled="f" stroked="f">
              <v:textbox style="mso-fit-shape-to-text:t" inset="0,0,0,0">
                <w:txbxContent>
                  <w:p w:rsidR="00E21D99" w:rsidRPr="00E21D99" w:rsidRDefault="00E21D99">
                    <w:pPr>
                      <w:ind w:left="0"/>
                      <w:rPr>
                        <w:b w:val="0"/>
                      </w:rPr>
                    </w:pPr>
                    <w:r w:rsidRPr="00E21D99">
                      <w:rPr>
                        <w:b w:val="0"/>
                        <w:color w:val="000000"/>
                        <w:lang w:val="en-US"/>
                      </w:rPr>
                      <w:t>на 01.01.2008</w:t>
                    </w:r>
                  </w:p>
                </w:txbxContent>
              </v:textbox>
            </v:rect>
            <v:rect id="_x0000_s1144" style="position:absolute;left:4481;top:4361;width:1020;height:225;mso-wrap-style:none" filled="f" stroked="f">
              <v:textbox style="mso-fit-shape-to-text:t" inset="0,0,0,0">
                <w:txbxContent>
                  <w:p w:rsidR="00E21D99" w:rsidRPr="00E21D99" w:rsidRDefault="00E21D99">
                    <w:pPr>
                      <w:ind w:left="0"/>
                      <w:rPr>
                        <w:b w:val="0"/>
                      </w:rPr>
                    </w:pPr>
                    <w:r w:rsidRPr="00E21D99">
                      <w:rPr>
                        <w:b w:val="0"/>
                        <w:color w:val="000000"/>
                        <w:lang w:val="en-US"/>
                      </w:rPr>
                      <w:t>на 01.01.2009</w:t>
                    </w:r>
                  </w:p>
                </w:txbxContent>
              </v:textbox>
            </v:rect>
            <v:rect id="_x0000_s1145" style="position:absolute;left:5892;top:4361;width:1020;height:225;mso-wrap-style:none" filled="f" stroked="f">
              <v:textbox style="mso-fit-shape-to-text:t" inset="0,0,0,0">
                <w:txbxContent>
                  <w:p w:rsidR="00E21D99" w:rsidRPr="00E21D99" w:rsidRDefault="00E21D99">
                    <w:pPr>
                      <w:ind w:left="0"/>
                      <w:rPr>
                        <w:b w:val="0"/>
                      </w:rPr>
                    </w:pPr>
                    <w:r w:rsidRPr="00E21D99">
                      <w:rPr>
                        <w:b w:val="0"/>
                        <w:color w:val="000000"/>
                        <w:lang w:val="en-US"/>
                      </w:rPr>
                      <w:t>на 01.01.2010</w:t>
                    </w:r>
                  </w:p>
                </w:txbxContent>
              </v:textbox>
            </v:rect>
            <v:rect id="_x0000_s1146" style="position:absolute;left:7303;top:4361;width:1020;height:225;mso-wrap-style:none" filled="f" stroked="f">
              <v:textbox style="mso-fit-shape-to-text:t" inset="0,0,0,0">
                <w:txbxContent>
                  <w:p w:rsidR="00E21D99" w:rsidRPr="00E21D99" w:rsidRDefault="00E21D99">
                    <w:pPr>
                      <w:ind w:left="0"/>
                      <w:rPr>
                        <w:b w:val="0"/>
                      </w:rPr>
                    </w:pPr>
                    <w:r w:rsidRPr="00E21D99">
                      <w:rPr>
                        <w:b w:val="0"/>
                        <w:color w:val="000000"/>
                        <w:lang w:val="en-US"/>
                      </w:rPr>
                      <w:t>на 01.01.2011</w:t>
                    </w:r>
                  </w:p>
                </w:txbxContent>
              </v:textbox>
            </v:rect>
            <v:rect id="_x0000_s1147" style="position:absolute;left:1660;top:220;width:6195;height:255;mso-wrap-style:none" filled="f" stroked="f">
              <v:textbox style="mso-fit-shape-to-text:t" inset="0,0,0,0">
                <w:txbxContent>
                  <w:p w:rsidR="00E21D99" w:rsidRPr="00E21D99" w:rsidRDefault="00E21D99">
                    <w:pPr>
                      <w:ind w:left="0"/>
                    </w:pPr>
                    <w:r w:rsidRPr="00E21D99">
                      <w:rPr>
                        <w:bCs w:val="0"/>
                        <w:color w:val="000000"/>
                        <w:sz w:val="22"/>
                        <w:szCs w:val="22"/>
                      </w:rPr>
                      <w:t xml:space="preserve">Денежные взыскания (штрафы) за нарушение бюджетного </w:t>
                    </w:r>
                  </w:p>
                </w:txbxContent>
              </v:textbox>
            </v:rect>
            <v:rect id="_x0000_s1148" style="position:absolute;left:1984;top:499;width:5576;height:510" filled="f" stroked="f">
              <v:textbox style="mso-fit-shape-to-text:t" inset="0,0,0,0">
                <w:txbxContent>
                  <w:p w:rsidR="00E21D99" w:rsidRPr="00E21D99" w:rsidRDefault="00E21D99">
                    <w:pPr>
                      <w:ind w:left="0"/>
                    </w:pPr>
                    <w:r w:rsidRPr="00E21D99">
                      <w:rPr>
                        <w:bCs w:val="0"/>
                        <w:color w:val="000000"/>
                        <w:sz w:val="22"/>
                        <w:szCs w:val="22"/>
                      </w:rPr>
                      <w:t>законодательства РФ Консолидированного бюджета, р.</w:t>
                    </w:r>
                  </w:p>
                </w:txbxContent>
              </v:textbox>
            </v:rect>
            <w10:wrap type="none"/>
            <w10:anchorlock/>
          </v:group>
        </w:pict>
      </w:r>
    </w:p>
    <w:p w:rsidR="00410489" w:rsidRDefault="00410489" w:rsidP="00410489">
      <w:pPr>
        <w:tabs>
          <w:tab w:val="left" w:pos="945"/>
          <w:tab w:val="center" w:pos="4697"/>
        </w:tabs>
        <w:jc w:val="right"/>
        <w:rPr>
          <w:b w:val="0"/>
          <w:sz w:val="28"/>
          <w:szCs w:val="28"/>
        </w:rPr>
      </w:pPr>
      <w:r>
        <w:rPr>
          <w:b w:val="0"/>
          <w:sz w:val="28"/>
          <w:szCs w:val="28"/>
        </w:rPr>
        <w:t>Таблица 4</w:t>
      </w:r>
    </w:p>
    <w:tbl>
      <w:tblPr>
        <w:tblStyle w:val="af6"/>
        <w:tblW w:w="9648" w:type="dxa"/>
        <w:tblLook w:val="00A0" w:firstRow="1" w:lastRow="0" w:firstColumn="1" w:lastColumn="0" w:noHBand="0" w:noVBand="0"/>
      </w:tblPr>
      <w:tblGrid>
        <w:gridCol w:w="1706"/>
        <w:gridCol w:w="1506"/>
        <w:gridCol w:w="1156"/>
        <w:gridCol w:w="1399"/>
        <w:gridCol w:w="1176"/>
        <w:gridCol w:w="1344"/>
        <w:gridCol w:w="1361"/>
      </w:tblGrid>
      <w:tr w:rsidR="00410489" w:rsidRPr="00410489">
        <w:trPr>
          <w:trHeight w:val="300"/>
        </w:trPr>
        <w:tc>
          <w:tcPr>
            <w:tcW w:w="1706" w:type="dxa"/>
            <w:tcBorders>
              <w:top w:val="single" w:sz="4" w:space="0" w:color="auto"/>
              <w:left w:val="single" w:sz="4" w:space="0" w:color="auto"/>
              <w:bottom w:val="single" w:sz="4" w:space="0" w:color="auto"/>
              <w:right w:val="single" w:sz="4" w:space="0" w:color="auto"/>
            </w:tcBorders>
          </w:tcPr>
          <w:p w:rsidR="00410489" w:rsidRPr="00410489" w:rsidRDefault="00410489" w:rsidP="00693B9F">
            <w:pPr>
              <w:widowControl w:val="0"/>
              <w:tabs>
                <w:tab w:val="left" w:pos="851"/>
                <w:tab w:val="left" w:pos="993"/>
              </w:tabs>
              <w:spacing w:line="360" w:lineRule="auto"/>
              <w:jc w:val="both"/>
              <w:rPr>
                <w:rFonts w:ascii="Times New Roman" w:hAnsi="Times New Roman" w:cs="Times New Roman"/>
                <w:b w:val="0"/>
                <w:sz w:val="20"/>
                <w:szCs w:val="20"/>
              </w:rPr>
            </w:pPr>
          </w:p>
        </w:tc>
        <w:tc>
          <w:tcPr>
            <w:tcW w:w="1506"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2005</w:t>
            </w:r>
          </w:p>
        </w:tc>
        <w:tc>
          <w:tcPr>
            <w:tcW w:w="1156"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2006</w:t>
            </w:r>
          </w:p>
        </w:tc>
        <w:tc>
          <w:tcPr>
            <w:tcW w:w="1399"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2007</w:t>
            </w:r>
          </w:p>
        </w:tc>
        <w:tc>
          <w:tcPr>
            <w:tcW w:w="1176"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2008</w:t>
            </w:r>
          </w:p>
        </w:tc>
        <w:tc>
          <w:tcPr>
            <w:tcW w:w="1344"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2009</w:t>
            </w:r>
          </w:p>
        </w:tc>
        <w:tc>
          <w:tcPr>
            <w:tcW w:w="1361" w:type="dxa"/>
            <w:tcBorders>
              <w:top w:val="single" w:sz="4" w:space="0" w:color="auto"/>
              <w:left w:val="single" w:sz="4" w:space="0" w:color="auto"/>
              <w:bottom w:val="single" w:sz="4" w:space="0" w:color="auto"/>
              <w:right w:val="single" w:sz="4" w:space="0" w:color="auto"/>
            </w:tcBorders>
          </w:tcPr>
          <w:p w:rsidR="00410489" w:rsidRPr="00410489" w:rsidRDefault="00410489" w:rsidP="00693B9F">
            <w:pPr>
              <w:widowControl w:val="0"/>
              <w:tabs>
                <w:tab w:val="left" w:pos="851"/>
                <w:tab w:val="left" w:pos="993"/>
              </w:tabs>
              <w:spacing w:line="360" w:lineRule="auto"/>
              <w:rPr>
                <w:rFonts w:ascii="Times New Roman" w:hAnsi="Times New Roman" w:cs="Times New Roman"/>
                <w:b w:val="0"/>
                <w:sz w:val="22"/>
                <w:szCs w:val="22"/>
              </w:rPr>
            </w:pPr>
            <w:r w:rsidRPr="00410489">
              <w:rPr>
                <w:rFonts w:ascii="Times New Roman" w:hAnsi="Times New Roman" w:cs="Times New Roman"/>
                <w:b w:val="0"/>
                <w:sz w:val="22"/>
                <w:szCs w:val="22"/>
              </w:rPr>
              <w:t>2010</w:t>
            </w:r>
          </w:p>
        </w:tc>
      </w:tr>
      <w:tr w:rsidR="00410489" w:rsidRPr="00410489">
        <w:trPr>
          <w:trHeight w:val="300"/>
        </w:trPr>
        <w:tc>
          <w:tcPr>
            <w:tcW w:w="1706" w:type="dxa"/>
            <w:tcBorders>
              <w:top w:val="single" w:sz="4" w:space="0" w:color="auto"/>
              <w:left w:val="single" w:sz="4" w:space="0" w:color="auto"/>
              <w:bottom w:val="single" w:sz="4" w:space="0" w:color="auto"/>
              <w:right w:val="single" w:sz="4" w:space="0" w:color="auto"/>
            </w:tcBorders>
            <w:noWrap/>
          </w:tcPr>
          <w:p w:rsidR="00410489" w:rsidRPr="00410489" w:rsidRDefault="00410489" w:rsidP="00410489">
            <w:pPr>
              <w:widowControl w:val="0"/>
              <w:tabs>
                <w:tab w:val="left" w:pos="851"/>
                <w:tab w:val="left" w:pos="993"/>
              </w:tabs>
              <w:spacing w:line="360" w:lineRule="auto"/>
              <w:jc w:val="left"/>
              <w:rPr>
                <w:rFonts w:ascii="Times New Roman" w:hAnsi="Times New Roman" w:cs="Times New Roman"/>
                <w:b w:val="0"/>
                <w:sz w:val="20"/>
                <w:szCs w:val="20"/>
              </w:rPr>
            </w:pPr>
            <w:r w:rsidRPr="00410489">
              <w:rPr>
                <w:rFonts w:ascii="Times New Roman" w:hAnsi="Times New Roman" w:cs="Times New Roman"/>
                <w:b w:val="0"/>
                <w:sz w:val="20"/>
                <w:szCs w:val="20"/>
              </w:rPr>
              <w:t>Денежные взыскания (штрафы) за нарушение бюджетного законодательства РФ</w:t>
            </w:r>
          </w:p>
        </w:tc>
        <w:tc>
          <w:tcPr>
            <w:tcW w:w="1506"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293 151 087,9</w:t>
            </w:r>
          </w:p>
        </w:tc>
        <w:tc>
          <w:tcPr>
            <w:tcW w:w="1156"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171208650</w:t>
            </w:r>
          </w:p>
        </w:tc>
        <w:tc>
          <w:tcPr>
            <w:tcW w:w="1399"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188 938 328,4</w:t>
            </w:r>
          </w:p>
        </w:tc>
        <w:tc>
          <w:tcPr>
            <w:tcW w:w="1176"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71 771 138</w:t>
            </w:r>
          </w:p>
        </w:tc>
        <w:tc>
          <w:tcPr>
            <w:tcW w:w="1344" w:type="dxa"/>
            <w:tcBorders>
              <w:top w:val="single" w:sz="4" w:space="0" w:color="auto"/>
              <w:left w:val="single" w:sz="4" w:space="0" w:color="auto"/>
              <w:bottom w:val="single" w:sz="4" w:space="0" w:color="auto"/>
              <w:right w:val="single" w:sz="4" w:space="0" w:color="auto"/>
            </w:tcBorders>
            <w:noWrap/>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83910 267,55</w:t>
            </w:r>
          </w:p>
        </w:tc>
        <w:tc>
          <w:tcPr>
            <w:tcW w:w="1361" w:type="dxa"/>
            <w:tcBorders>
              <w:top w:val="single" w:sz="4" w:space="0" w:color="auto"/>
              <w:left w:val="single" w:sz="4" w:space="0" w:color="auto"/>
              <w:bottom w:val="single" w:sz="4" w:space="0" w:color="auto"/>
              <w:right w:val="single" w:sz="4" w:space="0" w:color="auto"/>
            </w:tcBorders>
            <w:vAlign w:val="center"/>
          </w:tcPr>
          <w:p w:rsidR="00410489" w:rsidRPr="00410489" w:rsidRDefault="00410489" w:rsidP="00410489">
            <w:pPr>
              <w:widowControl w:val="0"/>
              <w:tabs>
                <w:tab w:val="left" w:pos="851"/>
                <w:tab w:val="left" w:pos="993"/>
              </w:tabs>
              <w:spacing w:line="360" w:lineRule="auto"/>
              <w:rPr>
                <w:rFonts w:ascii="Times New Roman" w:hAnsi="Times New Roman" w:cs="Times New Roman"/>
                <w:b w:val="0"/>
              </w:rPr>
            </w:pPr>
            <w:r w:rsidRPr="00410489">
              <w:rPr>
                <w:rFonts w:ascii="Times New Roman" w:hAnsi="Times New Roman" w:cs="Times New Roman"/>
                <w:b w:val="0"/>
              </w:rPr>
              <w:t>255395722,44</w:t>
            </w:r>
          </w:p>
        </w:tc>
      </w:tr>
    </w:tbl>
    <w:p w:rsidR="00410489" w:rsidRPr="00410489" w:rsidRDefault="00410489" w:rsidP="00410489">
      <w:pPr>
        <w:tabs>
          <w:tab w:val="left" w:pos="945"/>
          <w:tab w:val="center" w:pos="4697"/>
        </w:tabs>
        <w:jc w:val="left"/>
        <w:rPr>
          <w:sz w:val="28"/>
          <w:szCs w:val="28"/>
        </w:rPr>
      </w:pPr>
    </w:p>
    <w:p w:rsidR="00410489" w:rsidRPr="003D38D8" w:rsidRDefault="003D38D8" w:rsidP="003D38D8">
      <w:pPr>
        <w:jc w:val="right"/>
        <w:rPr>
          <w:b w:val="0"/>
          <w:sz w:val="28"/>
          <w:szCs w:val="28"/>
        </w:rPr>
      </w:pPr>
      <w:r w:rsidRPr="003D38D8">
        <w:rPr>
          <w:b w:val="0"/>
          <w:sz w:val="28"/>
          <w:szCs w:val="28"/>
        </w:rPr>
        <w:t>Диаграмма 6</w:t>
      </w:r>
    </w:p>
    <w:p w:rsidR="0010729F" w:rsidRDefault="000F6D55" w:rsidP="003D38D8">
      <w:pPr>
        <w:tabs>
          <w:tab w:val="left" w:pos="3165"/>
        </w:tabs>
        <w:rPr>
          <w:b w:val="0"/>
        </w:rPr>
      </w:pPr>
      <w:r>
        <w:rPr>
          <w:b w:val="0"/>
        </w:rPr>
        <w:pict>
          <v:shape id="_x0000_i1031" type="#_x0000_t75" style="width:467.25pt;height:231.75pt">
            <v:imagedata r:id="rId17" o:title=""/>
          </v:shape>
        </w:pict>
      </w:r>
    </w:p>
    <w:p w:rsidR="003D38D8" w:rsidRDefault="003D38D8" w:rsidP="003D38D8">
      <w:pPr>
        <w:tabs>
          <w:tab w:val="left" w:pos="3165"/>
        </w:tabs>
        <w:jc w:val="right"/>
        <w:rPr>
          <w:b w:val="0"/>
          <w:sz w:val="28"/>
          <w:szCs w:val="28"/>
        </w:rPr>
      </w:pPr>
    </w:p>
    <w:p w:rsidR="003D38D8" w:rsidRDefault="003D38D8" w:rsidP="003D38D8">
      <w:pPr>
        <w:tabs>
          <w:tab w:val="left" w:pos="3165"/>
        </w:tabs>
        <w:jc w:val="right"/>
        <w:rPr>
          <w:b w:val="0"/>
          <w:sz w:val="28"/>
          <w:szCs w:val="28"/>
        </w:rPr>
      </w:pPr>
    </w:p>
    <w:p w:rsidR="003D38D8" w:rsidRDefault="003D38D8" w:rsidP="003D38D8">
      <w:pPr>
        <w:tabs>
          <w:tab w:val="left" w:pos="3165"/>
        </w:tabs>
        <w:jc w:val="right"/>
        <w:rPr>
          <w:b w:val="0"/>
          <w:sz w:val="28"/>
          <w:szCs w:val="28"/>
        </w:rPr>
      </w:pPr>
    </w:p>
    <w:p w:rsidR="003D38D8" w:rsidRDefault="003D38D8" w:rsidP="003D38D8">
      <w:pPr>
        <w:tabs>
          <w:tab w:val="left" w:pos="3165"/>
        </w:tabs>
        <w:jc w:val="right"/>
        <w:rPr>
          <w:b w:val="0"/>
          <w:sz w:val="28"/>
          <w:szCs w:val="28"/>
        </w:rPr>
      </w:pPr>
      <w:r>
        <w:rPr>
          <w:b w:val="0"/>
          <w:sz w:val="28"/>
          <w:szCs w:val="28"/>
        </w:rPr>
        <w:t>Таблица 5</w:t>
      </w:r>
    </w:p>
    <w:tbl>
      <w:tblPr>
        <w:tblW w:w="9389" w:type="dxa"/>
        <w:tblInd w:w="98" w:type="dxa"/>
        <w:tblLook w:val="0000" w:firstRow="0" w:lastRow="0" w:firstColumn="0" w:lastColumn="0" w:noHBand="0" w:noVBand="0"/>
      </w:tblPr>
      <w:tblGrid>
        <w:gridCol w:w="3610"/>
        <w:gridCol w:w="720"/>
        <w:gridCol w:w="696"/>
        <w:gridCol w:w="720"/>
        <w:gridCol w:w="720"/>
        <w:gridCol w:w="720"/>
        <w:gridCol w:w="763"/>
        <w:gridCol w:w="720"/>
        <w:gridCol w:w="720"/>
      </w:tblGrid>
      <w:tr w:rsidR="003D38D8" w:rsidRPr="003D38D8">
        <w:trPr>
          <w:trHeight w:val="255"/>
        </w:trPr>
        <w:tc>
          <w:tcPr>
            <w:tcW w:w="3610" w:type="dxa"/>
            <w:tcBorders>
              <w:top w:val="single" w:sz="8" w:space="0" w:color="auto"/>
              <w:left w:val="single" w:sz="8" w:space="0" w:color="auto"/>
              <w:bottom w:val="single" w:sz="4" w:space="0" w:color="auto"/>
              <w:right w:val="single" w:sz="4" w:space="0" w:color="auto"/>
            </w:tcBorders>
            <w:shd w:val="clear" w:color="auto" w:fill="auto"/>
            <w:noWrap/>
            <w:vAlign w:val="bottom"/>
          </w:tcPr>
          <w:p w:rsidR="003D38D8" w:rsidRPr="003D38D8" w:rsidRDefault="003D38D8" w:rsidP="003D38D8">
            <w:pPr>
              <w:ind w:left="0"/>
              <w:jc w:val="left"/>
              <w:rPr>
                <w:b w:val="0"/>
                <w:bCs w:val="0"/>
                <w:sz w:val="24"/>
                <w:szCs w:val="24"/>
              </w:rPr>
            </w:pPr>
            <w:r w:rsidRPr="003D38D8">
              <w:rPr>
                <w:b w:val="0"/>
                <w:bCs w:val="0"/>
                <w:sz w:val="24"/>
                <w:szCs w:val="24"/>
              </w:rPr>
              <w:t> </w:t>
            </w:r>
          </w:p>
        </w:tc>
        <w:tc>
          <w:tcPr>
            <w:tcW w:w="720"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2003</w:t>
            </w:r>
          </w:p>
        </w:tc>
        <w:tc>
          <w:tcPr>
            <w:tcW w:w="696"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2004</w:t>
            </w:r>
          </w:p>
        </w:tc>
        <w:tc>
          <w:tcPr>
            <w:tcW w:w="720"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2005</w:t>
            </w:r>
          </w:p>
        </w:tc>
        <w:tc>
          <w:tcPr>
            <w:tcW w:w="720"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2006</w:t>
            </w:r>
          </w:p>
        </w:tc>
        <w:tc>
          <w:tcPr>
            <w:tcW w:w="720"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2007</w:t>
            </w:r>
          </w:p>
        </w:tc>
        <w:tc>
          <w:tcPr>
            <w:tcW w:w="763"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2008</w:t>
            </w:r>
          </w:p>
        </w:tc>
        <w:tc>
          <w:tcPr>
            <w:tcW w:w="720" w:type="dxa"/>
            <w:tcBorders>
              <w:top w:val="single" w:sz="8" w:space="0" w:color="auto"/>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2009</w:t>
            </w:r>
          </w:p>
        </w:tc>
        <w:tc>
          <w:tcPr>
            <w:tcW w:w="720" w:type="dxa"/>
            <w:tcBorders>
              <w:top w:val="single" w:sz="8" w:space="0" w:color="auto"/>
              <w:left w:val="nil"/>
              <w:bottom w:val="single" w:sz="4" w:space="0" w:color="auto"/>
              <w:right w:val="single" w:sz="8"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2010</w:t>
            </w:r>
          </w:p>
        </w:tc>
      </w:tr>
      <w:tr w:rsidR="003D38D8" w:rsidRPr="003D38D8">
        <w:trPr>
          <w:trHeight w:val="765"/>
        </w:trPr>
        <w:tc>
          <w:tcPr>
            <w:tcW w:w="3610" w:type="dxa"/>
            <w:tcBorders>
              <w:top w:val="nil"/>
              <w:left w:val="single" w:sz="8" w:space="0" w:color="auto"/>
              <w:bottom w:val="single" w:sz="4" w:space="0" w:color="auto"/>
              <w:right w:val="single" w:sz="4" w:space="0" w:color="auto"/>
            </w:tcBorders>
            <w:shd w:val="clear" w:color="auto" w:fill="auto"/>
            <w:vAlign w:val="bottom"/>
          </w:tcPr>
          <w:p w:rsidR="003D38D8" w:rsidRPr="003D38D8" w:rsidRDefault="003D38D8" w:rsidP="003D38D8">
            <w:pPr>
              <w:ind w:left="0"/>
              <w:jc w:val="left"/>
              <w:rPr>
                <w:b w:val="0"/>
                <w:bCs w:val="0"/>
                <w:sz w:val="24"/>
                <w:szCs w:val="24"/>
              </w:rPr>
            </w:pPr>
            <w:r w:rsidRPr="003D38D8">
              <w:rPr>
                <w:b w:val="0"/>
                <w:bCs w:val="0"/>
                <w:sz w:val="24"/>
                <w:szCs w:val="24"/>
              </w:rPr>
              <w:t xml:space="preserve">Материалы, направленные в органы прокуратуры, иные </w:t>
            </w:r>
            <w:r w:rsidRPr="003D38D8">
              <w:rPr>
                <w:b w:val="0"/>
                <w:bCs w:val="0"/>
                <w:sz w:val="24"/>
                <w:szCs w:val="24"/>
              </w:rPr>
              <w:br/>
              <w:t>правоохранительные органы</w:t>
            </w:r>
          </w:p>
        </w:tc>
        <w:tc>
          <w:tcPr>
            <w:tcW w:w="720"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241</w:t>
            </w:r>
          </w:p>
        </w:tc>
        <w:tc>
          <w:tcPr>
            <w:tcW w:w="696"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299</w:t>
            </w:r>
          </w:p>
        </w:tc>
        <w:tc>
          <w:tcPr>
            <w:tcW w:w="720"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257</w:t>
            </w:r>
          </w:p>
        </w:tc>
        <w:tc>
          <w:tcPr>
            <w:tcW w:w="720"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87</w:t>
            </w:r>
          </w:p>
        </w:tc>
        <w:tc>
          <w:tcPr>
            <w:tcW w:w="720"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130</w:t>
            </w:r>
          </w:p>
        </w:tc>
        <w:tc>
          <w:tcPr>
            <w:tcW w:w="763"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121</w:t>
            </w:r>
          </w:p>
        </w:tc>
        <w:tc>
          <w:tcPr>
            <w:tcW w:w="720" w:type="dxa"/>
            <w:tcBorders>
              <w:top w:val="nil"/>
              <w:left w:val="nil"/>
              <w:bottom w:val="single" w:sz="4"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215</w:t>
            </w:r>
          </w:p>
        </w:tc>
        <w:tc>
          <w:tcPr>
            <w:tcW w:w="720" w:type="dxa"/>
            <w:tcBorders>
              <w:top w:val="nil"/>
              <w:left w:val="nil"/>
              <w:bottom w:val="single" w:sz="4" w:space="0" w:color="auto"/>
              <w:right w:val="single" w:sz="8"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217</w:t>
            </w:r>
          </w:p>
        </w:tc>
      </w:tr>
      <w:tr w:rsidR="003D38D8" w:rsidRPr="003D38D8">
        <w:trPr>
          <w:trHeight w:val="270"/>
        </w:trPr>
        <w:tc>
          <w:tcPr>
            <w:tcW w:w="3610" w:type="dxa"/>
            <w:tcBorders>
              <w:top w:val="nil"/>
              <w:left w:val="single" w:sz="8" w:space="0" w:color="auto"/>
              <w:bottom w:val="single" w:sz="8" w:space="0" w:color="auto"/>
              <w:right w:val="single" w:sz="4" w:space="0" w:color="auto"/>
            </w:tcBorders>
            <w:shd w:val="clear" w:color="auto" w:fill="auto"/>
            <w:noWrap/>
            <w:vAlign w:val="bottom"/>
          </w:tcPr>
          <w:p w:rsidR="003D38D8" w:rsidRPr="003D38D8" w:rsidRDefault="003D38D8" w:rsidP="003D38D8">
            <w:pPr>
              <w:ind w:left="0"/>
              <w:jc w:val="left"/>
              <w:rPr>
                <w:b w:val="0"/>
                <w:bCs w:val="0"/>
                <w:sz w:val="24"/>
                <w:szCs w:val="24"/>
              </w:rPr>
            </w:pPr>
            <w:r w:rsidRPr="003D38D8">
              <w:rPr>
                <w:b w:val="0"/>
                <w:bCs w:val="0"/>
                <w:sz w:val="24"/>
                <w:szCs w:val="24"/>
              </w:rPr>
              <w:t>Возбуждено уголовных дел</w:t>
            </w:r>
          </w:p>
        </w:tc>
        <w:tc>
          <w:tcPr>
            <w:tcW w:w="720"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121</w:t>
            </w:r>
          </w:p>
        </w:tc>
        <w:tc>
          <w:tcPr>
            <w:tcW w:w="696"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130</w:t>
            </w:r>
          </w:p>
        </w:tc>
        <w:tc>
          <w:tcPr>
            <w:tcW w:w="720"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93</w:t>
            </w:r>
          </w:p>
        </w:tc>
        <w:tc>
          <w:tcPr>
            <w:tcW w:w="720"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84</w:t>
            </w:r>
          </w:p>
        </w:tc>
        <w:tc>
          <w:tcPr>
            <w:tcW w:w="720"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40</w:t>
            </w:r>
          </w:p>
        </w:tc>
        <w:tc>
          <w:tcPr>
            <w:tcW w:w="763"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44</w:t>
            </w:r>
          </w:p>
        </w:tc>
        <w:tc>
          <w:tcPr>
            <w:tcW w:w="720" w:type="dxa"/>
            <w:tcBorders>
              <w:top w:val="nil"/>
              <w:left w:val="nil"/>
              <w:bottom w:val="single" w:sz="8" w:space="0" w:color="auto"/>
              <w:right w:val="single" w:sz="4"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53</w:t>
            </w:r>
          </w:p>
        </w:tc>
        <w:tc>
          <w:tcPr>
            <w:tcW w:w="720" w:type="dxa"/>
            <w:tcBorders>
              <w:top w:val="nil"/>
              <w:left w:val="nil"/>
              <w:bottom w:val="single" w:sz="8" w:space="0" w:color="auto"/>
              <w:right w:val="single" w:sz="8" w:space="0" w:color="auto"/>
            </w:tcBorders>
            <w:shd w:val="clear" w:color="auto" w:fill="auto"/>
            <w:noWrap/>
            <w:vAlign w:val="center"/>
          </w:tcPr>
          <w:p w:rsidR="003D38D8" w:rsidRPr="003D38D8" w:rsidRDefault="003D38D8" w:rsidP="003D38D8">
            <w:pPr>
              <w:ind w:left="0"/>
              <w:rPr>
                <w:b w:val="0"/>
                <w:bCs w:val="0"/>
                <w:sz w:val="24"/>
                <w:szCs w:val="24"/>
              </w:rPr>
            </w:pPr>
            <w:r w:rsidRPr="003D38D8">
              <w:rPr>
                <w:b w:val="0"/>
                <w:bCs w:val="0"/>
                <w:sz w:val="24"/>
                <w:szCs w:val="24"/>
              </w:rPr>
              <w:t>41</w:t>
            </w:r>
          </w:p>
        </w:tc>
      </w:tr>
    </w:tbl>
    <w:p w:rsidR="003D38D8" w:rsidRDefault="003D38D8" w:rsidP="003D38D8">
      <w:pPr>
        <w:tabs>
          <w:tab w:val="left" w:pos="3165"/>
        </w:tabs>
        <w:jc w:val="right"/>
        <w:rPr>
          <w:b w:val="0"/>
          <w:sz w:val="28"/>
          <w:szCs w:val="28"/>
        </w:rPr>
      </w:pPr>
    </w:p>
    <w:p w:rsidR="003D38D8" w:rsidRDefault="003D38D8" w:rsidP="003D38D8">
      <w:pPr>
        <w:tabs>
          <w:tab w:val="left" w:pos="3165"/>
        </w:tabs>
        <w:jc w:val="right"/>
        <w:rPr>
          <w:b w:val="0"/>
          <w:sz w:val="28"/>
          <w:szCs w:val="28"/>
        </w:rPr>
      </w:pPr>
      <w:r>
        <w:rPr>
          <w:b w:val="0"/>
          <w:sz w:val="28"/>
          <w:szCs w:val="28"/>
        </w:rPr>
        <w:t>Диаграмма 7</w:t>
      </w:r>
    </w:p>
    <w:p w:rsidR="003D38D8" w:rsidRDefault="000F6D55" w:rsidP="003D38D8">
      <w:pPr>
        <w:tabs>
          <w:tab w:val="left" w:pos="3165"/>
        </w:tabs>
        <w:rPr>
          <w:b w:val="0"/>
          <w:sz w:val="28"/>
          <w:szCs w:val="28"/>
        </w:rPr>
      </w:pPr>
      <w:r>
        <w:rPr>
          <w:b w:val="0"/>
          <w:sz w:val="28"/>
          <w:szCs w:val="28"/>
        </w:rPr>
      </w:r>
      <w:r>
        <w:rPr>
          <w:b w:val="0"/>
          <w:sz w:val="28"/>
          <w:szCs w:val="28"/>
        </w:rPr>
        <w:pict>
          <v:group id="_x0000_s1151" editas="canvas" style="width:443.25pt;height:258.75pt;mso-position-horizontal-relative:char;mso-position-vertical-relative:line" coordsize="8865,5175">
            <o:lock v:ext="edit" aspectratio="t"/>
            <v:shape id="_x0000_s1150" type="#_x0000_t75" style="position:absolute;width:8865;height:5175" o:preferrelative="f">
              <v:fill o:detectmouseclick="t"/>
              <v:path o:extrusionok="t" o:connecttype="none"/>
              <o:lock v:ext="edit" text="t"/>
            </v:shape>
            <v:shape id="_x0000_s1152" style="position:absolute;left:930;top:4350;width:5130;height:165" coordsize="5130,165" path="m,165l240,,5130,,4890,165,,165xe" fillcolor="gray" stroked="f">
              <v:path arrowok="t"/>
            </v:shape>
            <v:shape id="_x0000_s1153" style="position:absolute;left:930;top:1125;width:240;height:3390" coordsize="240,3390" path="m,3390l,165,240,r,3225l,3390xe" filled="f" stroked="f">
              <v:path arrowok="t"/>
            </v:shape>
            <v:rect id="_x0000_s1154" style="position:absolute;left:1170;top:1125;width:4890;height:3225" filled="f" stroked="f"/>
            <v:shape id="_x0000_s1155" style="position:absolute;left:930;top:4350;width:5130;height:165" coordsize="342,11" path="m,11l16,,342,e" filled="f" strokeweight="0">
              <v:path arrowok="t"/>
            </v:shape>
            <v:shape id="_x0000_s1156" style="position:absolute;left:930;top:4020;width:5130;height:180" coordsize="342,12" path="m,12l16,,342,e" filled="f" strokeweight="0">
              <v:path arrowok="t"/>
            </v:shape>
            <v:shape id="_x0000_s1157" style="position:absolute;left:930;top:3705;width:5130;height:165" coordsize="342,11" path="m,11l16,,342,e" filled="f" strokeweight="0">
              <v:path arrowok="t"/>
            </v:shape>
            <v:shape id="_x0000_s1158" style="position:absolute;left:930;top:3375;width:5130;height:180" coordsize="342,12" path="m,12l16,,342,e" filled="f" strokeweight="0">
              <v:path arrowok="t"/>
            </v:shape>
            <v:shape id="_x0000_s1159" style="position:absolute;left:930;top:3060;width:5130;height:165" coordsize="342,11" path="m,11l16,,342,e" filled="f" strokeweight="0">
              <v:path arrowok="t"/>
            </v:shape>
            <v:shape id="_x0000_s1160" style="position:absolute;left:930;top:2730;width:5130;height:180" coordsize="342,12" path="m,12l16,,342,e" filled="f" strokeweight="0">
              <v:path arrowok="t"/>
            </v:shape>
            <v:shape id="_x0000_s1161" style="position:absolute;left:930;top:2415;width:5130;height:165" coordsize="342,11" path="m,11l16,,342,e" filled="f" strokeweight="0">
              <v:path arrowok="t"/>
            </v:shape>
            <v:shape id="_x0000_s1162" style="position:absolute;left:930;top:2085;width:5130;height:180" coordsize="342,12" path="m,12l16,,342,e" filled="f" strokeweight="0">
              <v:path arrowok="t"/>
            </v:shape>
            <v:shape id="_x0000_s1163" style="position:absolute;left:930;top:1770;width:5130;height:165" coordsize="342,11" path="m,11l16,,342,e" filled="f" strokeweight="0">
              <v:path arrowok="t"/>
            </v:shape>
            <v:shape id="_x0000_s1164" style="position:absolute;left:930;top:1440;width:5130;height:180" coordsize="342,12" path="m,12l16,,342,e" filled="f" strokeweight="0">
              <v:path arrowok="t"/>
            </v:shape>
            <v:shape id="_x0000_s1165" style="position:absolute;left:930;top:1125;width:5130;height:165" coordsize="342,11" path="m,11l16,,342,e" filled="f" strokeweight="0">
              <v:path arrowok="t"/>
            </v:shape>
            <v:shape id="_x0000_s1166" style="position:absolute;left:930;top:4350;width:5130;height:165" coordsize="5130,165" path="m5130,l4890,165,,165,240,,5130,xe" filled="f" strokeweight="0">
              <v:path arrowok="t"/>
            </v:shape>
            <v:shape id="_x0000_s1167" style="position:absolute;left:930;top:1125;width:240;height:3390" coordsize="240,3390" path="m,3390l,165,240,r,3225l,3390xe" filled="f" stroked="f">
              <v:path arrowok="t"/>
            </v:shape>
            <v:rect id="_x0000_s1168" style="position:absolute;left:1170;top:1125;width:4890;height:3225" filled="f" stroked="f"/>
            <v:shape id="_x0000_s1169" style="position:absolute;left:1485;top:1545;width:90;height:2925" coordsize="90,2925" path="m,2925l,75,90,r,2850l,2925xe" fillcolor="#4d4d80">
              <v:path arrowok="t"/>
            </v:shape>
            <v:rect id="_x0000_s1170" style="position:absolute;left:1215;top:1620;width:270;height:2850" fillcolor="#99f"/>
            <v:shape id="_x0000_s1171" style="position:absolute;left:1215;top:1545;width:360;height:75" coordsize="360,75" path="m270,75l360,,90,,,75r270,xe" fillcolor="#7373bf">
              <v:path arrowok="t"/>
            </v:shape>
            <v:shape id="_x0000_s1172" style="position:absolute;left:1755;top:1440;width:90;height:3030" coordsize="90,3030" path="m,3030l,75,90,r,2955l,3030xe" fillcolor="#4d1a33">
              <v:path arrowok="t"/>
            </v:shape>
            <v:rect id="_x0000_s1173" style="position:absolute;left:1485;top:1515;width:270;height:2955" fillcolor="#936"/>
            <v:shape id="_x0000_s1174" style="position:absolute;left:1485;top:1440;width:360;height:75" coordsize="360,75" path="m270,75l360,,90,,,75r270,xe" fillcolor="#73264d">
              <v:path arrowok="t"/>
            </v:shape>
            <v:shape id="_x0000_s1175" style="position:absolute;left:2025;top:2655;width:90;height:1815" coordsize="90,1815" path="m,1815l,75,90,r,1740l,1815xe" fillcolor="#808066">
              <v:path arrowok="t"/>
            </v:shape>
            <v:rect id="_x0000_s1176" style="position:absolute;left:1755;top:2730;width:270;height:1740" fillcolor="#ffc"/>
            <v:shape id="_x0000_s1177" style="position:absolute;left:1755;top:2655;width:360;height:75" coordsize="360,75" path="m270,75l360,,90,,,75r270,xe" fillcolor="#bfbf99">
              <v:path arrowok="t"/>
            </v:shape>
            <v:shape id="_x0000_s1178" style="position:absolute;left:2700;top:2175;width:90;height:2295" coordsize="90,2295" path="m,2295l,75,90,r,2220l,2295xe" fillcolor="#4d4d80">
              <v:path arrowok="t"/>
            </v:shape>
            <v:rect id="_x0000_s1179" style="position:absolute;left:2430;top:2250;width:270;height:2220" fillcolor="#99f"/>
            <v:shape id="_x0000_s1180" style="position:absolute;left:2430;top:2175;width:360;height:75" coordsize="360,75" path="m270,75l360,,90,,,75r270,xe" fillcolor="#7373bf">
              <v:path arrowok="t"/>
            </v:shape>
            <v:shape id="_x0000_s1181" style="position:absolute;left:2970;top:1995;width:90;height:2475" coordsize="90,2475" path="m,2475l,75,90,r,2400l,2475xe" fillcolor="#4d1a33">
              <v:path arrowok="t"/>
            </v:shape>
            <v:rect id="_x0000_s1182" style="position:absolute;left:2700;top:2070;width:270;height:2400" fillcolor="#936"/>
            <v:shape id="_x0000_s1183" style="position:absolute;left:2700;top:1995;width:360;height:75" coordsize="360,75" path="m270,75l360,,90,,,75r270,xe" fillcolor="#73264d">
              <v:path arrowok="t"/>
            </v:shape>
            <v:shape id="_x0000_s1184" style="position:absolute;left:3240;top:2655;width:105;height:1815" coordsize="105,1815" path="m,1815l,75,105,r,1740l,1815xe" fillcolor="#808066">
              <v:path arrowok="t"/>
            </v:shape>
            <v:rect id="_x0000_s1185" style="position:absolute;left:2970;top:2730;width:270;height:1740" fillcolor="#ffc"/>
            <v:shape id="_x0000_s1186" style="position:absolute;left:2970;top:2655;width:375;height:75" coordsize="375,75" path="m270,75l375,,90,,,75r270,xe" fillcolor="#bfbf99">
              <v:path arrowok="t"/>
            </v:shape>
            <v:shape id="_x0000_s1187" style="position:absolute;left:3930;top:2010;width:90;height:2460" coordsize="90,2460" path="m,2460l,75,90,r,2385l,2460xe" fillcolor="#4d4d80">
              <v:path arrowok="t"/>
            </v:shape>
            <v:rect id="_x0000_s1188" style="position:absolute;left:3645;top:2085;width:285;height:2385" fillcolor="#99f"/>
            <v:shape id="_x0000_s1189" style="position:absolute;left:3645;top:2010;width:375;height:75" coordsize="375,75" path="m285,75l375,,105,,,75r285,xe" fillcolor="#7373bf">
              <v:path arrowok="t"/>
            </v:shape>
            <v:shape id="_x0000_s1190" style="position:absolute;left:4200;top:1905;width:90;height:2565" coordsize="90,2565" path="m,2565l,75,90,r,2490l,2565xe" fillcolor="#4d1a33">
              <v:path arrowok="t"/>
            </v:shape>
            <v:rect id="_x0000_s1191" style="position:absolute;left:3930;top:1980;width:270;height:2490" fillcolor="#936"/>
            <v:shape id="_x0000_s1192" style="position:absolute;left:3930;top:1905;width:360;height:75" coordsize="360,75" path="m270,75l360,,90,,,75r270,xe" fillcolor="#73264d">
              <v:path arrowok="t"/>
            </v:shape>
            <v:shape id="_x0000_s1193" style="position:absolute;left:4470;top:2550;width:90;height:1920" coordsize="90,1920" path="m,1920l,75,90,r,1845l,1920xe" fillcolor="#808066">
              <v:path arrowok="t"/>
            </v:shape>
            <v:rect id="_x0000_s1194" style="position:absolute;left:4200;top:2625;width:270;height:1845" fillcolor="#ffc"/>
            <v:shape id="_x0000_s1195" style="position:absolute;left:4200;top:2550;width:360;height:75" coordsize="360,75" path="m270,75l360,,90,,,75r270,xe" fillcolor="#bfbf99">
              <v:path arrowok="t"/>
            </v:shape>
            <v:shape id="_x0000_s1196" style="position:absolute;left:5145;top:1845;width:90;height:2625" coordsize="90,2625" path="m,2625l,60,90,r,2550l,2625xe" fillcolor="#4d4d80">
              <v:path arrowok="t"/>
            </v:shape>
            <v:rect id="_x0000_s1197" style="position:absolute;left:4875;top:1905;width:270;height:2565" fillcolor="#99f"/>
            <v:shape id="_x0000_s1198" style="position:absolute;left:4875;top:1845;width:360;height:60" coordsize="360,60" path="m270,60l360,,90,,,60r270,xe" fillcolor="#7373bf">
              <v:path arrowok="t"/>
            </v:shape>
            <v:shape id="_x0000_s1199" style="position:absolute;left:5415;top:1860;width:90;height:2610" coordsize="90,2610" path="m,2610l,60,90,r,2535l,2610xe" fillcolor="#4d1a33">
              <v:path arrowok="t"/>
            </v:shape>
            <v:rect id="_x0000_s1200" style="position:absolute;left:5145;top:1920;width:270;height:2550" fillcolor="#936"/>
            <v:shape id="_x0000_s1201" style="position:absolute;left:5145;top:1860;width:360;height:60" coordsize="360,60" path="m270,60l360,,90,,,60r270,xe" fillcolor="#73264d">
              <v:path arrowok="t"/>
            </v:shape>
            <v:shape id="_x0000_s1202" style="position:absolute;left:5685;top:2295;width:90;height:2175" coordsize="90,2175" path="m,2175l,75,90,r,2100l,2175xe" fillcolor="#808066">
              <v:path arrowok="t"/>
            </v:shape>
            <v:rect id="_x0000_s1203" style="position:absolute;left:5415;top:2370;width:270;height:2100" fillcolor="#ffc"/>
            <v:shape id="_x0000_s1204" style="position:absolute;left:5415;top:2295;width:360;height:75" coordsize="360,75" path="m270,75l360,,90,,,75r270,xe" fillcolor="#bfbf99">
              <v:path arrowok="t"/>
            </v:shape>
            <v:line id="_x0000_s1205" style="position:absolute;flip:y" from="930,1290" to="931,4515" strokeweight="0"/>
            <v:line id="_x0000_s1206" style="position:absolute;flip:x" from="885,4515" to="930,4516" strokeweight="0"/>
            <v:line id="_x0000_s1207" style="position:absolute;flip:x" from="885,4200" to="930,4201" strokeweight="0"/>
            <v:line id="_x0000_s1208" style="position:absolute;flip:x" from="885,3870" to="930,3871" strokeweight="0"/>
            <v:line id="_x0000_s1209" style="position:absolute;flip:x" from="885,3555" to="930,3556" strokeweight="0"/>
            <v:line id="_x0000_s1210" style="position:absolute;flip:x" from="885,3225" to="930,3226" strokeweight="0"/>
            <v:line id="_x0000_s1211" style="position:absolute;flip:x" from="885,2910" to="930,2911" strokeweight="0"/>
            <v:line id="_x0000_s1212" style="position:absolute;flip:x" from="885,2580" to="930,2581" strokeweight="0"/>
            <v:line id="_x0000_s1213" style="position:absolute;flip:x" from="885,2265" to="930,2266" strokeweight="0"/>
            <v:line id="_x0000_s1214" style="position:absolute;flip:x" from="885,1935" to="930,1936" strokeweight="0"/>
            <v:line id="_x0000_s1215" style="position:absolute;flip:x" from="885,1620" to="930,1621" strokeweight="0"/>
            <v:line id="_x0000_s1216" style="position:absolute;flip:x" from="885,1290" to="930,1291" strokeweight="0"/>
            <v:rect id="_x0000_s1217" style="position:absolute;left:720;top:4500;width:90;height:225;mso-wrap-style:none" filled="f" stroked="f">
              <v:textbox style="mso-fit-shape-to-text:t" inset="0,0,0,0">
                <w:txbxContent>
                  <w:p w:rsidR="00E21D99" w:rsidRPr="004D6930" w:rsidRDefault="00E21D99">
                    <w:pPr>
                      <w:ind w:left="0"/>
                      <w:rPr>
                        <w:b w:val="0"/>
                      </w:rPr>
                    </w:pPr>
                    <w:r w:rsidRPr="004D6930">
                      <w:rPr>
                        <w:b w:val="0"/>
                        <w:color w:val="000000"/>
                        <w:lang w:val="en-US"/>
                      </w:rPr>
                      <w:t>0</w:t>
                    </w:r>
                  </w:p>
                </w:txbxContent>
              </v:textbox>
            </v:rect>
            <v:rect id="_x0000_s1218" style="position:absolute;left:360;top:4080;width:495;height:225;mso-wrap-style:none" filled="f" stroked="f">
              <v:textbox style="mso-fit-shape-to-text:t" inset="0,0,0,0">
                <w:txbxContent>
                  <w:p w:rsidR="00E21D99" w:rsidRPr="004D6930" w:rsidRDefault="00E21D99">
                    <w:pPr>
                      <w:ind w:left="0"/>
                      <w:rPr>
                        <w:b w:val="0"/>
                      </w:rPr>
                    </w:pPr>
                    <w:r w:rsidRPr="004D6930">
                      <w:rPr>
                        <w:b w:val="0"/>
                        <w:color w:val="000000"/>
                        <w:lang w:val="en-US"/>
                      </w:rPr>
                      <w:t>50 000</w:t>
                    </w:r>
                  </w:p>
                </w:txbxContent>
              </v:textbox>
            </v:rect>
            <v:rect id="_x0000_s1219" style="position:absolute;left:270;top:3750;width:585;height:225;mso-wrap-style:none" filled="f" stroked="f">
              <v:textbox style="mso-fit-shape-to-text:t" inset="0,0,0,0">
                <w:txbxContent>
                  <w:p w:rsidR="00E21D99" w:rsidRPr="004D6930" w:rsidRDefault="00E21D99">
                    <w:pPr>
                      <w:ind w:left="0"/>
                      <w:rPr>
                        <w:b w:val="0"/>
                      </w:rPr>
                    </w:pPr>
                    <w:r w:rsidRPr="004D6930">
                      <w:rPr>
                        <w:b w:val="0"/>
                        <w:color w:val="000000"/>
                        <w:lang w:val="en-US"/>
                      </w:rPr>
                      <w:t>100 000</w:t>
                    </w:r>
                  </w:p>
                </w:txbxContent>
              </v:textbox>
            </v:rect>
            <v:rect id="_x0000_s1220" style="position:absolute;left:270;top:3435;width:585;height:225;mso-wrap-style:none" filled="f" stroked="f">
              <v:textbox style="mso-fit-shape-to-text:t" inset="0,0,0,0">
                <w:txbxContent>
                  <w:p w:rsidR="00E21D99" w:rsidRPr="004D6930" w:rsidRDefault="00E21D99">
                    <w:pPr>
                      <w:ind w:left="0"/>
                      <w:rPr>
                        <w:b w:val="0"/>
                      </w:rPr>
                    </w:pPr>
                    <w:r w:rsidRPr="004D6930">
                      <w:rPr>
                        <w:b w:val="0"/>
                        <w:color w:val="000000"/>
                        <w:lang w:val="en-US"/>
                      </w:rPr>
                      <w:t>150 000</w:t>
                    </w:r>
                  </w:p>
                </w:txbxContent>
              </v:textbox>
            </v:rect>
            <v:rect id="_x0000_s1221" style="position:absolute;left:270;top:3105;width:585;height:225;mso-wrap-style:none" filled="f" stroked="f">
              <v:textbox style="mso-fit-shape-to-text:t" inset="0,0,0,0">
                <w:txbxContent>
                  <w:p w:rsidR="00E21D99" w:rsidRPr="004D6930" w:rsidRDefault="00E21D99">
                    <w:pPr>
                      <w:ind w:left="0"/>
                      <w:rPr>
                        <w:b w:val="0"/>
                      </w:rPr>
                    </w:pPr>
                    <w:r w:rsidRPr="004D6930">
                      <w:rPr>
                        <w:b w:val="0"/>
                        <w:color w:val="000000"/>
                        <w:lang w:val="en-US"/>
                      </w:rPr>
                      <w:t>200 000</w:t>
                    </w:r>
                  </w:p>
                </w:txbxContent>
              </v:textbox>
            </v:rect>
            <v:rect id="_x0000_s1222" style="position:absolute;left:270;top:2790;width:585;height:225;mso-wrap-style:none" filled="f" stroked="f">
              <v:textbox style="mso-fit-shape-to-text:t" inset="0,0,0,0">
                <w:txbxContent>
                  <w:p w:rsidR="00E21D99" w:rsidRPr="004D6930" w:rsidRDefault="00E21D99">
                    <w:pPr>
                      <w:ind w:left="0"/>
                      <w:rPr>
                        <w:b w:val="0"/>
                      </w:rPr>
                    </w:pPr>
                    <w:r w:rsidRPr="004D6930">
                      <w:rPr>
                        <w:b w:val="0"/>
                        <w:color w:val="000000"/>
                        <w:lang w:val="en-US"/>
                      </w:rPr>
                      <w:t>250 000</w:t>
                    </w:r>
                  </w:p>
                </w:txbxContent>
              </v:textbox>
            </v:rect>
            <v:rect id="_x0000_s1223" style="position:absolute;left:270;top:2460;width:585;height:225;mso-wrap-style:none" filled="f" stroked="f">
              <v:textbox style="mso-fit-shape-to-text:t" inset="0,0,0,0">
                <w:txbxContent>
                  <w:p w:rsidR="00E21D99" w:rsidRPr="004D6930" w:rsidRDefault="00E21D99">
                    <w:pPr>
                      <w:ind w:left="0"/>
                      <w:rPr>
                        <w:b w:val="0"/>
                      </w:rPr>
                    </w:pPr>
                    <w:r w:rsidRPr="004D6930">
                      <w:rPr>
                        <w:b w:val="0"/>
                        <w:color w:val="000000"/>
                        <w:lang w:val="en-US"/>
                      </w:rPr>
                      <w:t>300 000</w:t>
                    </w:r>
                  </w:p>
                </w:txbxContent>
              </v:textbox>
            </v:rect>
            <v:rect id="_x0000_s1224" style="position:absolute;left:270;top:2145;width:585;height:225;mso-wrap-style:none" filled="f" stroked="f">
              <v:textbox style="mso-fit-shape-to-text:t" inset="0,0,0,0">
                <w:txbxContent>
                  <w:p w:rsidR="00E21D99" w:rsidRPr="004D6930" w:rsidRDefault="00E21D99">
                    <w:pPr>
                      <w:ind w:left="0"/>
                      <w:rPr>
                        <w:b w:val="0"/>
                      </w:rPr>
                    </w:pPr>
                    <w:r w:rsidRPr="004D6930">
                      <w:rPr>
                        <w:b w:val="0"/>
                        <w:color w:val="000000"/>
                        <w:lang w:val="en-US"/>
                      </w:rPr>
                      <w:t>350 000</w:t>
                    </w:r>
                  </w:p>
                </w:txbxContent>
              </v:textbox>
            </v:rect>
            <v:rect id="_x0000_s1225" style="position:absolute;left:270;top:1815;width:585;height:225;mso-wrap-style:none" filled="f" stroked="f">
              <v:textbox style="mso-fit-shape-to-text:t" inset="0,0,0,0">
                <w:txbxContent>
                  <w:p w:rsidR="00E21D99" w:rsidRPr="004D6930" w:rsidRDefault="00E21D99">
                    <w:pPr>
                      <w:ind w:left="0"/>
                      <w:rPr>
                        <w:b w:val="0"/>
                      </w:rPr>
                    </w:pPr>
                    <w:r w:rsidRPr="004D6930">
                      <w:rPr>
                        <w:b w:val="0"/>
                        <w:color w:val="000000"/>
                        <w:lang w:val="en-US"/>
                      </w:rPr>
                      <w:t>400 000</w:t>
                    </w:r>
                  </w:p>
                </w:txbxContent>
              </v:textbox>
            </v:rect>
            <v:rect id="_x0000_s1226" style="position:absolute;left:270;top:1500;width:585;height:225;mso-wrap-style:none" filled="f" stroked="f">
              <v:textbox style="mso-fit-shape-to-text:t" inset="0,0,0,0">
                <w:txbxContent>
                  <w:p w:rsidR="00E21D99" w:rsidRDefault="00E21D99">
                    <w:pPr>
                      <w:ind w:left="0"/>
                    </w:pPr>
                    <w:r w:rsidRPr="004D6930">
                      <w:rPr>
                        <w:b w:val="0"/>
                        <w:color w:val="000000"/>
                        <w:lang w:val="en-US"/>
                      </w:rPr>
                      <w:t>450</w:t>
                    </w:r>
                    <w:r>
                      <w:rPr>
                        <w:color w:val="000000"/>
                        <w:lang w:val="en-US"/>
                      </w:rPr>
                      <w:t xml:space="preserve"> </w:t>
                    </w:r>
                    <w:r w:rsidRPr="004D6930">
                      <w:rPr>
                        <w:b w:val="0"/>
                        <w:color w:val="000000"/>
                        <w:lang w:val="en-US"/>
                      </w:rPr>
                      <w:t>000</w:t>
                    </w:r>
                  </w:p>
                </w:txbxContent>
              </v:textbox>
            </v:rect>
            <v:rect id="_x0000_s1227" style="position:absolute;left:270;top:1170;width:585;height:225;mso-wrap-style:none" filled="f" stroked="f">
              <v:textbox style="mso-fit-shape-to-text:t" inset="0,0,0,0">
                <w:txbxContent>
                  <w:p w:rsidR="00E21D99" w:rsidRPr="004D6930" w:rsidRDefault="00E21D99">
                    <w:pPr>
                      <w:ind w:left="0"/>
                      <w:rPr>
                        <w:b w:val="0"/>
                      </w:rPr>
                    </w:pPr>
                    <w:r w:rsidRPr="004D6930">
                      <w:rPr>
                        <w:b w:val="0"/>
                        <w:color w:val="000000"/>
                        <w:lang w:val="en-US"/>
                      </w:rPr>
                      <w:t>500 000</w:t>
                    </w:r>
                  </w:p>
                </w:txbxContent>
              </v:textbox>
            </v:rect>
            <v:line id="_x0000_s1228" style="position:absolute" from="930,4515" to="5820,4516" strokeweight="0"/>
            <v:line id="_x0000_s1229" style="position:absolute" from="930,4515" to="931,4560" strokeweight="0"/>
            <v:line id="_x0000_s1230" style="position:absolute" from="2160,4515" to="2161,4560" strokeweight="0"/>
            <v:line id="_x0000_s1231" style="position:absolute" from="3375,4515" to="3376,4560" strokeweight="0"/>
            <v:line id="_x0000_s1232" style="position:absolute" from="4605,4515" to="4606,4560" strokeweight="0"/>
            <v:line id="_x0000_s1233" style="position:absolute" from="5820,4515" to="5821,4560" strokeweight="0"/>
            <v:rect id="_x0000_s1234" style="position:absolute;left:1365;top:4605;width:360;height:225;mso-wrap-style:none" filled="f" stroked="f">
              <v:textbox style="mso-fit-shape-to-text:t" inset="0,0,0,0">
                <w:txbxContent>
                  <w:p w:rsidR="00E21D99" w:rsidRPr="004D6930" w:rsidRDefault="00E21D99">
                    <w:pPr>
                      <w:ind w:left="0"/>
                      <w:rPr>
                        <w:b w:val="0"/>
                      </w:rPr>
                    </w:pPr>
                    <w:r w:rsidRPr="004D6930">
                      <w:rPr>
                        <w:b w:val="0"/>
                        <w:color w:val="000000"/>
                        <w:lang w:val="en-US"/>
                      </w:rPr>
                      <w:t>2006</w:t>
                    </w:r>
                  </w:p>
                </w:txbxContent>
              </v:textbox>
            </v:rect>
            <v:rect id="_x0000_s1235" style="position:absolute;left:2595;top:4605;width:360;height:225;mso-wrap-style:none" filled="f" stroked="f">
              <v:textbox style="mso-fit-shape-to-text:t" inset="0,0,0,0">
                <w:txbxContent>
                  <w:p w:rsidR="00E21D99" w:rsidRDefault="00E21D99">
                    <w:pPr>
                      <w:ind w:left="0"/>
                    </w:pPr>
                    <w:r w:rsidRPr="004D6930">
                      <w:rPr>
                        <w:b w:val="0"/>
                        <w:color w:val="000000"/>
                        <w:lang w:val="en-US"/>
                      </w:rPr>
                      <w:t>2007</w:t>
                    </w:r>
                  </w:p>
                </w:txbxContent>
              </v:textbox>
            </v:rect>
            <v:rect id="_x0000_s1236" style="position:absolute;left:3810;top:4605;width:360;height:225;mso-wrap-style:none" filled="f" stroked="f">
              <v:textbox style="mso-fit-shape-to-text:t" inset="0,0,0,0">
                <w:txbxContent>
                  <w:p w:rsidR="00E21D99" w:rsidRDefault="00E21D99">
                    <w:pPr>
                      <w:ind w:left="0"/>
                    </w:pPr>
                    <w:r w:rsidRPr="004D6930">
                      <w:rPr>
                        <w:b w:val="0"/>
                        <w:color w:val="000000"/>
                        <w:lang w:val="en-US"/>
                      </w:rPr>
                      <w:t>2008</w:t>
                    </w:r>
                  </w:p>
                </w:txbxContent>
              </v:textbox>
            </v:rect>
            <v:rect id="_x0000_s1237" style="position:absolute;left:5025;top:4605;width:360;height:225;mso-wrap-style:none" filled="f" stroked="f">
              <v:textbox style="mso-fit-shape-to-text:t" inset="0,0,0,0">
                <w:txbxContent>
                  <w:p w:rsidR="00E21D99" w:rsidRDefault="00E21D99">
                    <w:pPr>
                      <w:ind w:left="0"/>
                    </w:pPr>
                    <w:r w:rsidRPr="004D6930">
                      <w:rPr>
                        <w:b w:val="0"/>
                        <w:color w:val="000000"/>
                        <w:lang w:val="en-US"/>
                      </w:rPr>
                      <w:t>2009</w:t>
                    </w:r>
                  </w:p>
                </w:txbxContent>
              </v:textbox>
            </v:rect>
            <v:rect id="_x0000_s1238" style="position:absolute;left:1050;top:240;width:6780;height:255;mso-wrap-style:none" filled="f" stroked="f">
              <v:textbox style="mso-fit-shape-to-text:t" inset="0,0,0,0">
                <w:txbxContent>
                  <w:p w:rsidR="00E21D99" w:rsidRPr="00E21D99" w:rsidRDefault="00E21D99">
                    <w:pPr>
                      <w:ind w:left="0"/>
                    </w:pPr>
                    <w:r w:rsidRPr="00E21D99">
                      <w:rPr>
                        <w:bCs w:val="0"/>
                        <w:color w:val="000000"/>
                        <w:sz w:val="22"/>
                        <w:szCs w:val="22"/>
                      </w:rPr>
                      <w:t xml:space="preserve">Денежные взыскания (штрафы) за нарушение законодательства </w:t>
                    </w:r>
                  </w:p>
                </w:txbxContent>
              </v:textbox>
            </v:rect>
            <v:rect id="_x0000_s1239" style="position:absolute;left:2520;top:540;width:3195;height:253" filled="f" stroked="f">
              <v:textbox style="mso-fit-shape-to-text:t" inset="0,0,0,0">
                <w:txbxContent>
                  <w:p w:rsidR="00E21D99" w:rsidRPr="00E21D99" w:rsidRDefault="00E21D99">
                    <w:pPr>
                      <w:ind w:left="0"/>
                    </w:pPr>
                    <w:r w:rsidRPr="00E21D99">
                      <w:rPr>
                        <w:bCs w:val="0"/>
                        <w:color w:val="000000"/>
                        <w:sz w:val="22"/>
                        <w:szCs w:val="22"/>
                      </w:rPr>
                      <w:t>о налогах и сборах, тыс.р.</w:t>
                    </w:r>
                  </w:p>
                </w:txbxContent>
              </v:textbox>
            </v:rect>
            <v:rect id="_x0000_s1240" style="position:absolute;left:6300;top:2325;width:105;height:105" fillcolor="#99f"/>
            <v:rect id="_x0000_s1241" style="position:absolute;left:6465;top:2265;width:1230;height:225;mso-wrap-style:none" filled="f" stroked="f">
              <v:textbox style="mso-fit-shape-to-text:t" inset="0,0,0,0">
                <w:txbxContent>
                  <w:p w:rsidR="00E21D99" w:rsidRDefault="00E21D99">
                    <w:pPr>
                      <w:ind w:left="0"/>
                    </w:pPr>
                    <w:r>
                      <w:rPr>
                        <w:color w:val="000000"/>
                        <w:lang w:val="en-US"/>
                      </w:rPr>
                      <w:t xml:space="preserve">Поступления в </w:t>
                    </w:r>
                  </w:p>
                </w:txbxContent>
              </v:textbox>
            </v:rect>
            <v:rect id="_x0000_s1242" style="position:absolute;left:6465;top:2490;width:1830;height:225;mso-wrap-style:none" filled="f" stroked="f">
              <v:textbox style="mso-fit-shape-to-text:t" inset="0,0,0,0">
                <w:txbxContent>
                  <w:p w:rsidR="00E21D99" w:rsidRDefault="00E21D99">
                    <w:pPr>
                      <w:ind w:left="0"/>
                    </w:pPr>
                    <w:r>
                      <w:rPr>
                        <w:color w:val="000000"/>
                        <w:lang w:val="en-US"/>
                      </w:rPr>
                      <w:t>Федеральный Бюджет</w:t>
                    </w:r>
                  </w:p>
                </w:txbxContent>
              </v:textbox>
            </v:rect>
            <v:rect id="_x0000_s1243" style="position:absolute;left:6300;top:2850;width:105;height:105" fillcolor="#936"/>
            <v:rect id="_x0000_s1244" style="position:absolute;left:6465;top:2790;width:1230;height:225;mso-wrap-style:none" filled="f" stroked="f">
              <v:textbox style="mso-fit-shape-to-text:t" inset="0,0,0,0">
                <w:txbxContent>
                  <w:p w:rsidR="00E21D99" w:rsidRDefault="00E21D99">
                    <w:pPr>
                      <w:ind w:left="0"/>
                    </w:pPr>
                    <w:r>
                      <w:rPr>
                        <w:color w:val="000000"/>
                        <w:lang w:val="en-US"/>
                      </w:rPr>
                      <w:t xml:space="preserve">Поступления в </w:t>
                    </w:r>
                  </w:p>
                </w:txbxContent>
              </v:textbox>
            </v:rect>
            <v:rect id="_x0000_s1245" style="position:absolute;left:6465;top:3015;width:2400;height:225;mso-wrap-style:none" filled="f" stroked="f">
              <v:textbox style="mso-fit-shape-to-text:t" inset="0,0,0,0">
                <w:txbxContent>
                  <w:p w:rsidR="00E21D99" w:rsidRDefault="00E21D99">
                    <w:pPr>
                      <w:ind w:left="0"/>
                    </w:pPr>
                    <w:r>
                      <w:rPr>
                        <w:color w:val="000000"/>
                        <w:lang w:val="en-US"/>
                      </w:rPr>
                      <w:t>Консолидированный бюджет</w:t>
                    </w:r>
                  </w:p>
                </w:txbxContent>
              </v:textbox>
            </v:rect>
            <v:rect id="_x0000_s1246" style="position:absolute;left:6300;top:3375;width:105;height:105" fillcolor="#ffc"/>
            <v:rect id="_x0000_s1247" style="position:absolute;left:6465;top:3315;width:750;height:225;mso-wrap-style:none" filled="f" stroked="f">
              <v:textbox style="mso-fit-shape-to-text:t" inset="0,0,0,0">
                <w:txbxContent>
                  <w:p w:rsidR="00E21D99" w:rsidRDefault="00E21D99">
                    <w:pPr>
                      <w:ind w:left="0"/>
                    </w:pPr>
                    <w:r>
                      <w:rPr>
                        <w:color w:val="000000"/>
                        <w:lang w:val="en-US"/>
                      </w:rPr>
                      <w:t xml:space="preserve">В доходы </w:t>
                    </w:r>
                  </w:p>
                </w:txbxContent>
              </v:textbox>
            </v:rect>
            <v:rect id="_x0000_s1248" style="position:absolute;left:6465;top:3540;width:1545;height:225;mso-wrap-style:none" filled="f" stroked="f">
              <v:textbox style="mso-fit-shape-to-text:t" inset="0,0,0,0">
                <w:txbxContent>
                  <w:p w:rsidR="00E21D99" w:rsidRDefault="00E21D99">
                    <w:pPr>
                      <w:ind w:left="0"/>
                    </w:pPr>
                    <w:r>
                      <w:rPr>
                        <w:color w:val="000000"/>
                        <w:lang w:val="en-US"/>
                      </w:rPr>
                      <w:t>местных бюджетов</w:t>
                    </w:r>
                  </w:p>
                </w:txbxContent>
              </v:textbox>
            </v:rect>
            <w10:wrap type="none"/>
            <w10:anchorlock/>
          </v:group>
        </w:pict>
      </w:r>
    </w:p>
    <w:p w:rsidR="00CE2DE6" w:rsidRDefault="00CE2DE6" w:rsidP="00CE2DE6">
      <w:pPr>
        <w:tabs>
          <w:tab w:val="left" w:pos="3165"/>
        </w:tabs>
        <w:jc w:val="right"/>
        <w:rPr>
          <w:b w:val="0"/>
          <w:sz w:val="28"/>
          <w:szCs w:val="28"/>
        </w:rPr>
      </w:pPr>
      <w:r>
        <w:rPr>
          <w:b w:val="0"/>
          <w:sz w:val="28"/>
          <w:szCs w:val="28"/>
        </w:rPr>
        <w:t>Таблица 6</w:t>
      </w:r>
    </w:p>
    <w:tbl>
      <w:tblPr>
        <w:tblW w:w="9405" w:type="dxa"/>
        <w:tblInd w:w="98" w:type="dxa"/>
        <w:tblLook w:val="0000" w:firstRow="0" w:lastRow="0" w:firstColumn="0" w:lastColumn="0" w:noHBand="0" w:noVBand="0"/>
      </w:tblPr>
      <w:tblGrid>
        <w:gridCol w:w="1042"/>
        <w:gridCol w:w="1694"/>
        <w:gridCol w:w="2062"/>
        <w:gridCol w:w="3010"/>
        <w:gridCol w:w="1597"/>
      </w:tblGrid>
      <w:tr w:rsidR="00CE2DE6" w:rsidRPr="00CE2DE6">
        <w:trPr>
          <w:trHeight w:val="1321"/>
        </w:trPr>
        <w:tc>
          <w:tcPr>
            <w:tcW w:w="1042" w:type="dxa"/>
            <w:tcBorders>
              <w:top w:val="single" w:sz="8" w:space="0" w:color="auto"/>
              <w:left w:val="single" w:sz="8" w:space="0" w:color="auto"/>
              <w:bottom w:val="single" w:sz="4" w:space="0" w:color="auto"/>
              <w:right w:val="single" w:sz="4" w:space="0" w:color="auto"/>
            </w:tcBorders>
            <w:shd w:val="clear" w:color="auto" w:fill="auto"/>
            <w:noWrap/>
            <w:vAlign w:val="bottom"/>
          </w:tcPr>
          <w:p w:rsidR="00CE2DE6" w:rsidRPr="00CE2DE6" w:rsidRDefault="00CE2DE6" w:rsidP="00CE2DE6">
            <w:pPr>
              <w:ind w:left="0"/>
              <w:jc w:val="right"/>
              <w:rPr>
                <w:b w:val="0"/>
                <w:bCs w:val="0"/>
                <w:sz w:val="24"/>
                <w:szCs w:val="24"/>
              </w:rPr>
            </w:pPr>
            <w:r w:rsidRPr="00CE2DE6">
              <w:rPr>
                <w:b w:val="0"/>
                <w:bCs w:val="0"/>
                <w:sz w:val="24"/>
                <w:szCs w:val="24"/>
              </w:rPr>
              <w:t> </w:t>
            </w:r>
          </w:p>
        </w:tc>
        <w:tc>
          <w:tcPr>
            <w:tcW w:w="1694"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Начислено к</w:t>
            </w:r>
            <w:r w:rsidRPr="00CE2DE6">
              <w:rPr>
                <w:b w:val="0"/>
                <w:bCs w:val="0"/>
                <w:sz w:val="24"/>
                <w:szCs w:val="24"/>
              </w:rPr>
              <w:br/>
              <w:t>уплате</w:t>
            </w:r>
          </w:p>
        </w:tc>
        <w:tc>
          <w:tcPr>
            <w:tcW w:w="2062"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 xml:space="preserve">Поступления в </w:t>
            </w:r>
            <w:r w:rsidRPr="00CE2DE6">
              <w:rPr>
                <w:b w:val="0"/>
                <w:bCs w:val="0"/>
                <w:sz w:val="24"/>
                <w:szCs w:val="24"/>
              </w:rPr>
              <w:br/>
              <w:t>Федеральный Бюджет</w:t>
            </w:r>
          </w:p>
        </w:tc>
        <w:tc>
          <w:tcPr>
            <w:tcW w:w="3010"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 xml:space="preserve">Поступления в </w:t>
            </w:r>
            <w:r w:rsidRPr="00CE2DE6">
              <w:rPr>
                <w:b w:val="0"/>
                <w:bCs w:val="0"/>
                <w:sz w:val="24"/>
                <w:szCs w:val="24"/>
              </w:rPr>
              <w:br/>
              <w:t>Консолидированный бюджет</w:t>
            </w:r>
          </w:p>
        </w:tc>
        <w:tc>
          <w:tcPr>
            <w:tcW w:w="1597" w:type="dxa"/>
            <w:tcBorders>
              <w:top w:val="single" w:sz="8" w:space="0" w:color="auto"/>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 xml:space="preserve">В доходы </w:t>
            </w:r>
            <w:r w:rsidRPr="00CE2DE6">
              <w:rPr>
                <w:b w:val="0"/>
                <w:bCs w:val="0"/>
                <w:sz w:val="24"/>
                <w:szCs w:val="24"/>
              </w:rPr>
              <w:br/>
              <w:t>местных бюджетов</w:t>
            </w:r>
          </w:p>
        </w:tc>
      </w:tr>
      <w:tr w:rsidR="00CE2DE6" w:rsidRPr="00CE2DE6">
        <w:trPr>
          <w:trHeight w:val="264"/>
        </w:trPr>
        <w:tc>
          <w:tcPr>
            <w:tcW w:w="1042" w:type="dxa"/>
            <w:tcBorders>
              <w:top w:val="nil"/>
              <w:left w:val="single" w:sz="8" w:space="0" w:color="auto"/>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2006</w:t>
            </w:r>
          </w:p>
        </w:tc>
        <w:tc>
          <w:tcPr>
            <w:tcW w:w="1694"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Х</w:t>
            </w:r>
          </w:p>
        </w:tc>
        <w:tc>
          <w:tcPr>
            <w:tcW w:w="2062"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441 575</w:t>
            </w:r>
          </w:p>
        </w:tc>
        <w:tc>
          <w:tcPr>
            <w:tcW w:w="3010"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458 598</w:t>
            </w:r>
          </w:p>
        </w:tc>
        <w:tc>
          <w:tcPr>
            <w:tcW w:w="1597" w:type="dxa"/>
            <w:tcBorders>
              <w:top w:val="nil"/>
              <w:left w:val="nil"/>
              <w:bottom w:val="single" w:sz="4" w:space="0" w:color="auto"/>
              <w:right w:val="single" w:sz="8"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269 731</w:t>
            </w:r>
          </w:p>
        </w:tc>
      </w:tr>
      <w:tr w:rsidR="00CE2DE6" w:rsidRPr="00CE2DE6">
        <w:trPr>
          <w:trHeight w:val="264"/>
        </w:trPr>
        <w:tc>
          <w:tcPr>
            <w:tcW w:w="1042" w:type="dxa"/>
            <w:tcBorders>
              <w:top w:val="nil"/>
              <w:left w:val="single" w:sz="8" w:space="0" w:color="auto"/>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2007</w:t>
            </w:r>
          </w:p>
        </w:tc>
        <w:tc>
          <w:tcPr>
            <w:tcW w:w="1694"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487 077</w:t>
            </w:r>
          </w:p>
        </w:tc>
        <w:tc>
          <w:tcPr>
            <w:tcW w:w="2062"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343 898</w:t>
            </w:r>
          </w:p>
        </w:tc>
        <w:tc>
          <w:tcPr>
            <w:tcW w:w="3010"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372 629</w:t>
            </w:r>
          </w:p>
        </w:tc>
        <w:tc>
          <w:tcPr>
            <w:tcW w:w="1597" w:type="dxa"/>
            <w:tcBorders>
              <w:top w:val="nil"/>
              <w:left w:val="nil"/>
              <w:bottom w:val="single" w:sz="4" w:space="0" w:color="auto"/>
              <w:right w:val="single" w:sz="8"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269 141</w:t>
            </w:r>
          </w:p>
        </w:tc>
      </w:tr>
      <w:tr w:rsidR="00CE2DE6" w:rsidRPr="00CE2DE6">
        <w:trPr>
          <w:trHeight w:val="264"/>
        </w:trPr>
        <w:tc>
          <w:tcPr>
            <w:tcW w:w="1042" w:type="dxa"/>
            <w:tcBorders>
              <w:top w:val="nil"/>
              <w:left w:val="single" w:sz="8" w:space="0" w:color="auto"/>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2008</w:t>
            </w:r>
          </w:p>
        </w:tc>
        <w:tc>
          <w:tcPr>
            <w:tcW w:w="1694"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903 474</w:t>
            </w:r>
          </w:p>
        </w:tc>
        <w:tc>
          <w:tcPr>
            <w:tcW w:w="2062"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369 612</w:t>
            </w:r>
          </w:p>
        </w:tc>
        <w:tc>
          <w:tcPr>
            <w:tcW w:w="3010" w:type="dxa"/>
            <w:tcBorders>
              <w:top w:val="nil"/>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386 801</w:t>
            </w:r>
          </w:p>
        </w:tc>
        <w:tc>
          <w:tcPr>
            <w:tcW w:w="1597" w:type="dxa"/>
            <w:tcBorders>
              <w:top w:val="nil"/>
              <w:left w:val="nil"/>
              <w:bottom w:val="single" w:sz="4" w:space="0" w:color="auto"/>
              <w:right w:val="single" w:sz="8"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285 562</w:t>
            </w:r>
          </w:p>
        </w:tc>
      </w:tr>
      <w:tr w:rsidR="00CE2DE6" w:rsidRPr="00CE2DE6">
        <w:trPr>
          <w:trHeight w:val="280"/>
        </w:trPr>
        <w:tc>
          <w:tcPr>
            <w:tcW w:w="1042" w:type="dxa"/>
            <w:tcBorders>
              <w:top w:val="nil"/>
              <w:left w:val="single" w:sz="8" w:space="0" w:color="auto"/>
              <w:bottom w:val="single" w:sz="8"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2009</w:t>
            </w:r>
          </w:p>
        </w:tc>
        <w:tc>
          <w:tcPr>
            <w:tcW w:w="1694" w:type="dxa"/>
            <w:tcBorders>
              <w:top w:val="nil"/>
              <w:left w:val="nil"/>
              <w:bottom w:val="single" w:sz="8"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761 357</w:t>
            </w:r>
          </w:p>
        </w:tc>
        <w:tc>
          <w:tcPr>
            <w:tcW w:w="2062" w:type="dxa"/>
            <w:tcBorders>
              <w:top w:val="nil"/>
              <w:left w:val="nil"/>
              <w:bottom w:val="single" w:sz="8"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396 290</w:t>
            </w:r>
          </w:p>
        </w:tc>
        <w:tc>
          <w:tcPr>
            <w:tcW w:w="3010" w:type="dxa"/>
            <w:tcBorders>
              <w:top w:val="nil"/>
              <w:left w:val="nil"/>
              <w:bottom w:val="single" w:sz="8"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394 418</w:t>
            </w:r>
          </w:p>
        </w:tc>
        <w:tc>
          <w:tcPr>
            <w:tcW w:w="1597" w:type="dxa"/>
            <w:tcBorders>
              <w:top w:val="nil"/>
              <w:left w:val="nil"/>
              <w:bottom w:val="single" w:sz="8" w:space="0" w:color="auto"/>
              <w:right w:val="single" w:sz="8"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325 184</w:t>
            </w:r>
          </w:p>
        </w:tc>
      </w:tr>
    </w:tbl>
    <w:p w:rsidR="00CE2DE6" w:rsidRDefault="00CE2DE6" w:rsidP="00CE2DE6">
      <w:pPr>
        <w:tabs>
          <w:tab w:val="left" w:pos="3165"/>
        </w:tabs>
        <w:jc w:val="left"/>
        <w:rPr>
          <w:b w:val="0"/>
          <w:sz w:val="28"/>
          <w:szCs w:val="28"/>
        </w:rPr>
      </w:pPr>
    </w:p>
    <w:p w:rsidR="00CE2DE6" w:rsidRDefault="00CE2DE6" w:rsidP="00CE2DE6">
      <w:pPr>
        <w:tabs>
          <w:tab w:val="left" w:pos="3165"/>
        </w:tabs>
        <w:jc w:val="right"/>
        <w:rPr>
          <w:b w:val="0"/>
          <w:sz w:val="28"/>
          <w:szCs w:val="28"/>
        </w:rPr>
      </w:pPr>
      <w:r>
        <w:rPr>
          <w:b w:val="0"/>
          <w:sz w:val="28"/>
          <w:szCs w:val="28"/>
        </w:rPr>
        <w:t>Диаграмма 8</w:t>
      </w:r>
    </w:p>
    <w:p w:rsidR="00CE2DE6" w:rsidRDefault="000F6D55" w:rsidP="00CE2DE6">
      <w:pPr>
        <w:tabs>
          <w:tab w:val="left" w:pos="3165"/>
        </w:tabs>
      </w:pPr>
      <w:r>
        <w:pict>
          <v:group id="_x0000_s1251" editas="canvas" style="width:375.75pt;height:183.75pt;mso-position-horizontal-relative:char;mso-position-vertical-relative:line" coordsize="7515,3675">
            <o:lock v:ext="edit" aspectratio="t"/>
            <v:shape id="_x0000_s1250" type="#_x0000_t75" style="position:absolute;width:7515;height:3675" o:preferrelative="f">
              <v:fill o:detectmouseclick="t"/>
              <v:path o:extrusionok="t" o:connecttype="none"/>
              <o:lock v:ext="edit" text="t"/>
            </v:shape>
            <v:line id="_x0000_s1252" style="position:absolute" from="1322,2483" to="7299,2484" strokeweight="0"/>
            <v:line id="_x0000_s1253" style="position:absolute" from="1322,2053" to="7299,2054" strokeweight="0"/>
            <v:line id="_x0000_s1254" style="position:absolute" from="1322,1622" to="7299,1623" strokeweight="0"/>
            <v:line id="_x0000_s1255" style="position:absolute" from="1322,1192" to="7299,1193" strokeweight="0"/>
            <v:line id="_x0000_s1256" style="position:absolute" from="1322,1192" to="1323,2914" strokeweight="0"/>
            <v:line id="_x0000_s1257" style="position:absolute" from="1250,2914" to="1322,2915" strokeweight="0"/>
            <v:line id="_x0000_s1258" style="position:absolute" from="1250,2483" to="1322,2484" strokeweight="0"/>
            <v:line id="_x0000_s1259" style="position:absolute" from="1250,2053" to="1322,2054" strokeweight="0"/>
            <v:line id="_x0000_s1260" style="position:absolute" from="1250,1622" to="1322,1623" strokeweight="0"/>
            <v:line id="_x0000_s1261" style="position:absolute" from="1250,1192" to="1322,1193" strokeweight="0"/>
            <v:line id="_x0000_s1262" style="position:absolute" from="1322,2914" to="7299,2915" strokeweight="0"/>
            <v:line id="_x0000_s1263" style="position:absolute;flip:y" from="1322,2914" to="1323,2986" strokeweight="0"/>
            <v:line id="_x0000_s1264" style="position:absolute;flip:y" from="2816,2914" to="2817,2986" strokeweight="0"/>
            <v:line id="_x0000_s1265" style="position:absolute;flip:y" from="4311,2914" to="4312,2986" strokeweight="0"/>
            <v:line id="_x0000_s1266" style="position:absolute;flip:y" from="5805,2914" to="5806,2986" strokeweight="0"/>
            <v:line id="_x0000_s1267" style="position:absolute;flip:y" from="7299,2914" to="7300,2986" strokeweight="0"/>
            <v:shape id="_x0000_s1268" style="position:absolute;left:2069;top:1306;width:4483;height:732" coordsize="312,51" path="m,l104,46r104,5l312,44e" filled="f" strokecolor="fuchsia" strokeweight="2.15pt">
              <v:path arrowok="t"/>
            </v:shape>
            <v:rect id="_x0000_s1269" style="position:absolute;left:1121;top:388;width:5805;height:332;mso-wrap-style:none" filled="f" stroked="f">
              <v:textbox inset="0,0,0,0">
                <w:txbxContent>
                  <w:p w:rsidR="004D6930" w:rsidRPr="004D6930" w:rsidRDefault="004D6930">
                    <w:pPr>
                      <w:ind w:left="0"/>
                    </w:pPr>
                    <w:r w:rsidRPr="004D6930">
                      <w:rPr>
                        <w:bCs w:val="0"/>
                        <w:color w:val="000000"/>
                        <w:sz w:val="22"/>
                        <w:szCs w:val="22"/>
                      </w:rPr>
                      <w:t xml:space="preserve">Задолженность перед бюджетом по пеням и налоговым </w:t>
                    </w:r>
                  </w:p>
                </w:txbxContent>
              </v:textbox>
            </v:rect>
            <v:rect id="_x0000_s1270" style="position:absolute;left:3061;top:660;width:2145;height:255;mso-wrap-style:none" filled="f" stroked="f">
              <v:textbox style="mso-fit-shape-to-text:t" inset="0,0,0,0">
                <w:txbxContent>
                  <w:p w:rsidR="004D6930" w:rsidRPr="004D6930" w:rsidRDefault="004D6930">
                    <w:pPr>
                      <w:ind w:left="0"/>
                    </w:pPr>
                    <w:r w:rsidRPr="004D6930">
                      <w:rPr>
                        <w:bCs w:val="0"/>
                        <w:color w:val="000000"/>
                        <w:sz w:val="22"/>
                        <w:szCs w:val="22"/>
                        <w:lang w:val="en-US"/>
                      </w:rPr>
                      <w:t xml:space="preserve">санкциям - всего </w:t>
                    </w:r>
                    <w:r w:rsidRPr="004D6930">
                      <w:rPr>
                        <w:bCs w:val="0"/>
                        <w:color w:val="000000"/>
                        <w:sz w:val="22"/>
                        <w:szCs w:val="22"/>
                      </w:rPr>
                      <w:t>, р.</w:t>
                    </w:r>
                  </w:p>
                </w:txbxContent>
              </v:textbox>
            </v:rect>
            <v:rect id="_x0000_s1271" style="position:absolute;left:1049;top:2799;width:120;height:255;mso-wrap-style:none" filled="f" stroked="f">
              <v:textbox style="mso-fit-shape-to-text:t" inset="0,0,0,0">
                <w:txbxContent>
                  <w:p w:rsidR="004D6930" w:rsidRPr="004D6930" w:rsidRDefault="004D6930">
                    <w:pPr>
                      <w:ind w:left="0"/>
                      <w:rPr>
                        <w:b w:val="0"/>
                      </w:rPr>
                    </w:pPr>
                    <w:r w:rsidRPr="004D6930">
                      <w:rPr>
                        <w:b w:val="0"/>
                        <w:color w:val="000000"/>
                        <w:sz w:val="22"/>
                        <w:szCs w:val="22"/>
                        <w:lang w:val="en-US"/>
                      </w:rPr>
                      <w:t>0</w:t>
                    </w:r>
                  </w:p>
                </w:txbxContent>
              </v:textbox>
            </v:rect>
            <v:rect id="_x0000_s1272" style="position:absolute;left:244;top:2369;width:1080;height:255;mso-wrap-style:none" filled="f" stroked="f">
              <v:textbox style="mso-fit-shape-to-text:t" inset="0,0,0,0">
                <w:txbxContent>
                  <w:p w:rsidR="004D6930" w:rsidRDefault="004D6930">
                    <w:pPr>
                      <w:ind w:left="0"/>
                    </w:pPr>
                    <w:r w:rsidRPr="004D6930">
                      <w:rPr>
                        <w:b w:val="0"/>
                        <w:color w:val="000000"/>
                        <w:sz w:val="22"/>
                        <w:szCs w:val="22"/>
                        <w:lang w:val="en-US"/>
                      </w:rPr>
                      <w:t>200000000</w:t>
                    </w:r>
                  </w:p>
                </w:txbxContent>
              </v:textbox>
            </v:rect>
            <v:rect id="_x0000_s1273" style="position:absolute;left:244;top:1938;width:1080;height:255;mso-wrap-style:none" filled="f" stroked="f">
              <v:textbox style="mso-fit-shape-to-text:t" inset="0,0,0,0">
                <w:txbxContent>
                  <w:p w:rsidR="004D6930" w:rsidRDefault="004D6930">
                    <w:pPr>
                      <w:ind w:left="0"/>
                    </w:pPr>
                    <w:r w:rsidRPr="004D6930">
                      <w:rPr>
                        <w:b w:val="0"/>
                        <w:color w:val="000000"/>
                        <w:sz w:val="22"/>
                        <w:szCs w:val="22"/>
                        <w:lang w:val="en-US"/>
                      </w:rPr>
                      <w:t>400000000</w:t>
                    </w:r>
                  </w:p>
                </w:txbxContent>
              </v:textbox>
            </v:rect>
            <v:rect id="_x0000_s1274" style="position:absolute;left:244;top:1507;width:1080;height:255;mso-wrap-style:none" filled="f" stroked="f">
              <v:textbox style="mso-fit-shape-to-text:t" inset="0,0,0,0">
                <w:txbxContent>
                  <w:p w:rsidR="004D6930" w:rsidRDefault="004D6930">
                    <w:pPr>
                      <w:ind w:left="0"/>
                    </w:pPr>
                    <w:r w:rsidRPr="004D6930">
                      <w:rPr>
                        <w:b w:val="0"/>
                        <w:color w:val="000000"/>
                        <w:sz w:val="22"/>
                        <w:szCs w:val="22"/>
                        <w:lang w:val="en-US"/>
                      </w:rPr>
                      <w:t>600000000</w:t>
                    </w:r>
                  </w:p>
                </w:txbxContent>
              </v:textbox>
            </v:rect>
            <v:rect id="_x0000_s1275" style="position:absolute;left:244;top:1077;width:1080;height:255;mso-wrap-style:none" filled="f" stroked="f">
              <v:textbox style="mso-fit-shape-to-text:t" inset="0,0,0,0">
                <w:txbxContent>
                  <w:p w:rsidR="004D6930" w:rsidRDefault="004D6930">
                    <w:pPr>
                      <w:ind w:left="0"/>
                    </w:pPr>
                    <w:r w:rsidRPr="004D6930">
                      <w:rPr>
                        <w:b w:val="0"/>
                        <w:color w:val="000000"/>
                        <w:sz w:val="22"/>
                        <w:szCs w:val="22"/>
                        <w:lang w:val="en-US"/>
                      </w:rPr>
                      <w:t>800000000</w:t>
                    </w:r>
                  </w:p>
                </w:txbxContent>
              </v:textbox>
            </v:rect>
            <v:rect id="_x0000_s1276" style="position:absolute;left:1868;top:3144;width:480;height:255;mso-wrap-style:none" filled="f" stroked="f">
              <v:textbox style="mso-fit-shape-to-text:t" inset="0,0,0,0">
                <w:txbxContent>
                  <w:p w:rsidR="004D6930" w:rsidRDefault="004D6930">
                    <w:pPr>
                      <w:ind w:left="0"/>
                    </w:pPr>
                    <w:r w:rsidRPr="004D6930">
                      <w:rPr>
                        <w:b w:val="0"/>
                        <w:color w:val="000000"/>
                        <w:sz w:val="22"/>
                        <w:szCs w:val="22"/>
                        <w:lang w:val="en-US"/>
                      </w:rPr>
                      <w:t>2006</w:t>
                    </w:r>
                  </w:p>
                </w:txbxContent>
              </v:textbox>
            </v:rect>
            <v:rect id="_x0000_s1277" style="position:absolute;left:3362;top:3144;width:480;height:255;mso-wrap-style:none" filled="f" stroked="f">
              <v:textbox style="mso-fit-shape-to-text:t" inset="0,0,0,0">
                <w:txbxContent>
                  <w:p w:rsidR="004D6930" w:rsidRDefault="004D6930">
                    <w:pPr>
                      <w:ind w:left="0"/>
                    </w:pPr>
                    <w:r w:rsidRPr="004D6930">
                      <w:rPr>
                        <w:b w:val="0"/>
                        <w:color w:val="000000"/>
                        <w:sz w:val="22"/>
                        <w:szCs w:val="22"/>
                        <w:lang w:val="en-US"/>
                      </w:rPr>
                      <w:t>2007</w:t>
                    </w:r>
                  </w:p>
                </w:txbxContent>
              </v:textbox>
            </v:rect>
            <v:rect id="_x0000_s1278" style="position:absolute;left:4857;top:3144;width:480;height:255;mso-wrap-style:none" filled="f" stroked="f">
              <v:textbox style="mso-fit-shape-to-text:t" inset="0,0,0,0">
                <w:txbxContent>
                  <w:p w:rsidR="004D6930" w:rsidRDefault="004D6930">
                    <w:pPr>
                      <w:ind w:left="0"/>
                    </w:pPr>
                    <w:r w:rsidRPr="004D6930">
                      <w:rPr>
                        <w:b w:val="0"/>
                        <w:color w:val="000000"/>
                        <w:sz w:val="22"/>
                        <w:szCs w:val="22"/>
                        <w:lang w:val="en-US"/>
                      </w:rPr>
                      <w:t>2008</w:t>
                    </w:r>
                  </w:p>
                </w:txbxContent>
              </v:textbox>
            </v:rect>
            <v:rect id="_x0000_s1279" style="position:absolute;left:6351;top:3144;width:480;height:255;mso-wrap-style:none" filled="f" stroked="f">
              <v:textbox style="mso-fit-shape-to-text:t" inset="0,0,0,0">
                <w:txbxContent>
                  <w:p w:rsidR="004D6930" w:rsidRDefault="004D6930">
                    <w:pPr>
                      <w:ind w:left="0"/>
                    </w:pPr>
                    <w:r w:rsidRPr="004D6930">
                      <w:rPr>
                        <w:b w:val="0"/>
                        <w:color w:val="000000"/>
                        <w:sz w:val="22"/>
                        <w:szCs w:val="22"/>
                        <w:lang w:val="en-US"/>
                      </w:rPr>
                      <w:t>2009</w:t>
                    </w:r>
                  </w:p>
                </w:txbxContent>
              </v:textbox>
            </v:rect>
            <w10:wrap type="none"/>
            <w10:anchorlock/>
          </v:group>
        </w:pict>
      </w:r>
    </w:p>
    <w:p w:rsidR="00CE2DE6" w:rsidRDefault="00CE2DE6" w:rsidP="00CE2DE6">
      <w:pPr>
        <w:tabs>
          <w:tab w:val="left" w:pos="3165"/>
        </w:tabs>
        <w:jc w:val="right"/>
        <w:rPr>
          <w:b w:val="0"/>
          <w:sz w:val="28"/>
          <w:szCs w:val="28"/>
        </w:rPr>
      </w:pPr>
      <w:r>
        <w:br w:type="page"/>
      </w:r>
      <w:r w:rsidRPr="00CE2DE6">
        <w:rPr>
          <w:b w:val="0"/>
          <w:sz w:val="28"/>
          <w:szCs w:val="28"/>
        </w:rPr>
        <w:t>Таблица 7</w:t>
      </w:r>
    </w:p>
    <w:tbl>
      <w:tblPr>
        <w:tblW w:w="9446" w:type="dxa"/>
        <w:tblInd w:w="98" w:type="dxa"/>
        <w:tblLook w:val="0000" w:firstRow="0" w:lastRow="0" w:firstColumn="0" w:lastColumn="0" w:noHBand="0" w:noVBand="0"/>
      </w:tblPr>
      <w:tblGrid>
        <w:gridCol w:w="3610"/>
        <w:gridCol w:w="1440"/>
        <w:gridCol w:w="1336"/>
        <w:gridCol w:w="1620"/>
        <w:gridCol w:w="1440"/>
      </w:tblGrid>
      <w:tr w:rsidR="00CE2DE6" w:rsidRPr="00CE2DE6">
        <w:trPr>
          <w:trHeight w:val="255"/>
        </w:trPr>
        <w:tc>
          <w:tcPr>
            <w:tcW w:w="3610" w:type="dxa"/>
            <w:tcBorders>
              <w:top w:val="single" w:sz="8" w:space="0" w:color="auto"/>
              <w:left w:val="single" w:sz="8" w:space="0" w:color="auto"/>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p>
        </w:tc>
        <w:tc>
          <w:tcPr>
            <w:tcW w:w="1440" w:type="dxa"/>
            <w:tcBorders>
              <w:top w:val="single" w:sz="8" w:space="0" w:color="auto"/>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2006</w:t>
            </w:r>
          </w:p>
        </w:tc>
        <w:tc>
          <w:tcPr>
            <w:tcW w:w="1336" w:type="dxa"/>
            <w:tcBorders>
              <w:top w:val="single" w:sz="8" w:space="0" w:color="auto"/>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2007</w:t>
            </w:r>
          </w:p>
        </w:tc>
        <w:tc>
          <w:tcPr>
            <w:tcW w:w="1620" w:type="dxa"/>
            <w:tcBorders>
              <w:top w:val="single" w:sz="8" w:space="0" w:color="auto"/>
              <w:left w:val="nil"/>
              <w:bottom w:val="single" w:sz="4" w:space="0" w:color="auto"/>
              <w:right w:val="single" w:sz="4"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2008</w:t>
            </w:r>
          </w:p>
        </w:tc>
        <w:tc>
          <w:tcPr>
            <w:tcW w:w="1440" w:type="dxa"/>
            <w:tcBorders>
              <w:top w:val="single" w:sz="8" w:space="0" w:color="auto"/>
              <w:left w:val="nil"/>
              <w:bottom w:val="single" w:sz="4" w:space="0" w:color="auto"/>
              <w:right w:val="single" w:sz="8"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2009</w:t>
            </w:r>
          </w:p>
        </w:tc>
      </w:tr>
      <w:tr w:rsidR="00CE2DE6" w:rsidRPr="00CE2DE6">
        <w:trPr>
          <w:trHeight w:val="780"/>
        </w:trPr>
        <w:tc>
          <w:tcPr>
            <w:tcW w:w="3610" w:type="dxa"/>
            <w:tcBorders>
              <w:top w:val="nil"/>
              <w:left w:val="single" w:sz="8" w:space="0" w:color="auto"/>
              <w:bottom w:val="single" w:sz="8" w:space="0" w:color="auto"/>
              <w:right w:val="single" w:sz="4" w:space="0" w:color="auto"/>
            </w:tcBorders>
            <w:shd w:val="clear" w:color="auto" w:fill="auto"/>
            <w:vAlign w:val="center"/>
          </w:tcPr>
          <w:p w:rsidR="00CE2DE6" w:rsidRPr="00CE2DE6" w:rsidRDefault="00CE2DE6" w:rsidP="00CE2DE6">
            <w:pPr>
              <w:ind w:left="0"/>
              <w:jc w:val="left"/>
              <w:rPr>
                <w:b w:val="0"/>
                <w:bCs w:val="0"/>
                <w:sz w:val="24"/>
                <w:szCs w:val="24"/>
              </w:rPr>
            </w:pPr>
            <w:r w:rsidRPr="00CE2DE6">
              <w:rPr>
                <w:b w:val="0"/>
                <w:bCs w:val="0"/>
                <w:sz w:val="24"/>
                <w:szCs w:val="24"/>
              </w:rPr>
              <w:t>Задолженность перед бюджетом по пеням и налоговым санкциям – всего</w:t>
            </w:r>
          </w:p>
        </w:tc>
        <w:tc>
          <w:tcPr>
            <w:tcW w:w="1440"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745941597</w:t>
            </w:r>
          </w:p>
        </w:tc>
        <w:tc>
          <w:tcPr>
            <w:tcW w:w="133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436887759</w:t>
            </w:r>
          </w:p>
        </w:tc>
        <w:tc>
          <w:tcPr>
            <w:tcW w:w="1620"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407793681</w:t>
            </w:r>
          </w:p>
        </w:tc>
        <w:tc>
          <w:tcPr>
            <w:tcW w:w="1440" w:type="dxa"/>
            <w:tcBorders>
              <w:top w:val="nil"/>
              <w:left w:val="nil"/>
              <w:bottom w:val="single" w:sz="8" w:space="0" w:color="auto"/>
              <w:right w:val="single" w:sz="8"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454953743</w:t>
            </w:r>
          </w:p>
        </w:tc>
      </w:tr>
    </w:tbl>
    <w:p w:rsidR="00CE2DE6" w:rsidRDefault="00CE2DE6" w:rsidP="00CE2DE6">
      <w:pPr>
        <w:tabs>
          <w:tab w:val="left" w:pos="3165"/>
        </w:tabs>
        <w:jc w:val="right"/>
        <w:rPr>
          <w:b w:val="0"/>
          <w:sz w:val="28"/>
          <w:szCs w:val="28"/>
        </w:rPr>
      </w:pPr>
    </w:p>
    <w:p w:rsidR="00CE2DE6" w:rsidRDefault="00CE2DE6" w:rsidP="00CE2DE6">
      <w:pPr>
        <w:tabs>
          <w:tab w:val="left" w:pos="3165"/>
        </w:tabs>
        <w:jc w:val="right"/>
        <w:rPr>
          <w:b w:val="0"/>
          <w:sz w:val="28"/>
          <w:szCs w:val="28"/>
        </w:rPr>
      </w:pPr>
      <w:r>
        <w:rPr>
          <w:b w:val="0"/>
          <w:sz w:val="28"/>
          <w:szCs w:val="28"/>
        </w:rPr>
        <w:t>Диаграмма 9</w:t>
      </w:r>
    </w:p>
    <w:p w:rsidR="00CE2DE6" w:rsidRPr="00CE2DE6" w:rsidRDefault="000F6D55" w:rsidP="00CE2DE6">
      <w:pPr>
        <w:tabs>
          <w:tab w:val="left" w:pos="3165"/>
        </w:tabs>
        <w:rPr>
          <w:b w:val="0"/>
          <w:sz w:val="28"/>
          <w:szCs w:val="28"/>
        </w:rPr>
      </w:pPr>
      <w:r>
        <w:rPr>
          <w:b w:val="0"/>
          <w:sz w:val="28"/>
          <w:szCs w:val="28"/>
        </w:rPr>
      </w:r>
      <w:r>
        <w:rPr>
          <w:b w:val="0"/>
          <w:sz w:val="28"/>
          <w:szCs w:val="28"/>
        </w:rPr>
        <w:pict>
          <v:group id="_x0000_s1282" editas="canvas" style="width:387.75pt;height:193.5pt;mso-position-horizontal-relative:char;mso-position-vertical-relative:line" coordsize="7755,3870">
            <o:lock v:ext="edit" aspectratio="t"/>
            <v:shape id="_x0000_s1281" type="#_x0000_t75" style="position:absolute;width:7755;height:3870" o:preferrelative="f">
              <v:fill o:detectmouseclick="t"/>
              <v:path o:extrusionok="t" o:connecttype="none"/>
              <o:lock v:ext="edit" text="t"/>
            </v:shape>
            <v:line id="_x0000_s1283" style="position:absolute" from="1109,2916" to="7589,2917" strokeweight="0"/>
            <v:line id="_x0000_s1284" style="position:absolute" from="1109,2562" to="7589,2563" strokeweight="0"/>
            <v:line id="_x0000_s1285" style="position:absolute" from="1109,2196" to="7589,2197" strokeweight="0"/>
            <v:line id="_x0000_s1286" style="position:absolute" from="1109,1841" to="7589,1842" strokeweight="0"/>
            <v:line id="_x0000_s1287" style="position:absolute" from="1109,1475" to="7589,1476" strokeweight="0"/>
            <v:line id="_x0000_s1288" style="position:absolute" from="1109,1120" to="7589,1121" strokeweight="0"/>
            <v:line id="_x0000_s1289" style="position:absolute" from="1109,754" to="7589,755" strokeweight="0"/>
            <v:line id="_x0000_s1290" style="position:absolute" from="1109,754" to="1110,3282" strokeweight="0"/>
            <v:line id="_x0000_s1291" style="position:absolute" from="1054,3282" to="1109,3283" strokeweight="0"/>
            <v:line id="_x0000_s1292" style="position:absolute" from="1054,2916" to="1109,2917" strokeweight="0"/>
            <v:line id="_x0000_s1293" style="position:absolute" from="1054,2562" to="1109,2563" strokeweight="0"/>
            <v:line id="_x0000_s1294" style="position:absolute" from="1054,2196" to="1109,2197" strokeweight="0"/>
            <v:line id="_x0000_s1295" style="position:absolute" from="1054,1841" to="1109,1842" strokeweight="0"/>
            <v:line id="_x0000_s1296" style="position:absolute" from="1054,1475" to="1109,1476" strokeweight="0"/>
            <v:line id="_x0000_s1297" style="position:absolute" from="1054,1120" to="1109,1121" strokeweight="0"/>
            <v:line id="_x0000_s1298" style="position:absolute" from="1054,754" to="1109,755" strokeweight="0"/>
            <v:line id="_x0000_s1299" style="position:absolute" from="1109,3282" to="7589,3283" strokeweight="0"/>
            <v:line id="_x0000_s1300" style="position:absolute;flip:y" from="1109,3282" to="1110,3338" strokeweight="0"/>
            <v:line id="_x0000_s1301" style="position:absolute;flip:y" from="2407,3282" to="2408,3338" strokeweight="0"/>
            <v:line id="_x0000_s1302" style="position:absolute;flip:y" from="3706,3282" to="3707,3338" strokeweight="0"/>
            <v:line id="_x0000_s1303" style="position:absolute;flip:y" from="4992,3282" to="4993,3338" strokeweight="0"/>
            <v:line id="_x0000_s1304" style="position:absolute;flip:y" from="6291,3282" to="6292,3338" strokeweight="0"/>
            <v:line id="_x0000_s1305" style="position:absolute;flip:y" from="7589,3282" to="7590,3338" strokeweight="0"/>
            <v:shape id="_x0000_s1306" style="position:absolute;left:1753;top:976;width:5192;height:1818" coordsize="468,164" path="m,l117,156r117,1l351,161r117,3e" filled="f" strokecolor="navy" strokeweight="1.65pt">
              <v:path arrowok="t"/>
            </v:shape>
            <v:rect id="_x0000_s1307" style="position:absolute;left:1260;top:177;width:5220;height:285" filled="f" stroked="f">
              <v:textbox style="mso-fit-shape-to-text:t" inset="0,0,0,0">
                <w:txbxContent>
                  <w:p w:rsidR="004D6930" w:rsidRPr="004D6930" w:rsidRDefault="004D6930">
                    <w:pPr>
                      <w:ind w:left="0"/>
                      <w:rPr>
                        <w:sz w:val="24"/>
                        <w:szCs w:val="24"/>
                      </w:rPr>
                    </w:pPr>
                    <w:r w:rsidRPr="004D6930">
                      <w:rPr>
                        <w:bCs w:val="0"/>
                        <w:color w:val="000000"/>
                        <w:sz w:val="24"/>
                        <w:szCs w:val="24"/>
                      </w:rPr>
                      <w:t>в процедуре конкурсное производство, р.</w:t>
                    </w:r>
                  </w:p>
                </w:txbxContent>
              </v:textbox>
            </v:rect>
            <v:rect id="_x0000_s1308" style="position:absolute;left:899;top:3194;width:9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0</w:t>
                    </w:r>
                  </w:p>
                </w:txbxContent>
              </v:textbox>
            </v:rect>
            <v:rect id="_x0000_s1309" style="position:absolute;left:266;top:2828;width:81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50 000 000</w:t>
                    </w:r>
                  </w:p>
                </w:txbxContent>
              </v:textbox>
            </v:rect>
            <v:rect id="_x0000_s1310" style="position:absolute;left:189;top:2473;width:90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100 000 000</w:t>
                    </w:r>
                  </w:p>
                </w:txbxContent>
              </v:textbox>
            </v:rect>
            <v:rect id="_x0000_s1311" style="position:absolute;left:189;top:2107;width:90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150 000 000</w:t>
                    </w:r>
                  </w:p>
                </w:txbxContent>
              </v:textbox>
            </v:rect>
            <v:rect id="_x0000_s1312" style="position:absolute;left:189;top:1752;width:90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200 000 000</w:t>
                    </w:r>
                  </w:p>
                </w:txbxContent>
              </v:textbox>
            </v:rect>
            <v:rect id="_x0000_s1313" style="position:absolute;left:189;top:1386;width:90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250 000 000</w:t>
                    </w:r>
                  </w:p>
                </w:txbxContent>
              </v:textbox>
            </v:rect>
            <v:rect id="_x0000_s1314" style="position:absolute;left:189;top:1031;width:90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300 000 000</w:t>
                    </w:r>
                  </w:p>
                </w:txbxContent>
              </v:textbox>
            </v:rect>
            <v:rect id="_x0000_s1315" style="position:absolute;left:189;top:665;width:900;height:210;mso-wrap-style:none" filled="f" stroked="f">
              <v:textbox style="mso-fit-shape-to-text:t" inset="0,0,0,0">
                <w:txbxContent>
                  <w:p w:rsidR="004D6930" w:rsidRPr="004D6930" w:rsidRDefault="004D6930">
                    <w:pPr>
                      <w:ind w:left="0"/>
                      <w:rPr>
                        <w:b w:val="0"/>
                      </w:rPr>
                    </w:pPr>
                    <w:r w:rsidRPr="004D6930">
                      <w:rPr>
                        <w:b w:val="0"/>
                        <w:color w:val="000000"/>
                        <w:sz w:val="16"/>
                        <w:szCs w:val="16"/>
                        <w:lang w:val="en-US"/>
                      </w:rPr>
                      <w:t>350 000 000</w:t>
                    </w:r>
                  </w:p>
                </w:txbxContent>
              </v:textbox>
            </v:rect>
            <v:rect id="_x0000_s1316" style="position:absolute;left:1598;top:3460;width:360;height:210;mso-wrap-style:none" filled="f" stroked="f">
              <v:textbox style="mso-fit-shape-to-text:t" inset="0,0,0,0">
                <w:txbxContent>
                  <w:p w:rsidR="004D6930" w:rsidRDefault="004D6930">
                    <w:pPr>
                      <w:ind w:left="0"/>
                    </w:pPr>
                    <w:r w:rsidRPr="004D6930">
                      <w:rPr>
                        <w:b w:val="0"/>
                        <w:color w:val="000000"/>
                        <w:sz w:val="16"/>
                        <w:szCs w:val="16"/>
                        <w:lang w:val="en-US"/>
                      </w:rPr>
                      <w:t>2006</w:t>
                    </w:r>
                  </w:p>
                </w:txbxContent>
              </v:textbox>
            </v:rect>
            <v:rect id="_x0000_s1317" style="position:absolute;left:2896;top:3460;width:360;height:210;mso-wrap-style:none" filled="f" stroked="f">
              <v:textbox style="mso-fit-shape-to-text:t" inset="0,0,0,0">
                <w:txbxContent>
                  <w:p w:rsidR="004D6930" w:rsidRDefault="004D6930">
                    <w:pPr>
                      <w:ind w:left="0"/>
                    </w:pPr>
                    <w:r w:rsidRPr="004D6930">
                      <w:rPr>
                        <w:b w:val="0"/>
                        <w:color w:val="000000"/>
                        <w:sz w:val="16"/>
                        <w:szCs w:val="16"/>
                        <w:lang w:val="en-US"/>
                      </w:rPr>
                      <w:t>2007</w:t>
                    </w:r>
                  </w:p>
                </w:txbxContent>
              </v:textbox>
            </v:rect>
            <v:rect id="_x0000_s1318" style="position:absolute;left:4194;top:3460;width:360;height:210;mso-wrap-style:none" filled="f" stroked="f">
              <v:textbox style="mso-fit-shape-to-text:t" inset="0,0,0,0">
                <w:txbxContent>
                  <w:p w:rsidR="004D6930" w:rsidRDefault="004D6930">
                    <w:pPr>
                      <w:ind w:left="0"/>
                    </w:pPr>
                    <w:r w:rsidRPr="004D6930">
                      <w:rPr>
                        <w:b w:val="0"/>
                        <w:color w:val="000000"/>
                        <w:sz w:val="16"/>
                        <w:szCs w:val="16"/>
                        <w:lang w:val="en-US"/>
                      </w:rPr>
                      <w:t>2008</w:t>
                    </w:r>
                  </w:p>
                </w:txbxContent>
              </v:textbox>
            </v:rect>
            <v:rect id="_x0000_s1319" style="position:absolute;left:5492;top:3460;width:360;height:210;mso-wrap-style:none" filled="f" stroked="f">
              <v:textbox style="mso-fit-shape-to-text:t" inset="0,0,0,0">
                <w:txbxContent>
                  <w:p w:rsidR="004D6930" w:rsidRDefault="004D6930">
                    <w:pPr>
                      <w:ind w:left="0"/>
                    </w:pPr>
                    <w:r w:rsidRPr="004D6930">
                      <w:rPr>
                        <w:b w:val="0"/>
                        <w:color w:val="000000"/>
                        <w:sz w:val="16"/>
                        <w:szCs w:val="16"/>
                        <w:lang w:val="en-US"/>
                      </w:rPr>
                      <w:t>2009</w:t>
                    </w:r>
                  </w:p>
                </w:txbxContent>
              </v:textbox>
            </v:rect>
            <v:rect id="_x0000_s1320" style="position:absolute;left:6790;top:3460;width:360;height:210;mso-wrap-style:none" filled="f" stroked="f">
              <v:textbox style="mso-fit-shape-to-text:t" inset="0,0,0,0">
                <w:txbxContent>
                  <w:p w:rsidR="004D6930" w:rsidRDefault="004D6930">
                    <w:pPr>
                      <w:ind w:left="0"/>
                    </w:pPr>
                    <w:r w:rsidRPr="004D6930">
                      <w:rPr>
                        <w:b w:val="0"/>
                        <w:color w:val="000000"/>
                        <w:sz w:val="16"/>
                        <w:szCs w:val="16"/>
                        <w:lang w:val="en-US"/>
                      </w:rPr>
                      <w:t>2010</w:t>
                    </w:r>
                  </w:p>
                </w:txbxContent>
              </v:textbox>
            </v:rect>
            <w10:wrap type="none"/>
            <w10:anchorlock/>
          </v:group>
        </w:pict>
      </w:r>
    </w:p>
    <w:p w:rsidR="00CE2DE6" w:rsidRDefault="00CE2DE6" w:rsidP="00CE2DE6">
      <w:pPr>
        <w:tabs>
          <w:tab w:val="left" w:pos="3165"/>
        </w:tabs>
        <w:jc w:val="right"/>
        <w:rPr>
          <w:b w:val="0"/>
          <w:sz w:val="28"/>
          <w:szCs w:val="28"/>
        </w:rPr>
      </w:pPr>
      <w:r w:rsidRPr="00CE2DE6">
        <w:rPr>
          <w:b w:val="0"/>
          <w:sz w:val="28"/>
          <w:szCs w:val="28"/>
        </w:rPr>
        <w:t>Таблица 8</w:t>
      </w:r>
    </w:p>
    <w:tbl>
      <w:tblPr>
        <w:tblW w:w="9370" w:type="dxa"/>
        <w:tblInd w:w="98" w:type="dxa"/>
        <w:tblLook w:val="0000" w:firstRow="0" w:lastRow="0" w:firstColumn="0" w:lastColumn="0" w:noHBand="0" w:noVBand="0"/>
      </w:tblPr>
      <w:tblGrid>
        <w:gridCol w:w="2530"/>
        <w:gridCol w:w="1536"/>
        <w:gridCol w:w="1344"/>
        <w:gridCol w:w="1432"/>
        <w:gridCol w:w="1176"/>
        <w:gridCol w:w="1352"/>
      </w:tblGrid>
      <w:tr w:rsidR="00CE2DE6" w:rsidRPr="00CE2DE6">
        <w:trPr>
          <w:trHeight w:val="255"/>
        </w:trPr>
        <w:tc>
          <w:tcPr>
            <w:tcW w:w="2530" w:type="dxa"/>
            <w:tcBorders>
              <w:top w:val="single" w:sz="8" w:space="0" w:color="auto"/>
              <w:left w:val="single" w:sz="8" w:space="0" w:color="auto"/>
              <w:bottom w:val="single" w:sz="4" w:space="0" w:color="auto"/>
              <w:right w:val="single" w:sz="4" w:space="0" w:color="auto"/>
            </w:tcBorders>
            <w:shd w:val="clear" w:color="auto" w:fill="auto"/>
          </w:tcPr>
          <w:p w:rsidR="00CE2DE6" w:rsidRPr="00CE2DE6" w:rsidRDefault="00CE2DE6" w:rsidP="00CE2DE6">
            <w:pPr>
              <w:ind w:left="0"/>
              <w:jc w:val="both"/>
              <w:rPr>
                <w:b w:val="0"/>
                <w:bCs w:val="0"/>
                <w:sz w:val="24"/>
                <w:szCs w:val="24"/>
              </w:rPr>
            </w:pPr>
            <w:r w:rsidRPr="00CE2DE6">
              <w:rPr>
                <w:b w:val="0"/>
                <w:bCs w:val="0"/>
                <w:sz w:val="24"/>
                <w:szCs w:val="24"/>
              </w:rPr>
              <w:t> </w:t>
            </w:r>
          </w:p>
        </w:tc>
        <w:tc>
          <w:tcPr>
            <w:tcW w:w="1536"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2006</w:t>
            </w:r>
          </w:p>
        </w:tc>
        <w:tc>
          <w:tcPr>
            <w:tcW w:w="1344"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2007</w:t>
            </w:r>
          </w:p>
        </w:tc>
        <w:tc>
          <w:tcPr>
            <w:tcW w:w="1432"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2008</w:t>
            </w:r>
          </w:p>
        </w:tc>
        <w:tc>
          <w:tcPr>
            <w:tcW w:w="1176"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2009</w:t>
            </w:r>
          </w:p>
        </w:tc>
        <w:tc>
          <w:tcPr>
            <w:tcW w:w="1352" w:type="dxa"/>
            <w:tcBorders>
              <w:top w:val="single" w:sz="8" w:space="0" w:color="auto"/>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2010</w:t>
            </w:r>
          </w:p>
        </w:tc>
      </w:tr>
      <w:tr w:rsidR="00CE2DE6" w:rsidRPr="00CE2DE6">
        <w:trPr>
          <w:trHeight w:val="765"/>
        </w:trPr>
        <w:tc>
          <w:tcPr>
            <w:tcW w:w="2530" w:type="dxa"/>
            <w:tcBorders>
              <w:top w:val="nil"/>
              <w:left w:val="single" w:sz="8" w:space="0" w:color="auto"/>
              <w:bottom w:val="single" w:sz="4" w:space="0" w:color="auto"/>
              <w:right w:val="single" w:sz="4" w:space="0" w:color="auto"/>
            </w:tcBorders>
            <w:shd w:val="clear" w:color="auto" w:fill="auto"/>
          </w:tcPr>
          <w:p w:rsidR="00CE2DE6" w:rsidRPr="00CE2DE6" w:rsidRDefault="00CE2DE6" w:rsidP="00CE2DE6">
            <w:pPr>
              <w:ind w:left="0"/>
              <w:jc w:val="left"/>
              <w:rPr>
                <w:b w:val="0"/>
                <w:bCs w:val="0"/>
                <w:sz w:val="24"/>
                <w:szCs w:val="24"/>
              </w:rPr>
            </w:pPr>
            <w:r w:rsidRPr="00CE2DE6">
              <w:rPr>
                <w:b w:val="0"/>
                <w:bCs w:val="0"/>
                <w:sz w:val="24"/>
                <w:szCs w:val="24"/>
              </w:rPr>
              <w:t>Задолженность, приостановленная к взысканию в связи с введением процедур банкротства - всего</w:t>
            </w:r>
          </w:p>
        </w:tc>
        <w:tc>
          <w:tcPr>
            <w:tcW w:w="153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334 056 508</w:t>
            </w:r>
          </w:p>
        </w:tc>
        <w:tc>
          <w:tcPr>
            <w:tcW w:w="1344"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98 875 181</w:t>
            </w:r>
          </w:p>
        </w:tc>
        <w:tc>
          <w:tcPr>
            <w:tcW w:w="1432"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96587484</w:t>
            </w:r>
          </w:p>
        </w:tc>
        <w:tc>
          <w:tcPr>
            <w:tcW w:w="117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83000765</w:t>
            </w:r>
          </w:p>
        </w:tc>
        <w:tc>
          <w:tcPr>
            <w:tcW w:w="1352" w:type="dxa"/>
            <w:tcBorders>
              <w:top w:val="nil"/>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color w:val="000000"/>
                <w:sz w:val="24"/>
                <w:szCs w:val="24"/>
              </w:rPr>
            </w:pPr>
            <w:r w:rsidRPr="00CE2DE6">
              <w:rPr>
                <w:b w:val="0"/>
                <w:bCs w:val="0"/>
                <w:color w:val="000000"/>
                <w:sz w:val="24"/>
                <w:szCs w:val="24"/>
              </w:rPr>
              <w:t>80 690 984</w:t>
            </w:r>
          </w:p>
        </w:tc>
      </w:tr>
      <w:tr w:rsidR="00CE2DE6" w:rsidRPr="00CE2DE6">
        <w:trPr>
          <w:trHeight w:val="255"/>
        </w:trPr>
        <w:tc>
          <w:tcPr>
            <w:tcW w:w="2530" w:type="dxa"/>
            <w:tcBorders>
              <w:top w:val="nil"/>
              <w:left w:val="single" w:sz="8" w:space="0" w:color="auto"/>
              <w:bottom w:val="single" w:sz="4" w:space="0" w:color="auto"/>
              <w:right w:val="single" w:sz="4" w:space="0" w:color="auto"/>
            </w:tcBorders>
            <w:shd w:val="clear" w:color="auto" w:fill="auto"/>
          </w:tcPr>
          <w:p w:rsidR="00CE2DE6" w:rsidRPr="00CE2DE6" w:rsidRDefault="00CE2DE6" w:rsidP="00CE2DE6">
            <w:pPr>
              <w:ind w:left="0"/>
              <w:jc w:val="left"/>
              <w:rPr>
                <w:b w:val="0"/>
                <w:bCs w:val="0"/>
                <w:sz w:val="24"/>
                <w:szCs w:val="24"/>
              </w:rPr>
            </w:pPr>
            <w:r w:rsidRPr="00CE2DE6">
              <w:rPr>
                <w:b w:val="0"/>
                <w:bCs w:val="0"/>
                <w:sz w:val="24"/>
                <w:szCs w:val="24"/>
              </w:rPr>
              <w:t>в процедуре наблюдение</w:t>
            </w:r>
          </w:p>
        </w:tc>
        <w:tc>
          <w:tcPr>
            <w:tcW w:w="153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10 880 386</w:t>
            </w:r>
          </w:p>
        </w:tc>
        <w:tc>
          <w:tcPr>
            <w:tcW w:w="1344"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16 401 615</w:t>
            </w:r>
          </w:p>
        </w:tc>
        <w:tc>
          <w:tcPr>
            <w:tcW w:w="1432"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17 023 129</w:t>
            </w:r>
          </w:p>
        </w:tc>
        <w:tc>
          <w:tcPr>
            <w:tcW w:w="117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9 433 559</w:t>
            </w:r>
          </w:p>
        </w:tc>
        <w:tc>
          <w:tcPr>
            <w:tcW w:w="1352" w:type="dxa"/>
            <w:tcBorders>
              <w:top w:val="nil"/>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color w:val="000000"/>
                <w:sz w:val="24"/>
                <w:szCs w:val="24"/>
              </w:rPr>
            </w:pPr>
            <w:r w:rsidRPr="00CE2DE6">
              <w:rPr>
                <w:b w:val="0"/>
                <w:bCs w:val="0"/>
                <w:color w:val="000000"/>
                <w:sz w:val="24"/>
                <w:szCs w:val="24"/>
              </w:rPr>
              <w:t>10 447 550</w:t>
            </w:r>
          </w:p>
        </w:tc>
      </w:tr>
      <w:tr w:rsidR="00CE2DE6" w:rsidRPr="00CE2DE6">
        <w:trPr>
          <w:trHeight w:val="510"/>
        </w:trPr>
        <w:tc>
          <w:tcPr>
            <w:tcW w:w="2530" w:type="dxa"/>
            <w:tcBorders>
              <w:top w:val="nil"/>
              <w:left w:val="single" w:sz="8" w:space="0" w:color="auto"/>
              <w:bottom w:val="single" w:sz="4" w:space="0" w:color="auto"/>
              <w:right w:val="single" w:sz="4" w:space="0" w:color="auto"/>
            </w:tcBorders>
            <w:shd w:val="clear" w:color="auto" w:fill="auto"/>
          </w:tcPr>
          <w:p w:rsidR="00CE2DE6" w:rsidRPr="00CE2DE6" w:rsidRDefault="00CE2DE6" w:rsidP="00CE2DE6">
            <w:pPr>
              <w:ind w:left="0"/>
              <w:jc w:val="left"/>
              <w:rPr>
                <w:b w:val="0"/>
                <w:bCs w:val="0"/>
                <w:sz w:val="24"/>
                <w:szCs w:val="24"/>
              </w:rPr>
            </w:pPr>
            <w:r w:rsidRPr="00CE2DE6">
              <w:rPr>
                <w:b w:val="0"/>
                <w:bCs w:val="0"/>
                <w:sz w:val="24"/>
                <w:szCs w:val="24"/>
              </w:rPr>
              <w:t>в процедуре финансовое оздоровление</w:t>
            </w:r>
          </w:p>
        </w:tc>
        <w:tc>
          <w:tcPr>
            <w:tcW w:w="153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117 504</w:t>
            </w:r>
          </w:p>
        </w:tc>
        <w:tc>
          <w:tcPr>
            <w:tcW w:w="1344"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73 421</w:t>
            </w:r>
          </w:p>
        </w:tc>
        <w:tc>
          <w:tcPr>
            <w:tcW w:w="1432"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11 418</w:t>
            </w:r>
          </w:p>
        </w:tc>
        <w:tc>
          <w:tcPr>
            <w:tcW w:w="117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15 672</w:t>
            </w:r>
          </w:p>
        </w:tc>
        <w:tc>
          <w:tcPr>
            <w:tcW w:w="1352" w:type="dxa"/>
            <w:tcBorders>
              <w:top w:val="nil"/>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color w:val="000000"/>
                <w:sz w:val="24"/>
                <w:szCs w:val="24"/>
              </w:rPr>
            </w:pPr>
            <w:r w:rsidRPr="00CE2DE6">
              <w:rPr>
                <w:b w:val="0"/>
                <w:bCs w:val="0"/>
                <w:color w:val="000000"/>
                <w:sz w:val="24"/>
                <w:szCs w:val="24"/>
              </w:rPr>
              <w:t>16 664</w:t>
            </w:r>
          </w:p>
        </w:tc>
      </w:tr>
      <w:tr w:rsidR="00CE2DE6" w:rsidRPr="00CE2DE6">
        <w:trPr>
          <w:trHeight w:val="255"/>
        </w:trPr>
        <w:tc>
          <w:tcPr>
            <w:tcW w:w="2530" w:type="dxa"/>
            <w:tcBorders>
              <w:top w:val="nil"/>
              <w:left w:val="single" w:sz="8" w:space="0" w:color="auto"/>
              <w:bottom w:val="single" w:sz="4" w:space="0" w:color="auto"/>
              <w:right w:val="single" w:sz="4" w:space="0" w:color="auto"/>
            </w:tcBorders>
            <w:shd w:val="clear" w:color="auto" w:fill="auto"/>
          </w:tcPr>
          <w:p w:rsidR="00CE2DE6" w:rsidRPr="00CE2DE6" w:rsidRDefault="00CE2DE6" w:rsidP="00CE2DE6">
            <w:pPr>
              <w:ind w:left="0"/>
              <w:jc w:val="left"/>
              <w:rPr>
                <w:b w:val="0"/>
                <w:bCs w:val="0"/>
                <w:sz w:val="24"/>
                <w:szCs w:val="24"/>
              </w:rPr>
            </w:pPr>
            <w:r w:rsidRPr="00CE2DE6">
              <w:rPr>
                <w:b w:val="0"/>
                <w:bCs w:val="0"/>
                <w:sz w:val="24"/>
                <w:szCs w:val="24"/>
              </w:rPr>
              <w:t>в процедуре внешнее управление</w:t>
            </w:r>
          </w:p>
        </w:tc>
        <w:tc>
          <w:tcPr>
            <w:tcW w:w="153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3 916 165</w:t>
            </w:r>
          </w:p>
        </w:tc>
        <w:tc>
          <w:tcPr>
            <w:tcW w:w="1344"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2 788 532</w:t>
            </w:r>
          </w:p>
        </w:tc>
        <w:tc>
          <w:tcPr>
            <w:tcW w:w="1432"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1 496 069</w:t>
            </w:r>
          </w:p>
        </w:tc>
        <w:tc>
          <w:tcPr>
            <w:tcW w:w="1176" w:type="dxa"/>
            <w:tcBorders>
              <w:top w:val="nil"/>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2 098 040</w:t>
            </w:r>
          </w:p>
        </w:tc>
        <w:tc>
          <w:tcPr>
            <w:tcW w:w="1352" w:type="dxa"/>
            <w:tcBorders>
              <w:top w:val="nil"/>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color w:val="000000"/>
                <w:sz w:val="24"/>
                <w:szCs w:val="24"/>
              </w:rPr>
            </w:pPr>
            <w:r w:rsidRPr="00CE2DE6">
              <w:rPr>
                <w:b w:val="0"/>
                <w:bCs w:val="0"/>
                <w:color w:val="000000"/>
                <w:sz w:val="24"/>
                <w:szCs w:val="24"/>
              </w:rPr>
              <w:t>2 109 809</w:t>
            </w:r>
          </w:p>
        </w:tc>
      </w:tr>
      <w:tr w:rsidR="00CE2DE6" w:rsidRPr="00CE2DE6">
        <w:trPr>
          <w:trHeight w:val="525"/>
        </w:trPr>
        <w:tc>
          <w:tcPr>
            <w:tcW w:w="2530" w:type="dxa"/>
            <w:tcBorders>
              <w:top w:val="nil"/>
              <w:left w:val="single" w:sz="8" w:space="0" w:color="auto"/>
              <w:bottom w:val="single" w:sz="8" w:space="0" w:color="auto"/>
              <w:right w:val="single" w:sz="4" w:space="0" w:color="auto"/>
            </w:tcBorders>
            <w:shd w:val="clear" w:color="auto" w:fill="auto"/>
          </w:tcPr>
          <w:p w:rsidR="00CE2DE6" w:rsidRPr="00CE2DE6" w:rsidRDefault="00CE2DE6" w:rsidP="00CE2DE6">
            <w:pPr>
              <w:ind w:left="0"/>
              <w:jc w:val="left"/>
              <w:rPr>
                <w:b w:val="0"/>
                <w:bCs w:val="0"/>
                <w:sz w:val="24"/>
                <w:szCs w:val="24"/>
              </w:rPr>
            </w:pPr>
            <w:r w:rsidRPr="00CE2DE6">
              <w:rPr>
                <w:b w:val="0"/>
                <w:bCs w:val="0"/>
                <w:sz w:val="24"/>
                <w:szCs w:val="24"/>
              </w:rPr>
              <w:t>в процедуре конкурсное производство</w:t>
            </w:r>
          </w:p>
        </w:tc>
        <w:tc>
          <w:tcPr>
            <w:tcW w:w="153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319 142 453</w:t>
            </w:r>
          </w:p>
        </w:tc>
        <w:tc>
          <w:tcPr>
            <w:tcW w:w="1344"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79 611 613</w:t>
            </w:r>
          </w:p>
        </w:tc>
        <w:tc>
          <w:tcPr>
            <w:tcW w:w="1432"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78 056 868</w:t>
            </w:r>
          </w:p>
        </w:tc>
        <w:tc>
          <w:tcPr>
            <w:tcW w:w="117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71437365</w:t>
            </w:r>
          </w:p>
        </w:tc>
        <w:tc>
          <w:tcPr>
            <w:tcW w:w="1352" w:type="dxa"/>
            <w:tcBorders>
              <w:top w:val="nil"/>
              <w:left w:val="nil"/>
              <w:bottom w:val="single" w:sz="8" w:space="0" w:color="auto"/>
              <w:right w:val="single" w:sz="8" w:space="0" w:color="auto"/>
            </w:tcBorders>
            <w:shd w:val="clear" w:color="auto" w:fill="auto"/>
            <w:vAlign w:val="center"/>
          </w:tcPr>
          <w:p w:rsidR="00CE2DE6" w:rsidRPr="00CE2DE6" w:rsidRDefault="00CE2DE6" w:rsidP="00CE2DE6">
            <w:pPr>
              <w:ind w:left="0"/>
              <w:rPr>
                <w:b w:val="0"/>
                <w:bCs w:val="0"/>
                <w:color w:val="000000"/>
                <w:sz w:val="24"/>
                <w:szCs w:val="24"/>
              </w:rPr>
            </w:pPr>
            <w:r w:rsidRPr="00CE2DE6">
              <w:rPr>
                <w:b w:val="0"/>
                <w:bCs w:val="0"/>
                <w:color w:val="000000"/>
                <w:sz w:val="24"/>
                <w:szCs w:val="24"/>
              </w:rPr>
              <w:t>68 005 849</w:t>
            </w:r>
          </w:p>
        </w:tc>
      </w:tr>
    </w:tbl>
    <w:p w:rsidR="00CE2DE6" w:rsidRDefault="00CE2DE6" w:rsidP="00CE2DE6">
      <w:pPr>
        <w:tabs>
          <w:tab w:val="left" w:pos="3165"/>
        </w:tabs>
        <w:jc w:val="right"/>
        <w:rPr>
          <w:b w:val="0"/>
          <w:sz w:val="28"/>
          <w:szCs w:val="28"/>
        </w:rPr>
      </w:pPr>
    </w:p>
    <w:p w:rsidR="00CE2DE6" w:rsidRDefault="00CE2DE6" w:rsidP="00CE2DE6">
      <w:pPr>
        <w:tabs>
          <w:tab w:val="left" w:pos="3165"/>
        </w:tabs>
        <w:jc w:val="right"/>
        <w:rPr>
          <w:b w:val="0"/>
          <w:sz w:val="28"/>
          <w:szCs w:val="28"/>
        </w:rPr>
      </w:pPr>
      <w:r>
        <w:rPr>
          <w:b w:val="0"/>
          <w:sz w:val="28"/>
          <w:szCs w:val="28"/>
        </w:rPr>
        <w:t>Диаграмма 10</w:t>
      </w:r>
    </w:p>
    <w:p w:rsidR="00CE2DE6" w:rsidRPr="007B52A5" w:rsidRDefault="000F6D55" w:rsidP="00CE2DE6">
      <w:pPr>
        <w:tabs>
          <w:tab w:val="left" w:pos="3165"/>
        </w:tabs>
      </w:pPr>
      <w:r>
        <w:pict>
          <v:shape id="_x0000_i1035" type="#_x0000_t75" style="width:348.75pt;height:162pt">
            <v:imagedata r:id="rId18" o:title=""/>
          </v:shape>
        </w:pict>
      </w:r>
    </w:p>
    <w:p w:rsidR="00CE2DE6" w:rsidRDefault="00CE2DE6" w:rsidP="00CE2DE6">
      <w:pPr>
        <w:tabs>
          <w:tab w:val="left" w:pos="3165"/>
        </w:tabs>
        <w:jc w:val="right"/>
        <w:rPr>
          <w:b w:val="0"/>
          <w:sz w:val="28"/>
          <w:szCs w:val="28"/>
        </w:rPr>
      </w:pPr>
      <w:r>
        <w:br w:type="page"/>
      </w:r>
      <w:r>
        <w:rPr>
          <w:b w:val="0"/>
          <w:sz w:val="28"/>
          <w:szCs w:val="28"/>
        </w:rPr>
        <w:t>Таблица 9</w:t>
      </w:r>
    </w:p>
    <w:tbl>
      <w:tblPr>
        <w:tblW w:w="9430" w:type="dxa"/>
        <w:tblInd w:w="98" w:type="dxa"/>
        <w:tblLook w:val="0000" w:firstRow="0" w:lastRow="0" w:firstColumn="0" w:lastColumn="0" w:noHBand="0" w:noVBand="0"/>
      </w:tblPr>
      <w:tblGrid>
        <w:gridCol w:w="3070"/>
        <w:gridCol w:w="1296"/>
        <w:gridCol w:w="1296"/>
        <w:gridCol w:w="1296"/>
        <w:gridCol w:w="1296"/>
        <w:gridCol w:w="1176"/>
      </w:tblGrid>
      <w:tr w:rsidR="00CE2DE6" w:rsidRPr="00CE2DE6">
        <w:trPr>
          <w:trHeight w:val="255"/>
        </w:trPr>
        <w:tc>
          <w:tcPr>
            <w:tcW w:w="3070" w:type="dxa"/>
            <w:tcBorders>
              <w:top w:val="single" w:sz="8" w:space="0" w:color="auto"/>
              <w:left w:val="single" w:sz="8" w:space="0" w:color="auto"/>
              <w:bottom w:val="single" w:sz="4" w:space="0" w:color="auto"/>
              <w:right w:val="single" w:sz="4" w:space="0" w:color="auto"/>
            </w:tcBorders>
            <w:shd w:val="clear" w:color="auto" w:fill="auto"/>
            <w:vAlign w:val="bottom"/>
          </w:tcPr>
          <w:p w:rsidR="00CE2DE6" w:rsidRPr="00CE2DE6" w:rsidRDefault="00CE2DE6" w:rsidP="00CE2DE6">
            <w:pPr>
              <w:ind w:left="0"/>
              <w:jc w:val="right"/>
              <w:rPr>
                <w:b w:val="0"/>
                <w:bCs w:val="0"/>
                <w:sz w:val="24"/>
                <w:szCs w:val="24"/>
              </w:rPr>
            </w:pPr>
            <w:r w:rsidRPr="00CE2DE6">
              <w:rPr>
                <w:b w:val="0"/>
                <w:bCs w:val="0"/>
                <w:sz w:val="24"/>
                <w:szCs w:val="24"/>
              </w:rPr>
              <w:t> </w:t>
            </w:r>
          </w:p>
        </w:tc>
        <w:tc>
          <w:tcPr>
            <w:tcW w:w="1296"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2 006</w:t>
            </w:r>
          </w:p>
        </w:tc>
        <w:tc>
          <w:tcPr>
            <w:tcW w:w="1296"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2 007</w:t>
            </w:r>
          </w:p>
        </w:tc>
        <w:tc>
          <w:tcPr>
            <w:tcW w:w="1296"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2 008</w:t>
            </w:r>
          </w:p>
        </w:tc>
        <w:tc>
          <w:tcPr>
            <w:tcW w:w="1296" w:type="dxa"/>
            <w:tcBorders>
              <w:top w:val="single" w:sz="8" w:space="0" w:color="auto"/>
              <w:left w:val="nil"/>
              <w:bottom w:val="single" w:sz="4"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2 009</w:t>
            </w:r>
          </w:p>
        </w:tc>
        <w:tc>
          <w:tcPr>
            <w:tcW w:w="1176" w:type="dxa"/>
            <w:tcBorders>
              <w:top w:val="single" w:sz="8" w:space="0" w:color="auto"/>
              <w:left w:val="nil"/>
              <w:bottom w:val="single" w:sz="4" w:space="0" w:color="auto"/>
              <w:right w:val="single" w:sz="8"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2 010</w:t>
            </w:r>
          </w:p>
        </w:tc>
      </w:tr>
      <w:tr w:rsidR="00CE2DE6" w:rsidRPr="00CE2DE6">
        <w:trPr>
          <w:trHeight w:val="780"/>
        </w:trPr>
        <w:tc>
          <w:tcPr>
            <w:tcW w:w="3070" w:type="dxa"/>
            <w:tcBorders>
              <w:top w:val="nil"/>
              <w:left w:val="single" w:sz="8" w:space="0" w:color="auto"/>
              <w:bottom w:val="single" w:sz="8" w:space="0" w:color="auto"/>
              <w:right w:val="single" w:sz="4" w:space="0" w:color="auto"/>
            </w:tcBorders>
            <w:shd w:val="clear" w:color="auto" w:fill="auto"/>
            <w:vAlign w:val="bottom"/>
          </w:tcPr>
          <w:p w:rsidR="00CE2DE6" w:rsidRPr="00CE2DE6" w:rsidRDefault="00CE2DE6" w:rsidP="00CE2DE6">
            <w:pPr>
              <w:ind w:left="0"/>
              <w:jc w:val="left"/>
              <w:rPr>
                <w:b w:val="0"/>
                <w:bCs w:val="0"/>
                <w:sz w:val="24"/>
                <w:szCs w:val="24"/>
              </w:rPr>
            </w:pPr>
            <w:r w:rsidRPr="00CE2DE6">
              <w:rPr>
                <w:b w:val="0"/>
                <w:bCs w:val="0"/>
                <w:sz w:val="24"/>
                <w:szCs w:val="24"/>
              </w:rPr>
              <w:t>Реструктурированная задолженность по налоговым санкциям</w:t>
            </w:r>
          </w:p>
        </w:tc>
        <w:tc>
          <w:tcPr>
            <w:tcW w:w="129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1 735 480</w:t>
            </w:r>
          </w:p>
        </w:tc>
        <w:tc>
          <w:tcPr>
            <w:tcW w:w="129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1 063 870</w:t>
            </w:r>
          </w:p>
        </w:tc>
        <w:tc>
          <w:tcPr>
            <w:tcW w:w="129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4 546 712</w:t>
            </w:r>
          </w:p>
        </w:tc>
        <w:tc>
          <w:tcPr>
            <w:tcW w:w="1296" w:type="dxa"/>
            <w:tcBorders>
              <w:top w:val="nil"/>
              <w:left w:val="nil"/>
              <w:bottom w:val="single" w:sz="8" w:space="0" w:color="auto"/>
              <w:right w:val="single" w:sz="4" w:space="0" w:color="auto"/>
            </w:tcBorders>
            <w:shd w:val="clear" w:color="auto" w:fill="auto"/>
            <w:vAlign w:val="center"/>
          </w:tcPr>
          <w:p w:rsidR="00CE2DE6" w:rsidRPr="00CE2DE6" w:rsidRDefault="00CE2DE6" w:rsidP="00CE2DE6">
            <w:pPr>
              <w:ind w:left="0"/>
              <w:rPr>
                <w:b w:val="0"/>
                <w:bCs w:val="0"/>
                <w:sz w:val="24"/>
                <w:szCs w:val="24"/>
              </w:rPr>
            </w:pPr>
            <w:r w:rsidRPr="00CE2DE6">
              <w:rPr>
                <w:b w:val="0"/>
                <w:bCs w:val="0"/>
                <w:sz w:val="24"/>
                <w:szCs w:val="24"/>
              </w:rPr>
              <w:t>4 382 752</w:t>
            </w:r>
          </w:p>
        </w:tc>
        <w:tc>
          <w:tcPr>
            <w:tcW w:w="1176" w:type="dxa"/>
            <w:tcBorders>
              <w:top w:val="nil"/>
              <w:left w:val="nil"/>
              <w:bottom w:val="single" w:sz="8" w:space="0" w:color="auto"/>
              <w:right w:val="single" w:sz="8" w:space="0" w:color="auto"/>
            </w:tcBorders>
            <w:shd w:val="clear" w:color="auto" w:fill="auto"/>
            <w:noWrap/>
            <w:vAlign w:val="center"/>
          </w:tcPr>
          <w:p w:rsidR="00CE2DE6" w:rsidRPr="00CE2DE6" w:rsidRDefault="00CE2DE6" w:rsidP="00CE2DE6">
            <w:pPr>
              <w:ind w:left="0"/>
              <w:rPr>
                <w:b w:val="0"/>
                <w:bCs w:val="0"/>
                <w:sz w:val="24"/>
                <w:szCs w:val="24"/>
              </w:rPr>
            </w:pPr>
            <w:r w:rsidRPr="00CE2DE6">
              <w:rPr>
                <w:b w:val="0"/>
                <w:bCs w:val="0"/>
                <w:sz w:val="24"/>
                <w:szCs w:val="24"/>
              </w:rPr>
              <w:t>4339386</w:t>
            </w:r>
          </w:p>
        </w:tc>
      </w:tr>
    </w:tbl>
    <w:p w:rsidR="00CE2DE6" w:rsidRPr="00CE2DE6" w:rsidRDefault="00CE2DE6" w:rsidP="00CE2DE6">
      <w:pPr>
        <w:tabs>
          <w:tab w:val="left" w:pos="3165"/>
        </w:tabs>
        <w:jc w:val="left"/>
        <w:rPr>
          <w:b w:val="0"/>
          <w:sz w:val="28"/>
          <w:szCs w:val="28"/>
        </w:rPr>
      </w:pPr>
      <w:bookmarkStart w:id="3" w:name="_GoBack"/>
      <w:bookmarkEnd w:id="3"/>
    </w:p>
    <w:sectPr w:rsidR="00CE2DE6" w:rsidRPr="00CE2DE6" w:rsidSect="003C56AF">
      <w:footerReference w:type="even" r:id="rId19"/>
      <w:footerReference w:type="default" r:id="rId20"/>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0B13" w:rsidRDefault="00810B13">
      <w:r>
        <w:separator/>
      </w:r>
    </w:p>
  </w:endnote>
  <w:endnote w:type="continuationSeparator" w:id="0">
    <w:p w:rsidR="00810B13" w:rsidRDefault="00810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EC0" w:rsidRDefault="007E1EC0" w:rsidP="007E1EC0">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E1EC0" w:rsidRDefault="007E1EC0" w:rsidP="007E1EC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EC0" w:rsidRDefault="007E1EC0" w:rsidP="007E1EC0">
    <w:pPr>
      <w:pStyle w:val="a5"/>
      <w:framePr w:wrap="around" w:vAnchor="text" w:hAnchor="margin" w:xAlign="right" w:y="1"/>
      <w:rPr>
        <w:rStyle w:val="a7"/>
      </w:rPr>
    </w:pPr>
    <w:r>
      <w:rPr>
        <w:rStyle w:val="a7"/>
      </w:rPr>
      <w:t xml:space="preserve">                                                                                                                                                                                                     </w:t>
    </w:r>
    <w:r>
      <w:rPr>
        <w:rStyle w:val="a7"/>
      </w:rPr>
      <w:fldChar w:fldCharType="begin"/>
    </w:r>
    <w:r>
      <w:rPr>
        <w:rStyle w:val="a7"/>
      </w:rPr>
      <w:instrText xml:space="preserve">PAGE  </w:instrText>
    </w:r>
    <w:r>
      <w:rPr>
        <w:rStyle w:val="a7"/>
      </w:rPr>
      <w:fldChar w:fldCharType="separate"/>
    </w:r>
    <w:r w:rsidR="004D6930">
      <w:rPr>
        <w:rStyle w:val="a7"/>
        <w:noProof/>
      </w:rPr>
      <w:t>37</w:t>
    </w:r>
    <w:r>
      <w:rPr>
        <w:rStyle w:val="a7"/>
      </w:rPr>
      <w:fldChar w:fldCharType="end"/>
    </w:r>
  </w:p>
  <w:p w:rsidR="007E1EC0" w:rsidRDefault="007E1EC0" w:rsidP="007E1EC0">
    <w:pPr>
      <w:pStyle w:val="a5"/>
      <w:framePr w:wrap="around" w:vAnchor="text" w:hAnchor="margin" w:xAlign="right" w:y="1"/>
      <w:ind w:right="360"/>
      <w:rPr>
        <w:rStyle w:val="a7"/>
      </w:rPr>
    </w:pPr>
  </w:p>
  <w:p w:rsidR="007E1EC0" w:rsidRDefault="007E1EC0" w:rsidP="007E1EC0">
    <w:pPr>
      <w:pStyle w:val="a5"/>
      <w:ind w:right="360"/>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0B13" w:rsidRDefault="00810B13">
      <w:r>
        <w:separator/>
      </w:r>
    </w:p>
  </w:footnote>
  <w:footnote w:type="continuationSeparator" w:id="0">
    <w:p w:rsidR="00810B13" w:rsidRDefault="00810B13">
      <w:r>
        <w:continuationSeparator/>
      </w:r>
    </w:p>
  </w:footnote>
  <w:footnote w:id="1">
    <w:p w:rsidR="00392733" w:rsidRDefault="00392733" w:rsidP="00392733">
      <w:pPr>
        <w:pStyle w:val="aa"/>
        <w:widowControl w:val="0"/>
        <w:jc w:val="both"/>
      </w:pPr>
      <w:r w:rsidRPr="001F2078">
        <w:rPr>
          <w:rStyle w:val="ac"/>
          <w:rFonts w:ascii="Times New Roman" w:hAnsi="Times New Roman"/>
        </w:rPr>
        <w:footnoteRef/>
      </w:r>
      <w:r w:rsidRPr="001F2078">
        <w:rPr>
          <w:rFonts w:ascii="Times New Roman" w:hAnsi="Times New Roman"/>
        </w:rPr>
        <w:t xml:space="preserve"> Конституция РФ статья 101</w:t>
      </w:r>
    </w:p>
  </w:footnote>
  <w:footnote w:id="2">
    <w:p w:rsidR="00392733" w:rsidRDefault="00392733" w:rsidP="00392733">
      <w:pPr>
        <w:pStyle w:val="12"/>
        <w:widowControl w:val="0"/>
        <w:jc w:val="both"/>
      </w:pPr>
      <w:r w:rsidRPr="001F2078">
        <w:rPr>
          <w:rStyle w:val="ac"/>
          <w:rFonts w:ascii="Times New Roman" w:hAnsi="Times New Roman"/>
          <w:sz w:val="20"/>
          <w:szCs w:val="20"/>
        </w:rPr>
        <w:footnoteRef/>
      </w:r>
      <w:r w:rsidRPr="001F2078">
        <w:rPr>
          <w:rFonts w:ascii="Times New Roman" w:hAnsi="Times New Roman"/>
          <w:sz w:val="20"/>
          <w:szCs w:val="20"/>
        </w:rPr>
        <w:t xml:space="preserve"> N 4-ФЗ от 11.01. 1995 "О Счетной палате Российской Федерации"</w:t>
      </w:r>
      <w:r w:rsidRPr="001F2078">
        <w:rPr>
          <w:rFonts w:ascii="Times New Roman" w:hAnsi="Times New Roman"/>
          <w:b/>
          <w:bCs/>
          <w:sz w:val="20"/>
          <w:szCs w:val="20"/>
        </w:rPr>
        <w:t xml:space="preserve"> </w:t>
      </w:r>
    </w:p>
  </w:footnote>
  <w:footnote w:id="3">
    <w:p w:rsidR="005276C0" w:rsidRDefault="005276C0" w:rsidP="005276C0">
      <w:pPr>
        <w:pStyle w:val="aa"/>
        <w:widowControl w:val="0"/>
        <w:jc w:val="both"/>
      </w:pPr>
      <w:r w:rsidRPr="001F2078">
        <w:rPr>
          <w:rStyle w:val="ac"/>
          <w:rFonts w:ascii="Times New Roman" w:hAnsi="Times New Roman"/>
        </w:rPr>
        <w:footnoteRef/>
      </w:r>
      <w:r w:rsidRPr="001F2078">
        <w:rPr>
          <w:rFonts w:ascii="Times New Roman" w:hAnsi="Times New Roman"/>
        </w:rPr>
        <w:t xml:space="preserve"> По данным отчетов Федерального Казначейства об исполнении Федерального Бюджета РФ на 1.01.201</w:t>
      </w:r>
      <w:r w:rsidR="00BE7A38">
        <w:rPr>
          <w:rFonts w:ascii="Times New Roman" w:hAnsi="Times New Roman"/>
        </w:rPr>
        <w:t>1</w:t>
      </w:r>
      <w:r w:rsidRPr="001F2078">
        <w:rPr>
          <w:rFonts w:ascii="Times New Roman" w:hAnsi="Times New Roman"/>
        </w:rPr>
        <w:t>, на 1.01.20</w:t>
      </w:r>
      <w:r w:rsidR="00BE7A38">
        <w:rPr>
          <w:rFonts w:ascii="Times New Roman" w:hAnsi="Times New Roman"/>
        </w:rPr>
        <w:t>10</w:t>
      </w:r>
      <w:r w:rsidRPr="001F2078">
        <w:rPr>
          <w:rFonts w:ascii="Times New Roman" w:hAnsi="Times New Roman"/>
        </w:rPr>
        <w:t>, отчета за 200</w:t>
      </w:r>
      <w:r w:rsidR="00BE7A38">
        <w:rPr>
          <w:rFonts w:ascii="Times New Roman" w:hAnsi="Times New Roman"/>
        </w:rPr>
        <w:t>9</w:t>
      </w:r>
      <w:r w:rsidRPr="001F2078">
        <w:rPr>
          <w:rFonts w:ascii="Times New Roman" w:hAnsi="Times New Roman"/>
        </w:rPr>
        <w:t xml:space="preserve"> год, на 1.01.200</w:t>
      </w:r>
      <w:r w:rsidR="00BE7A38">
        <w:rPr>
          <w:rFonts w:ascii="Times New Roman" w:hAnsi="Times New Roman"/>
        </w:rPr>
        <w:t>9</w:t>
      </w:r>
      <w:r w:rsidRPr="001F2078">
        <w:rPr>
          <w:rFonts w:ascii="Times New Roman" w:hAnsi="Times New Roman"/>
        </w:rPr>
        <w:t>, на 1.01.200</w:t>
      </w:r>
      <w:r w:rsidR="00BE7A38">
        <w:rPr>
          <w:rFonts w:ascii="Times New Roman" w:hAnsi="Times New Roman"/>
        </w:rPr>
        <w:t>8</w:t>
      </w:r>
      <w:r w:rsidRPr="001F2078">
        <w:rPr>
          <w:rFonts w:ascii="Times New Roman" w:hAnsi="Times New Roman"/>
        </w:rPr>
        <w:t>, отчета за 200</w:t>
      </w:r>
      <w:r w:rsidR="00BE7A38">
        <w:rPr>
          <w:rFonts w:ascii="Times New Roman" w:hAnsi="Times New Roman"/>
        </w:rPr>
        <w:t>6</w:t>
      </w:r>
      <w:r w:rsidRPr="001F2078">
        <w:rPr>
          <w:rFonts w:ascii="Times New Roman" w:hAnsi="Times New Roman"/>
        </w:rPr>
        <w:t xml:space="preserve"> год. http://www.roskazna.ru/reports/fb.html</w:t>
      </w:r>
    </w:p>
  </w:footnote>
  <w:footnote w:id="4">
    <w:p w:rsidR="00933046" w:rsidRDefault="00933046" w:rsidP="00933046">
      <w:pPr>
        <w:pStyle w:val="aa"/>
        <w:widowControl w:val="0"/>
        <w:jc w:val="both"/>
      </w:pPr>
      <w:r w:rsidRPr="001F2078">
        <w:rPr>
          <w:rStyle w:val="ac"/>
          <w:rFonts w:ascii="Times New Roman" w:hAnsi="Times New Roman"/>
        </w:rPr>
        <w:footnoteRef/>
      </w:r>
      <w:r w:rsidRPr="001F2078">
        <w:rPr>
          <w:rFonts w:ascii="Times New Roman" w:hAnsi="Times New Roman"/>
        </w:rPr>
        <w:t xml:space="preserve"> Федеральный закон Российской Федерации от 19 декабря </w:t>
      </w:r>
      <w:smartTag w:uri="urn:schemas-microsoft-com:office:smarttags" w:element="metricconverter">
        <w:smartTagPr>
          <w:attr w:name="ProductID" w:val="2006 г"/>
        </w:smartTagPr>
        <w:r w:rsidRPr="001F2078">
          <w:rPr>
            <w:rFonts w:ascii="Times New Roman" w:hAnsi="Times New Roman"/>
          </w:rPr>
          <w:t>2006 г</w:t>
        </w:r>
      </w:smartTag>
      <w:r w:rsidRPr="001F2078">
        <w:rPr>
          <w:rFonts w:ascii="Times New Roman" w:hAnsi="Times New Roman"/>
        </w:rPr>
        <w:t>. N 238-ФЗ О федеральном бюджете на 2007 год</w:t>
      </w:r>
    </w:p>
  </w:footnote>
  <w:footnote w:id="5">
    <w:p w:rsidR="00933046" w:rsidRPr="001F2078" w:rsidRDefault="00933046" w:rsidP="00933046">
      <w:pPr>
        <w:pStyle w:val="12"/>
        <w:widowControl w:val="0"/>
        <w:jc w:val="both"/>
        <w:rPr>
          <w:rFonts w:ascii="Times New Roman" w:hAnsi="Times New Roman"/>
          <w:sz w:val="20"/>
          <w:szCs w:val="20"/>
        </w:rPr>
      </w:pPr>
      <w:r w:rsidRPr="001F2078">
        <w:rPr>
          <w:rStyle w:val="ac"/>
          <w:rFonts w:ascii="Times New Roman" w:hAnsi="Times New Roman"/>
          <w:sz w:val="20"/>
          <w:szCs w:val="20"/>
        </w:rPr>
        <w:footnoteRef/>
      </w:r>
      <w:r w:rsidRPr="001F2078">
        <w:rPr>
          <w:rFonts w:ascii="Times New Roman" w:hAnsi="Times New Roman"/>
          <w:sz w:val="20"/>
          <w:szCs w:val="20"/>
        </w:rPr>
        <w:t xml:space="preserve"> "Бюджетный учет", 2006, N 6 АДМИНИСТРИРОВАНИЕ ПОСТУПЛЕНИЙ ОТ ДЕНЕЖНЫХ ВЗЫСКАНИЙ </w:t>
      </w:r>
    </w:p>
    <w:p w:rsidR="00933046" w:rsidRDefault="00933046" w:rsidP="00933046">
      <w:pPr>
        <w:pStyle w:val="12"/>
        <w:widowControl w:val="0"/>
        <w:jc w:val="both"/>
      </w:pPr>
      <w:r w:rsidRPr="001F2078">
        <w:rPr>
          <w:rFonts w:ascii="Times New Roman" w:hAnsi="Times New Roman"/>
          <w:sz w:val="20"/>
          <w:szCs w:val="20"/>
        </w:rPr>
        <w:t>(ШТРАФОВ)</w:t>
      </w:r>
    </w:p>
  </w:footnote>
  <w:footnote w:id="6">
    <w:p w:rsidR="00933046" w:rsidRDefault="00933046" w:rsidP="00933046">
      <w:pPr>
        <w:pStyle w:val="aa"/>
        <w:widowControl w:val="0"/>
        <w:jc w:val="both"/>
      </w:pPr>
      <w:r w:rsidRPr="001F2078">
        <w:rPr>
          <w:rFonts w:ascii="Times New Roman" w:hAnsi="Times New Roman"/>
          <w:vertAlign w:val="superscript"/>
        </w:rPr>
        <w:footnoteRef/>
      </w:r>
      <w:r w:rsidRPr="001F2078">
        <w:rPr>
          <w:rFonts w:ascii="Times New Roman" w:hAnsi="Times New Roman"/>
          <w:vertAlign w:val="superscript"/>
        </w:rPr>
        <w:t xml:space="preserve"> </w:t>
      </w:r>
      <w:r w:rsidRPr="001F2078">
        <w:rPr>
          <w:rFonts w:ascii="Times New Roman" w:hAnsi="Times New Roman"/>
        </w:rPr>
        <w:t>Журнал "</w:t>
      </w:r>
      <w:hyperlink r:id="rId1" w:history="1">
        <w:r w:rsidRPr="001F2078">
          <w:rPr>
            <w:rFonts w:ascii="Times New Roman" w:hAnsi="Times New Roman"/>
          </w:rPr>
          <w:t>Учет в бюджетных учреждениях</w:t>
        </w:r>
      </w:hyperlink>
      <w:r w:rsidRPr="001F2078">
        <w:rPr>
          <w:rFonts w:ascii="Times New Roman" w:hAnsi="Times New Roman"/>
        </w:rPr>
        <w:t xml:space="preserve"> № 6, 2007</w:t>
      </w:r>
    </w:p>
  </w:footnote>
  <w:footnote w:id="7">
    <w:p w:rsidR="00D61EB1" w:rsidRDefault="00D61EB1" w:rsidP="00D61EB1">
      <w:pPr>
        <w:pStyle w:val="aa"/>
        <w:widowControl w:val="0"/>
        <w:jc w:val="both"/>
      </w:pPr>
      <w:r w:rsidRPr="001F2078">
        <w:rPr>
          <w:rStyle w:val="ac"/>
          <w:rFonts w:ascii="Times New Roman" w:hAnsi="Times New Roman"/>
        </w:rPr>
        <w:footnoteRef/>
      </w:r>
      <w:r w:rsidRPr="001F2078">
        <w:rPr>
          <w:rFonts w:ascii="Times New Roman" w:hAnsi="Times New Roman"/>
        </w:rPr>
        <w:t xml:space="preserve"> Статья 114 НК РФ</w:t>
      </w:r>
    </w:p>
  </w:footnote>
  <w:footnote w:id="8">
    <w:p w:rsidR="00D61EB1" w:rsidRDefault="00D61EB1" w:rsidP="00D61EB1">
      <w:pPr>
        <w:pStyle w:val="aa"/>
        <w:widowControl w:val="0"/>
        <w:jc w:val="both"/>
      </w:pPr>
      <w:r w:rsidRPr="001F2078">
        <w:rPr>
          <w:rStyle w:val="ac"/>
          <w:rFonts w:ascii="Times New Roman" w:hAnsi="Times New Roman"/>
        </w:rPr>
        <w:footnoteRef/>
      </w:r>
      <w:r w:rsidRPr="001F2078">
        <w:rPr>
          <w:rFonts w:ascii="Times New Roman" w:hAnsi="Times New Roman"/>
        </w:rPr>
        <w:t xml:space="preserve"> «Списание безнадежных долгов по налогам и сборам» журнал </w:t>
      </w:r>
      <w:hyperlink r:id="rId2" w:history="1">
        <w:r w:rsidRPr="001F2078">
          <w:rPr>
            <w:rStyle w:val="af1"/>
            <w:rFonts w:ascii="Times New Roman" w:hAnsi="Times New Roman"/>
          </w:rPr>
          <w:t xml:space="preserve">Ваш налоговый адвокат №3-2009, </w:t>
        </w:r>
        <w:r w:rsidRPr="001F2078">
          <w:rPr>
            <w:rFonts w:ascii="Times New Roman" w:hAnsi="Times New Roman"/>
          </w:rPr>
          <w:t>А.П. Зрелов</w:t>
        </w:r>
        <w:r w:rsidRPr="001F2078">
          <w:rPr>
            <w:rStyle w:val="af1"/>
            <w:rFonts w:ascii="Times New Roman" w:hAnsi="Times New Roman"/>
          </w:rPr>
          <w:t xml:space="preserve"> </w:t>
        </w:r>
      </w:hyperlink>
    </w:p>
  </w:footnote>
  <w:footnote w:id="9">
    <w:p w:rsidR="002F33CE" w:rsidRDefault="002F33CE" w:rsidP="002F33CE">
      <w:pPr>
        <w:pStyle w:val="aa"/>
        <w:widowControl w:val="0"/>
        <w:jc w:val="both"/>
      </w:pPr>
      <w:r w:rsidRPr="001F2078">
        <w:rPr>
          <w:rStyle w:val="ac"/>
          <w:rFonts w:ascii="Times New Roman" w:hAnsi="Times New Roman"/>
        </w:rPr>
        <w:footnoteRef/>
      </w:r>
      <w:r w:rsidRPr="001F2078">
        <w:rPr>
          <w:rFonts w:ascii="Times New Roman" w:hAnsi="Times New Roman"/>
        </w:rPr>
        <w:t xml:space="preserve"> Налоговый Кодекс РФ</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nsid w:val="04A84336"/>
    <w:multiLevelType w:val="singleLevel"/>
    <w:tmpl w:val="31B8CB2A"/>
    <w:lvl w:ilvl="0">
      <w:start w:val="1"/>
      <w:numFmt w:val="bullet"/>
      <w:pStyle w:val="a"/>
      <w:lvlText w:val=""/>
      <w:lvlJc w:val="left"/>
      <w:pPr>
        <w:tabs>
          <w:tab w:val="num" w:pos="1080"/>
        </w:tabs>
        <w:ind w:firstLine="720"/>
      </w:pPr>
      <w:rPr>
        <w:rFonts w:ascii="Symbol" w:hAnsi="Symbol" w:cs="Symbol" w:hint="default"/>
        <w:sz w:val="24"/>
        <w:szCs w:val="24"/>
      </w:rPr>
    </w:lvl>
  </w:abstractNum>
  <w:abstractNum w:abstractNumId="1">
    <w:nsid w:val="07B4471F"/>
    <w:multiLevelType w:val="multilevel"/>
    <w:tmpl w:val="63F88DDA"/>
    <w:lvl w:ilvl="0">
      <w:start w:val="1"/>
      <w:numFmt w:val="bullet"/>
      <w:lvlText w:val=""/>
      <w:lvlPicBulletId w:val="0"/>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0CC80C05"/>
    <w:multiLevelType w:val="hybridMultilevel"/>
    <w:tmpl w:val="D932130C"/>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3">
    <w:nsid w:val="0E423CFC"/>
    <w:multiLevelType w:val="hybridMultilevel"/>
    <w:tmpl w:val="A8E041B8"/>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4">
    <w:nsid w:val="159B0CF8"/>
    <w:multiLevelType w:val="multilevel"/>
    <w:tmpl w:val="696CC77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1EEE3EDF"/>
    <w:multiLevelType w:val="hybridMultilevel"/>
    <w:tmpl w:val="8B3C11B0"/>
    <w:lvl w:ilvl="0" w:tplc="04090011">
      <w:start w:val="1"/>
      <w:numFmt w:val="decimal"/>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27E03C2"/>
    <w:multiLevelType w:val="multilevel"/>
    <w:tmpl w:val="A05A399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244512DB"/>
    <w:multiLevelType w:val="hybridMultilevel"/>
    <w:tmpl w:val="FEA809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5125E74"/>
    <w:multiLevelType w:val="hybridMultilevel"/>
    <w:tmpl w:val="B5B47034"/>
    <w:lvl w:ilvl="0" w:tplc="0419000F">
      <w:start w:val="1"/>
      <w:numFmt w:val="decimal"/>
      <w:lvlText w:val="%1."/>
      <w:lvlJc w:val="left"/>
      <w:pPr>
        <w:tabs>
          <w:tab w:val="num" w:pos="1108"/>
        </w:tabs>
        <w:ind w:left="1108" w:hanging="360"/>
      </w:pPr>
    </w:lvl>
    <w:lvl w:ilvl="1" w:tplc="04190019">
      <w:start w:val="1"/>
      <w:numFmt w:val="lowerLetter"/>
      <w:lvlText w:val="%2."/>
      <w:lvlJc w:val="left"/>
      <w:pPr>
        <w:tabs>
          <w:tab w:val="num" w:pos="1828"/>
        </w:tabs>
        <w:ind w:left="1828" w:hanging="360"/>
      </w:pPr>
    </w:lvl>
    <w:lvl w:ilvl="2" w:tplc="0419001B">
      <w:start w:val="1"/>
      <w:numFmt w:val="lowerRoman"/>
      <w:lvlText w:val="%3."/>
      <w:lvlJc w:val="right"/>
      <w:pPr>
        <w:tabs>
          <w:tab w:val="num" w:pos="2548"/>
        </w:tabs>
        <w:ind w:left="2548" w:hanging="180"/>
      </w:pPr>
    </w:lvl>
    <w:lvl w:ilvl="3" w:tplc="0419000F">
      <w:start w:val="1"/>
      <w:numFmt w:val="decimal"/>
      <w:lvlText w:val="%4."/>
      <w:lvlJc w:val="left"/>
      <w:pPr>
        <w:tabs>
          <w:tab w:val="num" w:pos="3268"/>
        </w:tabs>
        <w:ind w:left="3268" w:hanging="360"/>
      </w:pPr>
    </w:lvl>
    <w:lvl w:ilvl="4" w:tplc="04190019">
      <w:start w:val="1"/>
      <w:numFmt w:val="lowerLetter"/>
      <w:lvlText w:val="%5."/>
      <w:lvlJc w:val="left"/>
      <w:pPr>
        <w:tabs>
          <w:tab w:val="num" w:pos="3988"/>
        </w:tabs>
        <w:ind w:left="3988" w:hanging="360"/>
      </w:pPr>
    </w:lvl>
    <w:lvl w:ilvl="5" w:tplc="0419001B">
      <w:start w:val="1"/>
      <w:numFmt w:val="lowerRoman"/>
      <w:lvlText w:val="%6."/>
      <w:lvlJc w:val="right"/>
      <w:pPr>
        <w:tabs>
          <w:tab w:val="num" w:pos="4708"/>
        </w:tabs>
        <w:ind w:left="4708" w:hanging="180"/>
      </w:pPr>
    </w:lvl>
    <w:lvl w:ilvl="6" w:tplc="0419000F">
      <w:start w:val="1"/>
      <w:numFmt w:val="decimal"/>
      <w:lvlText w:val="%7."/>
      <w:lvlJc w:val="left"/>
      <w:pPr>
        <w:tabs>
          <w:tab w:val="num" w:pos="5428"/>
        </w:tabs>
        <w:ind w:left="5428" w:hanging="360"/>
      </w:pPr>
    </w:lvl>
    <w:lvl w:ilvl="7" w:tplc="04190019">
      <w:start w:val="1"/>
      <w:numFmt w:val="lowerLetter"/>
      <w:lvlText w:val="%8."/>
      <w:lvlJc w:val="left"/>
      <w:pPr>
        <w:tabs>
          <w:tab w:val="num" w:pos="6148"/>
        </w:tabs>
        <w:ind w:left="6148" w:hanging="360"/>
      </w:pPr>
    </w:lvl>
    <w:lvl w:ilvl="8" w:tplc="0419001B">
      <w:start w:val="1"/>
      <w:numFmt w:val="lowerRoman"/>
      <w:lvlText w:val="%9."/>
      <w:lvlJc w:val="right"/>
      <w:pPr>
        <w:tabs>
          <w:tab w:val="num" w:pos="6868"/>
        </w:tabs>
        <w:ind w:left="6868" w:hanging="180"/>
      </w:pPr>
    </w:lvl>
  </w:abstractNum>
  <w:abstractNum w:abstractNumId="9">
    <w:nsid w:val="27342103"/>
    <w:multiLevelType w:val="hybridMultilevel"/>
    <w:tmpl w:val="3A2E6AFE"/>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10">
    <w:nsid w:val="277E5641"/>
    <w:multiLevelType w:val="hybridMultilevel"/>
    <w:tmpl w:val="9EE2D0BC"/>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hint="default"/>
      </w:rPr>
    </w:lvl>
    <w:lvl w:ilvl="8" w:tplc="04190005">
      <w:start w:val="1"/>
      <w:numFmt w:val="bullet"/>
      <w:lvlText w:val=""/>
      <w:lvlJc w:val="left"/>
      <w:pPr>
        <w:ind w:left="7047" w:hanging="360"/>
      </w:pPr>
      <w:rPr>
        <w:rFonts w:ascii="Wingdings" w:hAnsi="Wingdings" w:hint="default"/>
      </w:rPr>
    </w:lvl>
  </w:abstractNum>
  <w:abstractNum w:abstractNumId="11">
    <w:nsid w:val="2982287C"/>
    <w:multiLevelType w:val="multilevel"/>
    <w:tmpl w:val="6492C924"/>
    <w:lvl w:ilvl="0">
      <w:start w:val="1"/>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nsid w:val="33B324D5"/>
    <w:multiLevelType w:val="hybridMultilevel"/>
    <w:tmpl w:val="6BF89BAA"/>
    <w:lvl w:ilvl="0" w:tplc="0419000F">
      <w:start w:val="1"/>
      <w:numFmt w:val="decimal"/>
      <w:lvlText w:val="%1."/>
      <w:lvlJc w:val="left"/>
      <w:pPr>
        <w:ind w:left="1146" w:hanging="360"/>
      </w:pPr>
    </w:lvl>
    <w:lvl w:ilvl="1" w:tplc="04190019">
      <w:start w:val="1"/>
      <w:numFmt w:val="lowerLetter"/>
      <w:lvlText w:val="%2."/>
      <w:lvlJc w:val="left"/>
      <w:pPr>
        <w:ind w:left="1866" w:hanging="360"/>
      </w:pPr>
    </w:lvl>
    <w:lvl w:ilvl="2" w:tplc="0419001B">
      <w:start w:val="1"/>
      <w:numFmt w:val="lowerRoman"/>
      <w:lvlText w:val="%3."/>
      <w:lvlJc w:val="right"/>
      <w:pPr>
        <w:ind w:left="2586" w:hanging="180"/>
      </w:pPr>
    </w:lvl>
    <w:lvl w:ilvl="3" w:tplc="0419000F">
      <w:start w:val="1"/>
      <w:numFmt w:val="decimal"/>
      <w:lvlText w:val="%4."/>
      <w:lvlJc w:val="left"/>
      <w:pPr>
        <w:ind w:left="3306" w:hanging="360"/>
      </w:pPr>
    </w:lvl>
    <w:lvl w:ilvl="4" w:tplc="04190019">
      <w:start w:val="1"/>
      <w:numFmt w:val="lowerLetter"/>
      <w:lvlText w:val="%5."/>
      <w:lvlJc w:val="left"/>
      <w:pPr>
        <w:ind w:left="4026" w:hanging="360"/>
      </w:pPr>
    </w:lvl>
    <w:lvl w:ilvl="5" w:tplc="0419001B">
      <w:start w:val="1"/>
      <w:numFmt w:val="lowerRoman"/>
      <w:lvlText w:val="%6."/>
      <w:lvlJc w:val="right"/>
      <w:pPr>
        <w:ind w:left="4746" w:hanging="180"/>
      </w:pPr>
    </w:lvl>
    <w:lvl w:ilvl="6" w:tplc="0419000F">
      <w:start w:val="1"/>
      <w:numFmt w:val="decimal"/>
      <w:lvlText w:val="%7."/>
      <w:lvlJc w:val="left"/>
      <w:pPr>
        <w:ind w:left="5466" w:hanging="360"/>
      </w:pPr>
    </w:lvl>
    <w:lvl w:ilvl="7" w:tplc="04190019">
      <w:start w:val="1"/>
      <w:numFmt w:val="lowerLetter"/>
      <w:lvlText w:val="%8."/>
      <w:lvlJc w:val="left"/>
      <w:pPr>
        <w:ind w:left="6186" w:hanging="360"/>
      </w:pPr>
    </w:lvl>
    <w:lvl w:ilvl="8" w:tplc="0419001B">
      <w:start w:val="1"/>
      <w:numFmt w:val="lowerRoman"/>
      <w:lvlText w:val="%9."/>
      <w:lvlJc w:val="right"/>
      <w:pPr>
        <w:ind w:left="6906" w:hanging="180"/>
      </w:pPr>
    </w:lvl>
  </w:abstractNum>
  <w:abstractNum w:abstractNumId="13">
    <w:nsid w:val="3AC55490"/>
    <w:multiLevelType w:val="hybridMultilevel"/>
    <w:tmpl w:val="D932130C"/>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14">
    <w:nsid w:val="3BB667F0"/>
    <w:multiLevelType w:val="multilevel"/>
    <w:tmpl w:val="5C6AE2D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15">
    <w:nsid w:val="3DB166FE"/>
    <w:multiLevelType w:val="hybridMultilevel"/>
    <w:tmpl w:val="E2F2E78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42BA245C"/>
    <w:multiLevelType w:val="hybridMultilevel"/>
    <w:tmpl w:val="2DDCD21A"/>
    <w:lvl w:ilvl="0" w:tplc="DF66C9A0">
      <w:start w:val="1"/>
      <w:numFmt w:val="bullet"/>
      <w:lvlText w:val=""/>
      <w:lvlJc w:val="left"/>
      <w:pPr>
        <w:tabs>
          <w:tab w:val="num" w:pos="720"/>
        </w:tabs>
        <w:ind w:left="720" w:hanging="360"/>
      </w:pPr>
      <w:rPr>
        <w:rFonts w:ascii="Wingdings" w:hAnsi="Wingdings" w:cs="Wingdings" w:hint="default"/>
      </w:rPr>
    </w:lvl>
    <w:lvl w:ilvl="1" w:tplc="B4466258">
      <w:start w:val="1"/>
      <w:numFmt w:val="bullet"/>
      <w:lvlText w:val=""/>
      <w:lvlJc w:val="left"/>
      <w:pPr>
        <w:tabs>
          <w:tab w:val="num" w:pos="1440"/>
        </w:tabs>
        <w:ind w:left="1440" w:hanging="360"/>
      </w:pPr>
      <w:rPr>
        <w:rFonts w:ascii="Wingdings" w:hAnsi="Wingdings" w:cs="Wingdings" w:hint="default"/>
      </w:rPr>
    </w:lvl>
    <w:lvl w:ilvl="2" w:tplc="635679B8">
      <w:start w:val="1"/>
      <w:numFmt w:val="bullet"/>
      <w:lvlText w:val=""/>
      <w:lvlJc w:val="left"/>
      <w:pPr>
        <w:tabs>
          <w:tab w:val="num" w:pos="2160"/>
        </w:tabs>
        <w:ind w:left="2160" w:hanging="360"/>
      </w:pPr>
      <w:rPr>
        <w:rFonts w:ascii="Wingdings" w:hAnsi="Wingdings" w:cs="Wingdings" w:hint="default"/>
      </w:rPr>
    </w:lvl>
    <w:lvl w:ilvl="3" w:tplc="0A5831D4">
      <w:start w:val="1"/>
      <w:numFmt w:val="bullet"/>
      <w:lvlText w:val=""/>
      <w:lvlJc w:val="left"/>
      <w:pPr>
        <w:tabs>
          <w:tab w:val="num" w:pos="2880"/>
        </w:tabs>
        <w:ind w:left="2880" w:hanging="360"/>
      </w:pPr>
      <w:rPr>
        <w:rFonts w:ascii="Wingdings" w:hAnsi="Wingdings" w:cs="Wingdings" w:hint="default"/>
      </w:rPr>
    </w:lvl>
    <w:lvl w:ilvl="4" w:tplc="2182EA50">
      <w:start w:val="1"/>
      <w:numFmt w:val="bullet"/>
      <w:lvlText w:val=""/>
      <w:lvlJc w:val="left"/>
      <w:pPr>
        <w:tabs>
          <w:tab w:val="num" w:pos="3600"/>
        </w:tabs>
        <w:ind w:left="3600" w:hanging="360"/>
      </w:pPr>
      <w:rPr>
        <w:rFonts w:ascii="Wingdings" w:hAnsi="Wingdings" w:cs="Wingdings" w:hint="default"/>
      </w:rPr>
    </w:lvl>
    <w:lvl w:ilvl="5" w:tplc="8F4E145C">
      <w:start w:val="1"/>
      <w:numFmt w:val="bullet"/>
      <w:lvlText w:val=""/>
      <w:lvlJc w:val="left"/>
      <w:pPr>
        <w:tabs>
          <w:tab w:val="num" w:pos="4320"/>
        </w:tabs>
        <w:ind w:left="4320" w:hanging="360"/>
      </w:pPr>
      <w:rPr>
        <w:rFonts w:ascii="Wingdings" w:hAnsi="Wingdings" w:cs="Wingdings" w:hint="default"/>
      </w:rPr>
    </w:lvl>
    <w:lvl w:ilvl="6" w:tplc="56FC6EC2">
      <w:start w:val="1"/>
      <w:numFmt w:val="bullet"/>
      <w:lvlText w:val=""/>
      <w:lvlJc w:val="left"/>
      <w:pPr>
        <w:tabs>
          <w:tab w:val="num" w:pos="5040"/>
        </w:tabs>
        <w:ind w:left="5040" w:hanging="360"/>
      </w:pPr>
      <w:rPr>
        <w:rFonts w:ascii="Wingdings" w:hAnsi="Wingdings" w:cs="Wingdings" w:hint="default"/>
      </w:rPr>
    </w:lvl>
    <w:lvl w:ilvl="7" w:tplc="684A7526">
      <w:start w:val="1"/>
      <w:numFmt w:val="bullet"/>
      <w:lvlText w:val=""/>
      <w:lvlJc w:val="left"/>
      <w:pPr>
        <w:tabs>
          <w:tab w:val="num" w:pos="5760"/>
        </w:tabs>
        <w:ind w:left="5760" w:hanging="360"/>
      </w:pPr>
      <w:rPr>
        <w:rFonts w:ascii="Wingdings" w:hAnsi="Wingdings" w:cs="Wingdings" w:hint="default"/>
      </w:rPr>
    </w:lvl>
    <w:lvl w:ilvl="8" w:tplc="A154C1D8">
      <w:start w:val="1"/>
      <w:numFmt w:val="bullet"/>
      <w:lvlText w:val=""/>
      <w:lvlJc w:val="left"/>
      <w:pPr>
        <w:tabs>
          <w:tab w:val="num" w:pos="6480"/>
        </w:tabs>
        <w:ind w:left="6480" w:hanging="360"/>
      </w:pPr>
      <w:rPr>
        <w:rFonts w:ascii="Wingdings" w:hAnsi="Wingdings" w:cs="Wingdings" w:hint="default"/>
      </w:rPr>
    </w:lvl>
  </w:abstractNum>
  <w:abstractNum w:abstractNumId="17">
    <w:nsid w:val="460A3950"/>
    <w:multiLevelType w:val="hybridMultilevel"/>
    <w:tmpl w:val="0CCE855E"/>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8">
    <w:nsid w:val="4A20053A"/>
    <w:multiLevelType w:val="hybridMultilevel"/>
    <w:tmpl w:val="4D400254"/>
    <w:lvl w:ilvl="0" w:tplc="0419000F">
      <w:start w:val="1"/>
      <w:numFmt w:val="decimal"/>
      <w:lvlText w:val="%1."/>
      <w:lvlJc w:val="left"/>
      <w:pPr>
        <w:ind w:left="1571" w:hanging="360"/>
      </w:pPr>
    </w:lvl>
    <w:lvl w:ilvl="1" w:tplc="04190019">
      <w:start w:val="1"/>
      <w:numFmt w:val="lowerLetter"/>
      <w:lvlText w:val="%2."/>
      <w:lvlJc w:val="left"/>
      <w:pPr>
        <w:ind w:left="2291" w:hanging="360"/>
      </w:pPr>
    </w:lvl>
    <w:lvl w:ilvl="2" w:tplc="0419001B">
      <w:start w:val="1"/>
      <w:numFmt w:val="lowerRoman"/>
      <w:lvlText w:val="%3."/>
      <w:lvlJc w:val="right"/>
      <w:pPr>
        <w:ind w:left="3011" w:hanging="180"/>
      </w:pPr>
    </w:lvl>
    <w:lvl w:ilvl="3" w:tplc="0419000F">
      <w:start w:val="1"/>
      <w:numFmt w:val="decimal"/>
      <w:lvlText w:val="%4."/>
      <w:lvlJc w:val="left"/>
      <w:pPr>
        <w:ind w:left="3731" w:hanging="360"/>
      </w:pPr>
    </w:lvl>
    <w:lvl w:ilvl="4" w:tplc="04190019">
      <w:start w:val="1"/>
      <w:numFmt w:val="lowerLetter"/>
      <w:lvlText w:val="%5."/>
      <w:lvlJc w:val="left"/>
      <w:pPr>
        <w:ind w:left="4451" w:hanging="360"/>
      </w:pPr>
    </w:lvl>
    <w:lvl w:ilvl="5" w:tplc="0419001B">
      <w:start w:val="1"/>
      <w:numFmt w:val="lowerRoman"/>
      <w:lvlText w:val="%6."/>
      <w:lvlJc w:val="right"/>
      <w:pPr>
        <w:ind w:left="5171" w:hanging="180"/>
      </w:pPr>
    </w:lvl>
    <w:lvl w:ilvl="6" w:tplc="0419000F">
      <w:start w:val="1"/>
      <w:numFmt w:val="decimal"/>
      <w:lvlText w:val="%7."/>
      <w:lvlJc w:val="left"/>
      <w:pPr>
        <w:ind w:left="5891" w:hanging="360"/>
      </w:pPr>
    </w:lvl>
    <w:lvl w:ilvl="7" w:tplc="04190019">
      <w:start w:val="1"/>
      <w:numFmt w:val="lowerLetter"/>
      <w:lvlText w:val="%8."/>
      <w:lvlJc w:val="left"/>
      <w:pPr>
        <w:ind w:left="6611" w:hanging="360"/>
      </w:pPr>
    </w:lvl>
    <w:lvl w:ilvl="8" w:tplc="0419001B">
      <w:start w:val="1"/>
      <w:numFmt w:val="lowerRoman"/>
      <w:lvlText w:val="%9."/>
      <w:lvlJc w:val="right"/>
      <w:pPr>
        <w:ind w:left="7331" w:hanging="180"/>
      </w:pPr>
    </w:lvl>
  </w:abstractNum>
  <w:abstractNum w:abstractNumId="19">
    <w:nsid w:val="4FDA3029"/>
    <w:multiLevelType w:val="multilevel"/>
    <w:tmpl w:val="8084AB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1347557"/>
    <w:multiLevelType w:val="hybridMultilevel"/>
    <w:tmpl w:val="A9FC9426"/>
    <w:lvl w:ilvl="0" w:tplc="04190001">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cs="Wingdings" w:hint="default"/>
      </w:rPr>
    </w:lvl>
    <w:lvl w:ilvl="3" w:tplc="04190001">
      <w:start w:val="1"/>
      <w:numFmt w:val="bullet"/>
      <w:lvlText w:val=""/>
      <w:lvlJc w:val="left"/>
      <w:pPr>
        <w:tabs>
          <w:tab w:val="num" w:pos="2520"/>
        </w:tabs>
        <w:ind w:left="2520" w:hanging="360"/>
      </w:pPr>
      <w:rPr>
        <w:rFonts w:ascii="Symbol" w:hAnsi="Symbol" w:cs="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cs="Wingdings" w:hint="default"/>
      </w:rPr>
    </w:lvl>
    <w:lvl w:ilvl="6" w:tplc="04190001">
      <w:start w:val="1"/>
      <w:numFmt w:val="bullet"/>
      <w:lvlText w:val=""/>
      <w:lvlJc w:val="left"/>
      <w:pPr>
        <w:tabs>
          <w:tab w:val="num" w:pos="4680"/>
        </w:tabs>
        <w:ind w:left="4680" w:hanging="360"/>
      </w:pPr>
      <w:rPr>
        <w:rFonts w:ascii="Symbol" w:hAnsi="Symbol" w:cs="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cs="Wingdings" w:hint="default"/>
      </w:rPr>
    </w:lvl>
  </w:abstractNum>
  <w:abstractNum w:abstractNumId="21">
    <w:nsid w:val="66E41757"/>
    <w:multiLevelType w:val="multilevel"/>
    <w:tmpl w:val="12BAC506"/>
    <w:lvl w:ilvl="0">
      <w:start w:val="1"/>
      <w:numFmt w:val="decimal"/>
      <w:lvlText w:val="%1."/>
      <w:lvlJc w:val="left"/>
      <w:pPr>
        <w:ind w:left="495" w:hanging="49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68CC31B6"/>
    <w:multiLevelType w:val="hybridMultilevel"/>
    <w:tmpl w:val="B6E4C5AE"/>
    <w:lvl w:ilvl="0" w:tplc="04190001">
      <w:start w:val="1"/>
      <w:numFmt w:val="bullet"/>
      <w:lvlText w:val=""/>
      <w:lvlJc w:val="left"/>
      <w:pPr>
        <w:ind w:left="1287" w:hanging="360"/>
      </w:pPr>
      <w:rPr>
        <w:rFonts w:ascii="Symbol" w:hAnsi="Symbol" w:cs="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cs="Wingdings" w:hint="default"/>
      </w:rPr>
    </w:lvl>
    <w:lvl w:ilvl="3" w:tplc="04190001">
      <w:start w:val="1"/>
      <w:numFmt w:val="bullet"/>
      <w:lvlText w:val=""/>
      <w:lvlJc w:val="left"/>
      <w:pPr>
        <w:ind w:left="3447" w:hanging="360"/>
      </w:pPr>
      <w:rPr>
        <w:rFonts w:ascii="Symbol" w:hAnsi="Symbol" w:cs="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cs="Wingdings" w:hint="default"/>
      </w:rPr>
    </w:lvl>
    <w:lvl w:ilvl="6" w:tplc="04190001">
      <w:start w:val="1"/>
      <w:numFmt w:val="bullet"/>
      <w:lvlText w:val=""/>
      <w:lvlJc w:val="left"/>
      <w:pPr>
        <w:ind w:left="5607" w:hanging="360"/>
      </w:pPr>
      <w:rPr>
        <w:rFonts w:ascii="Symbol" w:hAnsi="Symbol" w:cs="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cs="Wingdings" w:hint="default"/>
      </w:rPr>
    </w:lvl>
  </w:abstractNum>
  <w:abstractNum w:abstractNumId="23">
    <w:nsid w:val="6B0560F1"/>
    <w:multiLevelType w:val="hybridMultilevel"/>
    <w:tmpl w:val="8C90D0C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2265C24"/>
    <w:multiLevelType w:val="multilevel"/>
    <w:tmpl w:val="402C233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5">
    <w:nsid w:val="784F4043"/>
    <w:multiLevelType w:val="singleLevel"/>
    <w:tmpl w:val="315AD946"/>
    <w:lvl w:ilvl="0">
      <w:start w:val="1"/>
      <w:numFmt w:val="bullet"/>
      <w:lvlText w:val="—"/>
      <w:lvlJc w:val="left"/>
      <w:pPr>
        <w:tabs>
          <w:tab w:val="num" w:pos="360"/>
        </w:tabs>
        <w:ind w:left="360" w:hanging="360"/>
      </w:pPr>
      <w:rPr>
        <w:rFonts w:hint="default"/>
      </w:rPr>
    </w:lvl>
  </w:abstractNum>
  <w:abstractNum w:abstractNumId="26">
    <w:nsid w:val="7A1E3204"/>
    <w:multiLevelType w:val="hybridMultilevel"/>
    <w:tmpl w:val="DD3271D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7AE878A2"/>
    <w:multiLevelType w:val="hybridMultilevel"/>
    <w:tmpl w:val="500A17E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nsid w:val="7C7A3872"/>
    <w:multiLevelType w:val="multilevel"/>
    <w:tmpl w:val="5B647A7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num w:numId="1">
    <w:abstractNumId w:val="25"/>
  </w:num>
  <w:num w:numId="2">
    <w:abstractNumId w:val="17"/>
  </w:num>
  <w:num w:numId="3">
    <w:abstractNumId w:val="3"/>
  </w:num>
  <w:num w:numId="4">
    <w:abstractNumId w:val="23"/>
  </w:num>
  <w:num w:numId="5">
    <w:abstractNumId w:val="10"/>
  </w:num>
  <w:num w:numId="6">
    <w:abstractNumId w:val="9"/>
  </w:num>
  <w:num w:numId="7">
    <w:abstractNumId w:val="16"/>
  </w:num>
  <w:num w:numId="8">
    <w:abstractNumId w:val="21"/>
  </w:num>
  <w:num w:numId="9">
    <w:abstractNumId w:val="11"/>
  </w:num>
  <w:num w:numId="10">
    <w:abstractNumId w:val="14"/>
  </w:num>
  <w:num w:numId="11">
    <w:abstractNumId w:val="24"/>
  </w:num>
  <w:num w:numId="12">
    <w:abstractNumId w:val="28"/>
  </w:num>
  <w:num w:numId="13">
    <w:abstractNumId w:val="22"/>
  </w:num>
  <w:num w:numId="14">
    <w:abstractNumId w:val="26"/>
  </w:num>
  <w:num w:numId="15">
    <w:abstractNumId w:val="4"/>
  </w:num>
  <w:num w:numId="16">
    <w:abstractNumId w:val="6"/>
  </w:num>
  <w:num w:numId="17">
    <w:abstractNumId w:val="1"/>
  </w:num>
  <w:num w:numId="18">
    <w:abstractNumId w:val="18"/>
  </w:num>
  <w:num w:numId="19">
    <w:abstractNumId w:val="7"/>
  </w:num>
  <w:num w:numId="20">
    <w:abstractNumId w:val="13"/>
  </w:num>
  <w:num w:numId="21">
    <w:abstractNumId w:val="19"/>
  </w:num>
  <w:num w:numId="22">
    <w:abstractNumId w:val="2"/>
  </w:num>
  <w:num w:numId="23">
    <w:abstractNumId w:val="20"/>
  </w:num>
  <w:num w:numId="24">
    <w:abstractNumId w:val="12"/>
  </w:num>
  <w:num w:numId="25">
    <w:abstractNumId w:val="0"/>
  </w:num>
  <w:num w:numId="26">
    <w:abstractNumId w:val="15"/>
  </w:num>
  <w:num w:numId="27">
    <w:abstractNumId w:val="8"/>
  </w:num>
  <w:num w:numId="28">
    <w:abstractNumId w:val="5"/>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EC0"/>
    <w:rsid w:val="00083416"/>
    <w:rsid w:val="000F6D55"/>
    <w:rsid w:val="0010729F"/>
    <w:rsid w:val="001D0754"/>
    <w:rsid w:val="00260716"/>
    <w:rsid w:val="002F33CE"/>
    <w:rsid w:val="00392733"/>
    <w:rsid w:val="003C56AF"/>
    <w:rsid w:val="003D38D8"/>
    <w:rsid w:val="00410489"/>
    <w:rsid w:val="004C68C4"/>
    <w:rsid w:val="004D6930"/>
    <w:rsid w:val="005276C0"/>
    <w:rsid w:val="00693B9F"/>
    <w:rsid w:val="007159A2"/>
    <w:rsid w:val="0074622F"/>
    <w:rsid w:val="007B52A5"/>
    <w:rsid w:val="007E1EC0"/>
    <w:rsid w:val="00810B13"/>
    <w:rsid w:val="00875309"/>
    <w:rsid w:val="008B056E"/>
    <w:rsid w:val="00933046"/>
    <w:rsid w:val="009E4F96"/>
    <w:rsid w:val="009E6554"/>
    <w:rsid w:val="00A430BF"/>
    <w:rsid w:val="00BE7A38"/>
    <w:rsid w:val="00CE2DE6"/>
    <w:rsid w:val="00D61EB1"/>
    <w:rsid w:val="00DF020E"/>
    <w:rsid w:val="00E21D99"/>
    <w:rsid w:val="00E36071"/>
    <w:rsid w:val="00E36958"/>
    <w:rsid w:val="00EA6A89"/>
    <w:rsid w:val="00EF02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54"/>
    <o:shapelayout v:ext="edit">
      <o:idmap v:ext="edit" data="1"/>
    </o:shapelayout>
  </w:shapeDefaults>
  <w:decimalSymbol w:val=","/>
  <w:listSeparator w:val=";"/>
  <w15:chartTrackingRefBased/>
  <w15:docId w15:val="{0673C832-BF7D-400D-96BD-16147CCBE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1EC0"/>
    <w:pPr>
      <w:ind w:left="40"/>
      <w:jc w:val="center"/>
    </w:pPr>
    <w:rPr>
      <w:b/>
      <w:bCs/>
      <w:sz w:val="18"/>
      <w:szCs w:val="18"/>
    </w:rPr>
  </w:style>
  <w:style w:type="paragraph" w:styleId="1">
    <w:name w:val="heading 1"/>
    <w:basedOn w:val="a0"/>
    <w:next w:val="a0"/>
    <w:link w:val="10"/>
    <w:qFormat/>
    <w:rsid w:val="007E1EC0"/>
    <w:pPr>
      <w:keepNext/>
      <w:ind w:left="0"/>
      <w:outlineLvl w:val="0"/>
    </w:pPr>
    <w:rPr>
      <w:b w:val="0"/>
      <w:bCs w:val="0"/>
      <w:sz w:val="28"/>
      <w:szCs w:val="28"/>
    </w:rPr>
  </w:style>
  <w:style w:type="paragraph" w:styleId="2">
    <w:name w:val="heading 2"/>
    <w:basedOn w:val="a0"/>
    <w:next w:val="a0"/>
    <w:link w:val="20"/>
    <w:qFormat/>
    <w:rsid w:val="00D61EB1"/>
    <w:pPr>
      <w:keepNext/>
      <w:keepLines/>
      <w:spacing w:before="200" w:line="276" w:lineRule="auto"/>
      <w:ind w:left="0"/>
      <w:jc w:val="left"/>
      <w:outlineLvl w:val="1"/>
    </w:pPr>
    <w:rPr>
      <w:rFonts w:ascii="Cambria" w:hAnsi="Cambria" w:cs="Cambria"/>
      <w:color w:val="4F81BD"/>
      <w:sz w:val="26"/>
      <w:szCs w:val="26"/>
    </w:rPr>
  </w:style>
  <w:style w:type="paragraph" w:styleId="4">
    <w:name w:val="heading 4"/>
    <w:basedOn w:val="a0"/>
    <w:next w:val="a0"/>
    <w:link w:val="40"/>
    <w:qFormat/>
    <w:rsid w:val="00D61EB1"/>
    <w:pPr>
      <w:keepNext/>
      <w:keepLines/>
      <w:spacing w:before="200" w:line="276" w:lineRule="auto"/>
      <w:ind w:left="0"/>
      <w:jc w:val="left"/>
      <w:outlineLvl w:val="3"/>
    </w:pPr>
    <w:rPr>
      <w:rFonts w:ascii="Cambria" w:hAnsi="Cambria" w:cs="Cambria"/>
      <w:i/>
      <w:iCs/>
      <w:color w:val="4F81BD"/>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rsid w:val="007E1EC0"/>
    <w:pPr>
      <w:spacing w:line="360" w:lineRule="auto"/>
      <w:ind w:left="0"/>
      <w:jc w:val="both"/>
    </w:pPr>
    <w:rPr>
      <w:b w:val="0"/>
      <w:bCs w:val="0"/>
      <w:sz w:val="24"/>
      <w:szCs w:val="24"/>
    </w:rPr>
  </w:style>
  <w:style w:type="paragraph" w:customStyle="1" w:styleId="ConsNormal">
    <w:name w:val="ConsNormal"/>
    <w:rsid w:val="007E1EC0"/>
    <w:pPr>
      <w:autoSpaceDE w:val="0"/>
      <w:autoSpaceDN w:val="0"/>
      <w:adjustRightInd w:val="0"/>
      <w:ind w:firstLine="720"/>
    </w:pPr>
    <w:rPr>
      <w:rFonts w:ascii="Arial" w:hAnsi="Arial" w:cs="Arial"/>
      <w:sz w:val="26"/>
      <w:szCs w:val="26"/>
    </w:rPr>
  </w:style>
  <w:style w:type="paragraph" w:customStyle="1" w:styleId="11">
    <w:name w:val="Обычный1"/>
    <w:rsid w:val="007E1EC0"/>
    <w:pPr>
      <w:ind w:left="40"/>
      <w:jc w:val="center"/>
    </w:pPr>
    <w:rPr>
      <w:b/>
      <w:snapToGrid w:val="0"/>
      <w:sz w:val="18"/>
    </w:rPr>
  </w:style>
  <w:style w:type="paragraph" w:styleId="a5">
    <w:name w:val="footer"/>
    <w:basedOn w:val="a0"/>
    <w:link w:val="a6"/>
    <w:rsid w:val="007E1EC0"/>
    <w:pPr>
      <w:tabs>
        <w:tab w:val="center" w:pos="4677"/>
        <w:tab w:val="right" w:pos="9355"/>
      </w:tabs>
    </w:pPr>
  </w:style>
  <w:style w:type="character" w:styleId="a7">
    <w:name w:val="page number"/>
    <w:basedOn w:val="a1"/>
    <w:rsid w:val="007E1EC0"/>
  </w:style>
  <w:style w:type="paragraph" w:customStyle="1" w:styleId="12">
    <w:name w:val="Без интервала1"/>
    <w:rsid w:val="00875309"/>
    <w:rPr>
      <w:rFonts w:ascii="Calibri" w:hAnsi="Calibri"/>
      <w:sz w:val="22"/>
      <w:szCs w:val="22"/>
    </w:rPr>
  </w:style>
  <w:style w:type="paragraph" w:styleId="a8">
    <w:name w:val="header"/>
    <w:basedOn w:val="a0"/>
    <w:link w:val="a9"/>
    <w:rsid w:val="004C68C4"/>
    <w:pPr>
      <w:tabs>
        <w:tab w:val="center" w:pos="4677"/>
        <w:tab w:val="right" w:pos="9355"/>
      </w:tabs>
    </w:pPr>
  </w:style>
  <w:style w:type="paragraph" w:styleId="aa">
    <w:name w:val="footnote text"/>
    <w:basedOn w:val="a0"/>
    <w:link w:val="ab"/>
    <w:semiHidden/>
    <w:rsid w:val="00392733"/>
    <w:pPr>
      <w:ind w:left="0"/>
      <w:jc w:val="left"/>
    </w:pPr>
    <w:rPr>
      <w:rFonts w:ascii="Calibri" w:hAnsi="Calibri"/>
      <w:b w:val="0"/>
      <w:bCs w:val="0"/>
      <w:sz w:val="20"/>
      <w:szCs w:val="20"/>
    </w:rPr>
  </w:style>
  <w:style w:type="character" w:customStyle="1" w:styleId="ab">
    <w:name w:val="Текст сноски Знак"/>
    <w:basedOn w:val="a1"/>
    <w:link w:val="aa"/>
    <w:semiHidden/>
    <w:locked/>
    <w:rsid w:val="00392733"/>
    <w:rPr>
      <w:rFonts w:ascii="Calibri" w:hAnsi="Calibri"/>
      <w:lang w:val="ru-RU" w:eastAsia="ru-RU" w:bidi="ar-SA"/>
    </w:rPr>
  </w:style>
  <w:style w:type="character" w:styleId="ac">
    <w:name w:val="footnote reference"/>
    <w:basedOn w:val="a1"/>
    <w:semiHidden/>
    <w:rsid w:val="00392733"/>
    <w:rPr>
      <w:rFonts w:cs="Times New Roman"/>
      <w:vertAlign w:val="superscript"/>
    </w:rPr>
  </w:style>
  <w:style w:type="paragraph" w:customStyle="1" w:styleId="u">
    <w:name w:val="u"/>
    <w:basedOn w:val="a0"/>
    <w:rsid w:val="00933046"/>
    <w:pPr>
      <w:ind w:left="0" w:firstLine="390"/>
      <w:jc w:val="both"/>
    </w:pPr>
    <w:rPr>
      <w:b w:val="0"/>
      <w:bCs w:val="0"/>
      <w:sz w:val="24"/>
      <w:szCs w:val="24"/>
    </w:rPr>
  </w:style>
  <w:style w:type="character" w:customStyle="1" w:styleId="10">
    <w:name w:val="Заголовок 1 Знак"/>
    <w:basedOn w:val="a1"/>
    <w:link w:val="1"/>
    <w:locked/>
    <w:rsid w:val="00D61EB1"/>
    <w:rPr>
      <w:sz w:val="28"/>
      <w:szCs w:val="28"/>
      <w:lang w:val="ru-RU" w:eastAsia="ru-RU" w:bidi="ar-SA"/>
    </w:rPr>
  </w:style>
  <w:style w:type="character" w:customStyle="1" w:styleId="20">
    <w:name w:val="Заголовок 2 Знак"/>
    <w:basedOn w:val="a1"/>
    <w:link w:val="2"/>
    <w:locked/>
    <w:rsid w:val="00D61EB1"/>
    <w:rPr>
      <w:rFonts w:ascii="Cambria" w:hAnsi="Cambria" w:cs="Cambria"/>
      <w:b/>
      <w:bCs/>
      <w:color w:val="4F81BD"/>
      <w:sz w:val="26"/>
      <w:szCs w:val="26"/>
      <w:lang w:val="ru-RU" w:eastAsia="ru-RU" w:bidi="ar-SA"/>
    </w:rPr>
  </w:style>
  <w:style w:type="character" w:customStyle="1" w:styleId="40">
    <w:name w:val="Заголовок 4 Знак"/>
    <w:basedOn w:val="a1"/>
    <w:link w:val="4"/>
    <w:semiHidden/>
    <w:locked/>
    <w:rsid w:val="00D61EB1"/>
    <w:rPr>
      <w:rFonts w:ascii="Cambria" w:hAnsi="Cambria" w:cs="Cambria"/>
      <w:b/>
      <w:bCs/>
      <w:i/>
      <w:iCs/>
      <w:color w:val="4F81BD"/>
      <w:sz w:val="22"/>
      <w:szCs w:val="22"/>
      <w:lang w:val="ru-RU" w:eastAsia="ru-RU" w:bidi="ar-SA"/>
    </w:rPr>
  </w:style>
  <w:style w:type="paragraph" w:styleId="ad">
    <w:name w:val="Normal (Web)"/>
    <w:basedOn w:val="a0"/>
    <w:rsid w:val="00D61EB1"/>
    <w:pPr>
      <w:spacing w:before="100" w:beforeAutospacing="1" w:after="100" w:afterAutospacing="1"/>
      <w:ind w:left="0"/>
      <w:jc w:val="left"/>
    </w:pPr>
    <w:rPr>
      <w:rFonts w:ascii="Arial" w:hAnsi="Arial" w:cs="Arial"/>
      <w:b w:val="0"/>
      <w:bCs w:val="0"/>
      <w:color w:val="000000"/>
      <w:sz w:val="20"/>
      <w:szCs w:val="20"/>
    </w:rPr>
  </w:style>
  <w:style w:type="paragraph" w:customStyle="1" w:styleId="ConsPlusNormal">
    <w:name w:val="ConsPlusNormal"/>
    <w:rsid w:val="00D61EB1"/>
    <w:pPr>
      <w:widowControl w:val="0"/>
      <w:autoSpaceDE w:val="0"/>
      <w:autoSpaceDN w:val="0"/>
      <w:adjustRightInd w:val="0"/>
      <w:ind w:firstLine="720"/>
    </w:pPr>
    <w:rPr>
      <w:rFonts w:ascii="Arial" w:hAnsi="Arial" w:cs="Arial"/>
    </w:rPr>
  </w:style>
  <w:style w:type="paragraph" w:styleId="ae">
    <w:name w:val="Balloon Text"/>
    <w:basedOn w:val="a0"/>
    <w:link w:val="af"/>
    <w:semiHidden/>
    <w:rsid w:val="00D61EB1"/>
    <w:pPr>
      <w:ind w:left="0"/>
      <w:jc w:val="left"/>
    </w:pPr>
    <w:rPr>
      <w:rFonts w:ascii="Tahoma" w:hAnsi="Tahoma" w:cs="Tahoma"/>
      <w:b w:val="0"/>
      <w:bCs w:val="0"/>
      <w:sz w:val="16"/>
      <w:szCs w:val="16"/>
    </w:rPr>
  </w:style>
  <w:style w:type="character" w:customStyle="1" w:styleId="af">
    <w:name w:val="Текст выноски Знак"/>
    <w:basedOn w:val="a1"/>
    <w:link w:val="ae"/>
    <w:semiHidden/>
    <w:locked/>
    <w:rsid w:val="00D61EB1"/>
    <w:rPr>
      <w:rFonts w:ascii="Tahoma" w:hAnsi="Tahoma" w:cs="Tahoma"/>
      <w:sz w:val="16"/>
      <w:szCs w:val="16"/>
      <w:lang w:val="ru-RU" w:eastAsia="ru-RU" w:bidi="ar-SA"/>
    </w:rPr>
  </w:style>
  <w:style w:type="paragraph" w:styleId="af0">
    <w:name w:val="caption"/>
    <w:basedOn w:val="a0"/>
    <w:next w:val="a0"/>
    <w:qFormat/>
    <w:rsid w:val="00D61EB1"/>
    <w:pPr>
      <w:spacing w:after="200"/>
      <w:ind w:left="0"/>
      <w:jc w:val="left"/>
    </w:pPr>
    <w:rPr>
      <w:rFonts w:ascii="Calibri" w:hAnsi="Calibri" w:cs="Calibri"/>
      <w:color w:val="4F81BD"/>
    </w:rPr>
  </w:style>
  <w:style w:type="character" w:styleId="af1">
    <w:name w:val="Hyperlink"/>
    <w:basedOn w:val="a1"/>
    <w:rsid w:val="00D61EB1"/>
    <w:rPr>
      <w:color w:val="auto"/>
      <w:u w:val="single"/>
    </w:rPr>
  </w:style>
  <w:style w:type="paragraph" w:styleId="af2">
    <w:name w:val="Title"/>
    <w:basedOn w:val="a0"/>
    <w:link w:val="af3"/>
    <w:qFormat/>
    <w:rsid w:val="00D61EB1"/>
    <w:pPr>
      <w:spacing w:before="240" w:after="240"/>
      <w:ind w:left="0"/>
    </w:pPr>
    <w:rPr>
      <w:rFonts w:ascii="Calibri" w:hAnsi="Calibri"/>
      <w:b w:val="0"/>
      <w:bCs w:val="0"/>
      <w:spacing w:val="-4"/>
      <w:sz w:val="28"/>
      <w:szCs w:val="28"/>
    </w:rPr>
  </w:style>
  <w:style w:type="character" w:customStyle="1" w:styleId="af3">
    <w:name w:val="Название Знак"/>
    <w:basedOn w:val="a1"/>
    <w:link w:val="af2"/>
    <w:locked/>
    <w:rsid w:val="00D61EB1"/>
    <w:rPr>
      <w:rFonts w:ascii="Calibri" w:hAnsi="Calibri"/>
      <w:spacing w:val="-4"/>
      <w:sz w:val="28"/>
      <w:szCs w:val="28"/>
      <w:lang w:val="ru-RU" w:eastAsia="ru-RU" w:bidi="ar-SA"/>
    </w:rPr>
  </w:style>
  <w:style w:type="paragraph" w:customStyle="1" w:styleId="align-justify">
    <w:name w:val="align-justify"/>
    <w:basedOn w:val="a0"/>
    <w:rsid w:val="00D61EB1"/>
    <w:pPr>
      <w:spacing w:before="100" w:beforeAutospacing="1" w:after="100" w:afterAutospacing="1"/>
      <w:ind w:left="0"/>
      <w:jc w:val="left"/>
    </w:pPr>
    <w:rPr>
      <w:rFonts w:ascii="Calibri" w:hAnsi="Calibri"/>
      <w:b w:val="0"/>
      <w:bCs w:val="0"/>
      <w:sz w:val="24"/>
      <w:szCs w:val="24"/>
    </w:rPr>
  </w:style>
  <w:style w:type="paragraph" w:customStyle="1" w:styleId="align-center">
    <w:name w:val="align-center"/>
    <w:basedOn w:val="a0"/>
    <w:rsid w:val="00D61EB1"/>
    <w:pPr>
      <w:spacing w:before="100" w:beforeAutospacing="1" w:after="100" w:afterAutospacing="1"/>
      <w:ind w:left="0"/>
      <w:jc w:val="left"/>
    </w:pPr>
    <w:rPr>
      <w:rFonts w:ascii="Calibri" w:hAnsi="Calibri"/>
      <w:b w:val="0"/>
      <w:bCs w:val="0"/>
      <w:sz w:val="24"/>
      <w:szCs w:val="24"/>
    </w:rPr>
  </w:style>
  <w:style w:type="paragraph" w:customStyle="1" w:styleId="13">
    <w:name w:val="Заголовок оглавления1"/>
    <w:basedOn w:val="1"/>
    <w:next w:val="a0"/>
    <w:rsid w:val="00D61EB1"/>
    <w:pPr>
      <w:keepLines/>
      <w:spacing w:before="480" w:line="276" w:lineRule="auto"/>
      <w:jc w:val="left"/>
      <w:outlineLvl w:val="9"/>
    </w:pPr>
    <w:rPr>
      <w:rFonts w:ascii="Cambria" w:hAnsi="Cambria" w:cs="Cambria"/>
      <w:lang w:eastAsia="en-US"/>
    </w:rPr>
  </w:style>
  <w:style w:type="paragraph" w:styleId="14">
    <w:name w:val="toc 1"/>
    <w:basedOn w:val="a0"/>
    <w:next w:val="a0"/>
    <w:autoRedefine/>
    <w:semiHidden/>
    <w:rsid w:val="00D61EB1"/>
    <w:pPr>
      <w:tabs>
        <w:tab w:val="right" w:leader="dot" w:pos="9345"/>
      </w:tabs>
      <w:spacing w:after="100" w:line="276" w:lineRule="auto"/>
      <w:ind w:left="0"/>
      <w:jc w:val="left"/>
    </w:pPr>
    <w:rPr>
      <w:rFonts w:ascii="Calibri" w:hAnsi="Calibri" w:cs="Calibri"/>
      <w:noProof/>
      <w:sz w:val="22"/>
      <w:szCs w:val="22"/>
    </w:rPr>
  </w:style>
  <w:style w:type="paragraph" w:customStyle="1" w:styleId="15">
    <w:name w:val="Абзац списка1"/>
    <w:basedOn w:val="a0"/>
    <w:rsid w:val="00D61EB1"/>
    <w:pPr>
      <w:spacing w:after="200" w:line="276" w:lineRule="auto"/>
      <w:ind w:left="720"/>
      <w:jc w:val="left"/>
    </w:pPr>
    <w:rPr>
      <w:rFonts w:ascii="Calibri" w:hAnsi="Calibri" w:cs="Calibri"/>
      <w:b w:val="0"/>
      <w:bCs w:val="0"/>
      <w:sz w:val="22"/>
      <w:szCs w:val="22"/>
    </w:rPr>
  </w:style>
  <w:style w:type="paragraph" w:styleId="af4">
    <w:name w:val="Body Text Indent"/>
    <w:basedOn w:val="a0"/>
    <w:link w:val="af5"/>
    <w:rsid w:val="00D61EB1"/>
    <w:pPr>
      <w:spacing w:after="120"/>
      <w:ind w:left="283"/>
      <w:jc w:val="left"/>
    </w:pPr>
    <w:rPr>
      <w:rFonts w:ascii="Calibri" w:hAnsi="Calibri"/>
      <w:b w:val="0"/>
      <w:bCs w:val="0"/>
      <w:sz w:val="24"/>
      <w:szCs w:val="24"/>
    </w:rPr>
  </w:style>
  <w:style w:type="character" w:customStyle="1" w:styleId="af5">
    <w:name w:val="Основной текст с отступом Знак"/>
    <w:basedOn w:val="a1"/>
    <w:link w:val="af4"/>
    <w:locked/>
    <w:rsid w:val="00D61EB1"/>
    <w:rPr>
      <w:rFonts w:ascii="Calibri" w:hAnsi="Calibri"/>
      <w:sz w:val="24"/>
      <w:szCs w:val="24"/>
      <w:lang w:val="ru-RU" w:eastAsia="ru-RU" w:bidi="ar-SA"/>
    </w:rPr>
  </w:style>
  <w:style w:type="character" w:customStyle="1" w:styleId="da">
    <w:name w:val="da"/>
    <w:basedOn w:val="a1"/>
    <w:rsid w:val="00D61EB1"/>
  </w:style>
  <w:style w:type="paragraph" w:customStyle="1" w:styleId="Default">
    <w:name w:val="Default"/>
    <w:rsid w:val="00D61EB1"/>
    <w:pPr>
      <w:autoSpaceDE w:val="0"/>
      <w:autoSpaceDN w:val="0"/>
      <w:adjustRightInd w:val="0"/>
    </w:pPr>
    <w:rPr>
      <w:rFonts w:ascii="Calibri" w:hAnsi="Calibri"/>
      <w:color w:val="000000"/>
      <w:sz w:val="24"/>
      <w:szCs w:val="24"/>
      <w:lang w:eastAsia="en-US"/>
    </w:rPr>
  </w:style>
  <w:style w:type="paragraph" w:customStyle="1" w:styleId="a">
    <w:name w:val="список ненумерованный"/>
    <w:rsid w:val="00D61EB1"/>
    <w:pPr>
      <w:numPr>
        <w:numId w:val="25"/>
      </w:numPr>
      <w:spacing w:line="360" w:lineRule="auto"/>
      <w:jc w:val="both"/>
    </w:pPr>
    <w:rPr>
      <w:rFonts w:ascii="Calibri" w:hAnsi="Calibri"/>
      <w:noProof/>
      <w:sz w:val="28"/>
      <w:szCs w:val="28"/>
    </w:rPr>
  </w:style>
  <w:style w:type="character" w:customStyle="1" w:styleId="a9">
    <w:name w:val="Верхний колонтитул Знак"/>
    <w:basedOn w:val="a1"/>
    <w:link w:val="a8"/>
    <w:locked/>
    <w:rsid w:val="00D61EB1"/>
    <w:rPr>
      <w:b/>
      <w:bCs/>
      <w:sz w:val="18"/>
      <w:szCs w:val="18"/>
      <w:lang w:val="ru-RU" w:eastAsia="ru-RU" w:bidi="ar-SA"/>
    </w:rPr>
  </w:style>
  <w:style w:type="character" w:customStyle="1" w:styleId="a6">
    <w:name w:val="Нижний колонтитул Знак"/>
    <w:basedOn w:val="a1"/>
    <w:link w:val="a5"/>
    <w:locked/>
    <w:rsid w:val="00D61EB1"/>
    <w:rPr>
      <w:b/>
      <w:bCs/>
      <w:sz w:val="18"/>
      <w:szCs w:val="18"/>
      <w:lang w:val="ru-RU" w:eastAsia="ru-RU" w:bidi="ar-SA"/>
    </w:rPr>
  </w:style>
  <w:style w:type="table" w:styleId="af6">
    <w:name w:val="Table Grid"/>
    <w:basedOn w:val="a2"/>
    <w:rsid w:val="00D61EB1"/>
    <w:rPr>
      <w:rFonts w:ascii="Calibri" w:hAnsi="Calibri" w:cs="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7200">
      <w:bodyDiv w:val="1"/>
      <w:marLeft w:val="0"/>
      <w:marRight w:val="0"/>
      <w:marTop w:val="0"/>
      <w:marBottom w:val="0"/>
      <w:divBdr>
        <w:top w:val="none" w:sz="0" w:space="0" w:color="auto"/>
        <w:left w:val="none" w:sz="0" w:space="0" w:color="auto"/>
        <w:bottom w:val="none" w:sz="0" w:space="0" w:color="auto"/>
        <w:right w:val="none" w:sz="0" w:space="0" w:color="auto"/>
      </w:divBdr>
    </w:div>
    <w:div w:id="455757993">
      <w:bodyDiv w:val="1"/>
      <w:marLeft w:val="0"/>
      <w:marRight w:val="0"/>
      <w:marTop w:val="0"/>
      <w:marBottom w:val="0"/>
      <w:divBdr>
        <w:top w:val="none" w:sz="0" w:space="0" w:color="auto"/>
        <w:left w:val="none" w:sz="0" w:space="0" w:color="auto"/>
        <w:bottom w:val="none" w:sz="0" w:space="0" w:color="auto"/>
        <w:right w:val="none" w:sz="0" w:space="0" w:color="auto"/>
      </w:divBdr>
    </w:div>
    <w:div w:id="754981908">
      <w:bodyDiv w:val="1"/>
      <w:marLeft w:val="0"/>
      <w:marRight w:val="0"/>
      <w:marTop w:val="0"/>
      <w:marBottom w:val="0"/>
      <w:divBdr>
        <w:top w:val="none" w:sz="0" w:space="0" w:color="auto"/>
        <w:left w:val="none" w:sz="0" w:space="0" w:color="auto"/>
        <w:bottom w:val="none" w:sz="0" w:space="0" w:color="auto"/>
        <w:right w:val="none" w:sz="0" w:space="0" w:color="auto"/>
      </w:divBdr>
    </w:div>
    <w:div w:id="806557615">
      <w:bodyDiv w:val="1"/>
      <w:marLeft w:val="0"/>
      <w:marRight w:val="0"/>
      <w:marTop w:val="0"/>
      <w:marBottom w:val="0"/>
      <w:divBdr>
        <w:top w:val="none" w:sz="0" w:space="0" w:color="auto"/>
        <w:left w:val="none" w:sz="0" w:space="0" w:color="auto"/>
        <w:bottom w:val="none" w:sz="0" w:space="0" w:color="auto"/>
        <w:right w:val="none" w:sz="0" w:space="0" w:color="auto"/>
      </w:divBdr>
    </w:div>
    <w:div w:id="838085006">
      <w:bodyDiv w:val="1"/>
      <w:marLeft w:val="0"/>
      <w:marRight w:val="0"/>
      <w:marTop w:val="0"/>
      <w:marBottom w:val="0"/>
      <w:divBdr>
        <w:top w:val="none" w:sz="0" w:space="0" w:color="auto"/>
        <w:left w:val="none" w:sz="0" w:space="0" w:color="auto"/>
        <w:bottom w:val="none" w:sz="0" w:space="0" w:color="auto"/>
        <w:right w:val="none" w:sz="0" w:space="0" w:color="auto"/>
      </w:divBdr>
    </w:div>
    <w:div w:id="1112212655">
      <w:bodyDiv w:val="1"/>
      <w:marLeft w:val="0"/>
      <w:marRight w:val="0"/>
      <w:marTop w:val="0"/>
      <w:marBottom w:val="0"/>
      <w:divBdr>
        <w:top w:val="none" w:sz="0" w:space="0" w:color="auto"/>
        <w:left w:val="none" w:sz="0" w:space="0" w:color="auto"/>
        <w:bottom w:val="none" w:sz="0" w:space="0" w:color="auto"/>
        <w:right w:val="none" w:sz="0" w:space="0" w:color="auto"/>
      </w:divBdr>
    </w:div>
    <w:div w:id="1155220155">
      <w:bodyDiv w:val="1"/>
      <w:marLeft w:val="0"/>
      <w:marRight w:val="0"/>
      <w:marTop w:val="0"/>
      <w:marBottom w:val="0"/>
      <w:divBdr>
        <w:top w:val="none" w:sz="0" w:space="0" w:color="auto"/>
        <w:left w:val="none" w:sz="0" w:space="0" w:color="auto"/>
        <w:bottom w:val="none" w:sz="0" w:space="0" w:color="auto"/>
        <w:right w:val="none" w:sz="0" w:space="0" w:color="auto"/>
      </w:divBdr>
    </w:div>
    <w:div w:id="1443459195">
      <w:bodyDiv w:val="1"/>
      <w:marLeft w:val="0"/>
      <w:marRight w:val="0"/>
      <w:marTop w:val="0"/>
      <w:marBottom w:val="0"/>
      <w:divBdr>
        <w:top w:val="none" w:sz="0" w:space="0" w:color="auto"/>
        <w:left w:val="none" w:sz="0" w:space="0" w:color="auto"/>
        <w:bottom w:val="none" w:sz="0" w:space="0" w:color="auto"/>
        <w:right w:val="none" w:sz="0" w:space="0" w:color="auto"/>
      </w:divBdr>
    </w:div>
    <w:div w:id="1575118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ru.wikipedia.org/wiki/1_%D0%B0%D0%B2%D0%B3%D1%83%D1%81%D1%82%D0%B0" TargetMode="External"/><Relationship Id="rId13" Type="http://schemas.openxmlformats.org/officeDocument/2006/relationships/hyperlink" Target="http://www.roskazna.ru" TargetMode="Externa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ru.wikipedia.org/wiki/%D0%91%D0%B0%D0%BD%D0%BA%D1%80%D0%BE%D1%82%D1%81%D1%82%D0%B2%D0%BE" TargetMode="External"/><Relationship Id="rId12" Type="http://schemas.openxmlformats.org/officeDocument/2006/relationships/hyperlink" Target="http://www.customs.ru" TargetMode="External"/><Relationship Id="rId17" Type="http://schemas.openxmlformats.org/officeDocument/2006/relationships/image" Target="media/image5.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alog.ru" TargetMode="Externa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hyperlink" Target="http://www.consultant.ru/popular/nalog1/"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consultant.ru/popular/budget/" TargetMode="External"/><Relationship Id="rId14" Type="http://schemas.openxmlformats.org/officeDocument/2006/relationships/image" Target="media/image2.emf"/><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www.fbk.ru/library/publishing_library/" TargetMode="External"/><Relationship Id="rId1" Type="http://schemas.openxmlformats.org/officeDocument/2006/relationships/hyperlink" Target="http://www.glavbukh.ru/mag/5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8844</Words>
  <Characters>50415</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59141</CharactersWithSpaces>
  <SharedDoc>false</SharedDoc>
  <HLinks>
    <vt:vector size="54" baseType="variant">
      <vt:variant>
        <vt:i4>8257597</vt:i4>
      </vt:variant>
      <vt:variant>
        <vt:i4>21</vt:i4>
      </vt:variant>
      <vt:variant>
        <vt:i4>0</vt:i4>
      </vt:variant>
      <vt:variant>
        <vt:i4>5</vt:i4>
      </vt:variant>
      <vt:variant>
        <vt:lpwstr>http://www.roskazna.ru/</vt:lpwstr>
      </vt:variant>
      <vt:variant>
        <vt:lpwstr/>
      </vt:variant>
      <vt:variant>
        <vt:i4>7995495</vt:i4>
      </vt:variant>
      <vt:variant>
        <vt:i4>18</vt:i4>
      </vt:variant>
      <vt:variant>
        <vt:i4>0</vt:i4>
      </vt:variant>
      <vt:variant>
        <vt:i4>5</vt:i4>
      </vt:variant>
      <vt:variant>
        <vt:lpwstr>http://www.customs.ru/</vt:lpwstr>
      </vt:variant>
      <vt:variant>
        <vt:lpwstr/>
      </vt:variant>
      <vt:variant>
        <vt:i4>1245189</vt:i4>
      </vt:variant>
      <vt:variant>
        <vt:i4>15</vt:i4>
      </vt:variant>
      <vt:variant>
        <vt:i4>0</vt:i4>
      </vt:variant>
      <vt:variant>
        <vt:i4>5</vt:i4>
      </vt:variant>
      <vt:variant>
        <vt:lpwstr>http://www.nalog.ru/</vt:lpwstr>
      </vt:variant>
      <vt:variant>
        <vt:lpwstr/>
      </vt:variant>
      <vt:variant>
        <vt:i4>4587523</vt:i4>
      </vt:variant>
      <vt:variant>
        <vt:i4>12</vt:i4>
      </vt:variant>
      <vt:variant>
        <vt:i4>0</vt:i4>
      </vt:variant>
      <vt:variant>
        <vt:i4>5</vt:i4>
      </vt:variant>
      <vt:variant>
        <vt:lpwstr>http://www.consultant.ru/popular/nalog1/</vt:lpwstr>
      </vt:variant>
      <vt:variant>
        <vt:lpwstr/>
      </vt:variant>
      <vt:variant>
        <vt:i4>4194394</vt:i4>
      </vt:variant>
      <vt:variant>
        <vt:i4>9</vt:i4>
      </vt:variant>
      <vt:variant>
        <vt:i4>0</vt:i4>
      </vt:variant>
      <vt:variant>
        <vt:i4>5</vt:i4>
      </vt:variant>
      <vt:variant>
        <vt:lpwstr>http://www.consultant.ru/popular/budget/</vt:lpwstr>
      </vt:variant>
      <vt:variant>
        <vt:lpwstr/>
      </vt:variant>
      <vt:variant>
        <vt:i4>1376305</vt:i4>
      </vt:variant>
      <vt:variant>
        <vt:i4>6</vt:i4>
      </vt:variant>
      <vt:variant>
        <vt:i4>0</vt:i4>
      </vt:variant>
      <vt:variant>
        <vt:i4>5</vt:i4>
      </vt:variant>
      <vt:variant>
        <vt:lpwstr>http://ru.wikipedia.org/wiki/1_%D0%B0%D0%B2%D0%B3%D1%83%D1%81%D1%82%D0%B0</vt:lpwstr>
      </vt:variant>
      <vt:variant>
        <vt:lpwstr/>
      </vt:variant>
      <vt:variant>
        <vt:i4>2359357</vt:i4>
      </vt:variant>
      <vt:variant>
        <vt:i4>3</vt:i4>
      </vt:variant>
      <vt:variant>
        <vt:i4>0</vt:i4>
      </vt:variant>
      <vt:variant>
        <vt:i4>5</vt:i4>
      </vt:variant>
      <vt:variant>
        <vt:lpwstr>http://ru.wikipedia.org/wiki/%D0%91%D0%B0%D0%BD%D0%BA%D1%80%D0%BE%D1%82%D1%81%D1%82%D0%B2%D0%BE</vt:lpwstr>
      </vt:variant>
      <vt:variant>
        <vt:lpwstr/>
      </vt:variant>
      <vt:variant>
        <vt:i4>5177396</vt:i4>
      </vt:variant>
      <vt:variant>
        <vt:i4>3</vt:i4>
      </vt:variant>
      <vt:variant>
        <vt:i4>0</vt:i4>
      </vt:variant>
      <vt:variant>
        <vt:i4>5</vt:i4>
      </vt:variant>
      <vt:variant>
        <vt:lpwstr>http://www.fbk.ru/library/publishing_library/</vt:lpwstr>
      </vt:variant>
      <vt:variant>
        <vt:lpwstr/>
      </vt:variant>
      <vt:variant>
        <vt:i4>7274609</vt:i4>
      </vt:variant>
      <vt:variant>
        <vt:i4>0</vt:i4>
      </vt:variant>
      <vt:variant>
        <vt:i4>0</vt:i4>
      </vt:variant>
      <vt:variant>
        <vt:i4>5</vt:i4>
      </vt:variant>
      <vt:variant>
        <vt:lpwstr>http://www.glavbukh.ru/mag/55/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Надя</dc:creator>
  <cp:keywords/>
  <cp:lastModifiedBy>admin</cp:lastModifiedBy>
  <cp:revision>2</cp:revision>
  <cp:lastPrinted>2011-05-25T06:58:00Z</cp:lastPrinted>
  <dcterms:created xsi:type="dcterms:W3CDTF">2014-05-26T02:41:00Z</dcterms:created>
  <dcterms:modified xsi:type="dcterms:W3CDTF">2014-05-26T02:41:00Z</dcterms:modified>
</cp:coreProperties>
</file>