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20911" w:rsidRDefault="00F20911" w:rsidP="00C44608">
      <w:pPr>
        <w:spacing w:line="360" w:lineRule="auto"/>
        <w:jc w:val="center"/>
        <w:rPr>
          <w:sz w:val="28"/>
          <w:szCs w:val="28"/>
        </w:rPr>
      </w:pPr>
    </w:p>
    <w:p w:rsidR="00CE2B38" w:rsidRDefault="00D92E24" w:rsidP="00C4460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C4460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Введение......................................................................</w:t>
      </w:r>
      <w:r w:rsidR="00C44608">
        <w:rPr>
          <w:sz w:val="28"/>
          <w:szCs w:val="28"/>
        </w:rPr>
        <w:t>.................</w:t>
      </w:r>
      <w:r w:rsidR="00080C9A">
        <w:rPr>
          <w:sz w:val="28"/>
          <w:szCs w:val="28"/>
        </w:rPr>
        <w:t>...............................3</w:t>
      </w:r>
    </w:p>
    <w:p w:rsidR="00C44608" w:rsidRDefault="000A7529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E2B38">
        <w:rPr>
          <w:sz w:val="28"/>
          <w:szCs w:val="28"/>
        </w:rPr>
        <w:t xml:space="preserve"> 1</w:t>
      </w:r>
      <w:r w:rsidR="00C44608">
        <w:rPr>
          <w:sz w:val="28"/>
          <w:szCs w:val="28"/>
        </w:rPr>
        <w:t xml:space="preserve">. </w:t>
      </w:r>
      <w:r w:rsidR="00CE2B38">
        <w:rPr>
          <w:sz w:val="28"/>
          <w:szCs w:val="28"/>
        </w:rPr>
        <w:t>Планирование, как основа управления предприятием</w:t>
      </w:r>
      <w:r>
        <w:rPr>
          <w:sz w:val="28"/>
          <w:szCs w:val="28"/>
        </w:rPr>
        <w:t xml:space="preserve"> ………</w:t>
      </w:r>
      <w:r w:rsidR="00080C9A">
        <w:rPr>
          <w:sz w:val="28"/>
          <w:szCs w:val="28"/>
        </w:rPr>
        <w:t>…..</w:t>
      </w:r>
      <w:r w:rsidR="006558EC">
        <w:rPr>
          <w:sz w:val="28"/>
          <w:szCs w:val="28"/>
        </w:rPr>
        <w:t>.</w:t>
      </w:r>
      <w:r w:rsidR="00080C9A">
        <w:rPr>
          <w:sz w:val="28"/>
          <w:szCs w:val="28"/>
        </w:rPr>
        <w:t>…5</w:t>
      </w:r>
    </w:p>
    <w:p w:rsidR="000A7529" w:rsidRDefault="000A7529" w:rsidP="000A7529">
      <w:pPr>
        <w:numPr>
          <w:ilvl w:val="1"/>
          <w:numId w:val="1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Основные понятия.................................................................................................5</w:t>
      </w:r>
    </w:p>
    <w:p w:rsidR="000A7529" w:rsidRDefault="000A7529" w:rsidP="000A7529">
      <w:pPr>
        <w:numPr>
          <w:ilvl w:val="1"/>
          <w:numId w:val="12"/>
        </w:numPr>
        <w:spacing w:line="360" w:lineRule="auto"/>
        <w:rPr>
          <w:sz w:val="28"/>
          <w:szCs w:val="28"/>
        </w:rPr>
      </w:pPr>
      <w:r w:rsidRPr="000A7529">
        <w:rPr>
          <w:sz w:val="28"/>
          <w:szCs w:val="28"/>
        </w:rPr>
        <w:t>Типы внутрифирменного планирования</w:t>
      </w:r>
      <w:r>
        <w:rPr>
          <w:sz w:val="28"/>
          <w:szCs w:val="28"/>
        </w:rPr>
        <w:t>............................................................7</w:t>
      </w:r>
    </w:p>
    <w:p w:rsidR="00C44608" w:rsidRPr="000A7529" w:rsidRDefault="00CE2B38" w:rsidP="000A7529">
      <w:pPr>
        <w:spacing w:line="360" w:lineRule="auto"/>
        <w:ind w:left="-426"/>
        <w:rPr>
          <w:sz w:val="28"/>
          <w:szCs w:val="28"/>
        </w:rPr>
      </w:pPr>
      <w:r w:rsidRPr="000A7529">
        <w:rPr>
          <w:sz w:val="28"/>
          <w:szCs w:val="28"/>
        </w:rPr>
        <w:t xml:space="preserve"> </w:t>
      </w:r>
      <w:r w:rsidR="000A7529">
        <w:rPr>
          <w:sz w:val="28"/>
          <w:szCs w:val="28"/>
        </w:rPr>
        <w:t>ГЛАВА 2. Бизнес – план ОАО</w:t>
      </w:r>
      <w:r w:rsidR="009F0EB9" w:rsidRPr="000A7529">
        <w:rPr>
          <w:sz w:val="28"/>
          <w:szCs w:val="28"/>
        </w:rPr>
        <w:t>«Ф</w:t>
      </w:r>
      <w:r w:rsidR="000A7529">
        <w:rPr>
          <w:sz w:val="28"/>
          <w:szCs w:val="28"/>
        </w:rPr>
        <w:t xml:space="preserve">идель»………………………………  </w:t>
      </w:r>
      <w:r w:rsidR="00C44608" w:rsidRPr="000A7529">
        <w:rPr>
          <w:sz w:val="28"/>
          <w:szCs w:val="28"/>
        </w:rPr>
        <w:t>…</w:t>
      </w:r>
      <w:r w:rsidR="000A7529">
        <w:rPr>
          <w:sz w:val="28"/>
          <w:szCs w:val="28"/>
        </w:rPr>
        <w:t>.........</w:t>
      </w:r>
      <w:r w:rsidR="006558EC" w:rsidRPr="000A7529">
        <w:rPr>
          <w:sz w:val="28"/>
          <w:szCs w:val="28"/>
        </w:rPr>
        <w:t>..8</w:t>
      </w:r>
    </w:p>
    <w:p w:rsidR="00C4460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2.1 Резюме</w:t>
      </w:r>
      <w:r w:rsidR="00080C9A">
        <w:rPr>
          <w:sz w:val="28"/>
          <w:szCs w:val="28"/>
        </w:rPr>
        <w:t>……………………………………………………………………..</w:t>
      </w:r>
      <w:r w:rsidR="00C44608">
        <w:rPr>
          <w:sz w:val="28"/>
          <w:szCs w:val="28"/>
        </w:rPr>
        <w:t>…</w:t>
      </w:r>
      <w:r w:rsidR="006558EC">
        <w:rPr>
          <w:sz w:val="28"/>
          <w:szCs w:val="28"/>
        </w:rPr>
        <w:t>..</w:t>
      </w:r>
      <w:r w:rsidR="00C44608">
        <w:rPr>
          <w:sz w:val="28"/>
          <w:szCs w:val="28"/>
        </w:rPr>
        <w:t>…</w:t>
      </w:r>
      <w:r w:rsidR="006558EC">
        <w:rPr>
          <w:sz w:val="28"/>
          <w:szCs w:val="28"/>
        </w:rPr>
        <w:t>8</w:t>
      </w:r>
    </w:p>
    <w:p w:rsidR="00C4460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2.2 Характеристика предприятия и его продукции</w:t>
      </w:r>
      <w:r w:rsidR="00C44608">
        <w:rPr>
          <w:sz w:val="28"/>
          <w:szCs w:val="28"/>
        </w:rPr>
        <w:t>…………………………</w:t>
      </w:r>
      <w:r w:rsidR="00080C9A">
        <w:rPr>
          <w:sz w:val="28"/>
          <w:szCs w:val="28"/>
        </w:rPr>
        <w:t>….</w:t>
      </w:r>
      <w:r w:rsidR="006558EC">
        <w:rPr>
          <w:sz w:val="28"/>
          <w:szCs w:val="28"/>
        </w:rPr>
        <w:t>.</w:t>
      </w:r>
      <w:r w:rsidR="00C44608">
        <w:rPr>
          <w:sz w:val="28"/>
          <w:szCs w:val="28"/>
        </w:rPr>
        <w:t>…</w:t>
      </w:r>
      <w:r w:rsidR="006558EC">
        <w:rPr>
          <w:sz w:val="28"/>
          <w:szCs w:val="28"/>
        </w:rPr>
        <w:t>9</w:t>
      </w:r>
    </w:p>
    <w:p w:rsidR="00C44608" w:rsidRDefault="000337AD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2.3 План маркетинговой деятельности</w:t>
      </w:r>
      <w:r w:rsidR="00080C9A">
        <w:rPr>
          <w:sz w:val="28"/>
          <w:szCs w:val="28"/>
        </w:rPr>
        <w:t>………………………………………..</w:t>
      </w:r>
      <w:r w:rsidR="007848AC">
        <w:rPr>
          <w:sz w:val="28"/>
          <w:szCs w:val="28"/>
        </w:rPr>
        <w:t>.</w:t>
      </w:r>
      <w:r w:rsidR="00C44608">
        <w:rPr>
          <w:sz w:val="28"/>
          <w:szCs w:val="28"/>
        </w:rPr>
        <w:t>….</w:t>
      </w:r>
      <w:r w:rsidR="006558EC">
        <w:rPr>
          <w:sz w:val="28"/>
          <w:szCs w:val="28"/>
        </w:rPr>
        <w:t>10</w:t>
      </w:r>
    </w:p>
    <w:p w:rsidR="00C4460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2.4 Организационный план</w:t>
      </w:r>
      <w:r w:rsidR="00080C9A">
        <w:rPr>
          <w:sz w:val="28"/>
          <w:szCs w:val="28"/>
        </w:rPr>
        <w:t>………………………………</w:t>
      </w:r>
      <w:r w:rsidR="006558EC">
        <w:rPr>
          <w:sz w:val="28"/>
          <w:szCs w:val="28"/>
        </w:rPr>
        <w:t>…………………………13</w:t>
      </w:r>
    </w:p>
    <w:p w:rsidR="00C4460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2.5 Производственный план</w:t>
      </w:r>
      <w:r w:rsidR="00080C9A">
        <w:rPr>
          <w:sz w:val="28"/>
          <w:szCs w:val="28"/>
        </w:rPr>
        <w:t>………………………………………………</w:t>
      </w:r>
      <w:r w:rsidR="00C44608">
        <w:rPr>
          <w:sz w:val="28"/>
          <w:szCs w:val="28"/>
        </w:rPr>
        <w:t>…</w:t>
      </w:r>
      <w:r w:rsidR="00080C9A">
        <w:rPr>
          <w:sz w:val="28"/>
          <w:szCs w:val="28"/>
        </w:rPr>
        <w:t>….</w:t>
      </w:r>
      <w:r w:rsidR="00C44608">
        <w:rPr>
          <w:sz w:val="28"/>
          <w:szCs w:val="28"/>
        </w:rPr>
        <w:t>….</w:t>
      </w:r>
      <w:r w:rsidR="006558EC">
        <w:rPr>
          <w:sz w:val="28"/>
          <w:szCs w:val="28"/>
        </w:rPr>
        <w:t>17</w:t>
      </w:r>
    </w:p>
    <w:p w:rsidR="00C4460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2.6 Финансовый план</w:t>
      </w:r>
      <w:r w:rsidR="006558EC">
        <w:rPr>
          <w:sz w:val="28"/>
          <w:szCs w:val="28"/>
        </w:rPr>
        <w:t>……………………………………………………….………21</w:t>
      </w:r>
    </w:p>
    <w:p w:rsidR="00C4460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2.7 План по рискам и страхованиям</w:t>
      </w:r>
      <w:r w:rsidR="00375834">
        <w:rPr>
          <w:sz w:val="28"/>
          <w:szCs w:val="28"/>
        </w:rPr>
        <w:t>…………………………………………….…25</w:t>
      </w:r>
    </w:p>
    <w:p w:rsidR="00C4460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Заключение……………………………………………………………</w:t>
      </w:r>
      <w:r w:rsidR="00CD5067">
        <w:rPr>
          <w:sz w:val="28"/>
          <w:szCs w:val="28"/>
        </w:rPr>
        <w:t>………</w:t>
      </w:r>
      <w:r w:rsidR="00080C9A">
        <w:rPr>
          <w:sz w:val="28"/>
          <w:szCs w:val="28"/>
        </w:rPr>
        <w:t>….</w:t>
      </w:r>
      <w:r w:rsidR="00375834">
        <w:rPr>
          <w:sz w:val="28"/>
          <w:szCs w:val="28"/>
        </w:rPr>
        <w:t>…27</w:t>
      </w:r>
    </w:p>
    <w:p w:rsidR="00CE2B38" w:rsidRDefault="00CE2B38" w:rsidP="00C44608">
      <w:pPr>
        <w:spacing w:line="360" w:lineRule="auto"/>
        <w:ind w:left="-426"/>
        <w:rPr>
          <w:sz w:val="28"/>
          <w:szCs w:val="28"/>
        </w:rPr>
      </w:pPr>
      <w:r>
        <w:rPr>
          <w:sz w:val="28"/>
          <w:szCs w:val="28"/>
        </w:rPr>
        <w:t>Список  литературы.............................................................................</w:t>
      </w:r>
      <w:r w:rsidR="00375834">
        <w:rPr>
          <w:sz w:val="28"/>
          <w:szCs w:val="28"/>
        </w:rPr>
        <w:t>......................29</w:t>
      </w:r>
    </w:p>
    <w:p w:rsidR="00CE2B38" w:rsidRDefault="00C44608">
      <w:pPr>
        <w:tabs>
          <w:tab w:val="left" w:pos="720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0A7529" w:rsidRDefault="000A7529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D92E24" w:rsidRDefault="00D92E24" w:rsidP="00D92E2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2E24" w:rsidRDefault="00D92E24" w:rsidP="00D92E2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2E24" w:rsidRDefault="00D92E24" w:rsidP="00D92E2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2E24" w:rsidRDefault="00D92E24" w:rsidP="00D92E2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634C7A" w:rsidRDefault="00634C7A" w:rsidP="00D92E24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634C7A" w:rsidRDefault="00634C7A" w:rsidP="000A7529">
      <w:pPr>
        <w:spacing w:line="360" w:lineRule="auto"/>
        <w:rPr>
          <w:b/>
          <w:sz w:val="28"/>
          <w:szCs w:val="28"/>
        </w:rPr>
      </w:pPr>
    </w:p>
    <w:p w:rsidR="00CE2B38" w:rsidRPr="000A7529" w:rsidRDefault="000A7529" w:rsidP="000A7529">
      <w:pPr>
        <w:spacing w:line="360" w:lineRule="auto"/>
        <w:rPr>
          <w:sz w:val="28"/>
          <w:szCs w:val="28"/>
        </w:rPr>
      </w:pPr>
      <w:r w:rsidRPr="000A7529">
        <w:rPr>
          <w:sz w:val="28"/>
          <w:szCs w:val="28"/>
        </w:rPr>
        <w:t>ВВЕДЕНИЕ</w:t>
      </w:r>
    </w:p>
    <w:p w:rsidR="00CE2B38" w:rsidRDefault="00500BEB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34C7A" w:rsidRPr="00634C7A">
        <w:rPr>
          <w:sz w:val="28"/>
          <w:szCs w:val="28"/>
        </w:rPr>
        <w:t xml:space="preserve">В условиях рыночной экономики устойчивость и успех любого хозяйствующего субъекта может обеспечить только эффективное планирование его экономической деятельности. Планирование функционирует в таких сферах, как планирование деятельности отдельной хозяйственной единицы и планирование хозяйственных отношений. </w:t>
      </w:r>
      <w:r>
        <w:rPr>
          <w:sz w:val="28"/>
          <w:szCs w:val="28"/>
        </w:rPr>
        <w:t xml:space="preserve">  </w:t>
      </w:r>
      <w:r w:rsidR="00CE2B38">
        <w:rPr>
          <w:sz w:val="28"/>
          <w:szCs w:val="28"/>
        </w:rPr>
        <w:t>Планирование - один из важнейших факторов функционирования и развития промышленных фирм в условиях рыночной экономики. Эта деятельность постоянно совершенствуется в соответствии с объективными требованиями производства и реализации товаров, усложнением хозяйственных связей, повышением роли потребителя в формировании технико-экономических и иных параметров продукции. Большую роль играют также изменения в организационных формах и характере деятельности фирм, повышение значения транснациональных корпораций (ТНК) в мирохозяйственных связях.</w:t>
      </w:r>
    </w:p>
    <w:p w:rsidR="00CE2B38" w:rsidRPr="00500BEB" w:rsidRDefault="00500BEB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00BEB">
        <w:rPr>
          <w:sz w:val="28"/>
          <w:szCs w:val="28"/>
        </w:rPr>
        <w:t>Сущность планирования в условиях рыночной экономики заключается в научном обосновании на предприятиях предстоящих экономических целей их развития и форм хозяйственной деятельности, выбора наилучших способов их осуществления, на основе наиболее полного выявления требуемых рынком видов, объемов и сроков выпуска товаров, выполнения работ и оказания услуг и установления таких показателей их производства, распределения и потребления, которые при полном использовании ограниченных производственных ресурсов могут привести к достижению прогнозируемых в будущем качественных и количественных результатов.</w:t>
      </w:r>
    </w:p>
    <w:p w:rsidR="00CE2B38" w:rsidRDefault="00500BEB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С развитием экономики, расширением масштабов производства, ус</w:t>
      </w:r>
      <w:r w:rsidR="00035793">
        <w:rPr>
          <w:sz w:val="28"/>
          <w:szCs w:val="28"/>
        </w:rPr>
        <w:t xml:space="preserve">ложнением межотраслевых, внутри </w:t>
      </w:r>
      <w:r w:rsidR="00CE2B38">
        <w:rPr>
          <w:sz w:val="28"/>
          <w:szCs w:val="28"/>
        </w:rPr>
        <w:t xml:space="preserve">отраслевых и внутрипроизводственных отношений постоянно совершенствуются методы планового руководства народным хозяйством. В условиях ускоряющихся темпов научно-технического прогресса и растущих потребностей общества происходят </w:t>
      </w:r>
      <w:r w:rsidR="00CE2B38">
        <w:rPr>
          <w:sz w:val="28"/>
          <w:szCs w:val="28"/>
        </w:rPr>
        <w:lastRenderedPageBreak/>
        <w:t>изменения в производстве, в сфере обращения и обслуживания. Повышается уровень концентрации производства, развивается внутрипроизводственная специализация. Неуклонно возрастает профессиональный и культурный уровень трудящихся.</w:t>
      </w:r>
    </w:p>
    <w:p w:rsidR="00CE2B38" w:rsidRDefault="00CE2B38" w:rsidP="00634C7A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CE2B38" w:rsidRDefault="00CE2B38" w:rsidP="00634C7A">
      <w:pPr>
        <w:spacing w:line="360" w:lineRule="auto"/>
        <w:jc w:val="both"/>
        <w:rPr>
          <w:b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500BEB" w:rsidRDefault="00500BEB" w:rsidP="008B6876">
      <w:pPr>
        <w:spacing w:line="360" w:lineRule="auto"/>
        <w:ind w:firstLine="709"/>
        <w:rPr>
          <w:b/>
          <w:bCs/>
          <w:sz w:val="28"/>
          <w:szCs w:val="28"/>
        </w:rPr>
      </w:pPr>
    </w:p>
    <w:p w:rsidR="000A7529" w:rsidRPr="000A7529" w:rsidRDefault="000A7529" w:rsidP="00500BEB">
      <w:pPr>
        <w:spacing w:line="360" w:lineRule="auto"/>
        <w:jc w:val="both"/>
        <w:rPr>
          <w:bCs/>
          <w:sz w:val="32"/>
          <w:szCs w:val="28"/>
        </w:rPr>
      </w:pPr>
      <w:r w:rsidRPr="000A7529">
        <w:rPr>
          <w:bCs/>
          <w:sz w:val="32"/>
          <w:szCs w:val="28"/>
        </w:rPr>
        <w:t xml:space="preserve">    ГЛАВА 1</w:t>
      </w:r>
      <w:r w:rsidRPr="000A7529">
        <w:rPr>
          <w:sz w:val="28"/>
          <w:szCs w:val="28"/>
        </w:rPr>
        <w:t xml:space="preserve"> ПЛАНИРОВАНИЕ, КАК ОСНОВА УПРАВЛЕНИЯ ПРЕДПРИЯТИЕМ.</w:t>
      </w:r>
      <w:r w:rsidRPr="00500B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</w:p>
    <w:p w:rsidR="00CE2B38" w:rsidRPr="007848AC" w:rsidRDefault="00CE2B38" w:rsidP="00500BEB">
      <w:pPr>
        <w:spacing w:line="360" w:lineRule="auto"/>
        <w:jc w:val="both"/>
        <w:rPr>
          <w:b/>
          <w:bCs/>
          <w:sz w:val="28"/>
          <w:szCs w:val="28"/>
        </w:rPr>
      </w:pPr>
      <w:r w:rsidRPr="007848AC">
        <w:rPr>
          <w:b/>
          <w:bCs/>
          <w:sz w:val="28"/>
          <w:szCs w:val="28"/>
        </w:rPr>
        <w:t>1</w:t>
      </w:r>
      <w:r w:rsidR="00500BEB" w:rsidRPr="007848AC">
        <w:rPr>
          <w:b/>
          <w:bCs/>
          <w:sz w:val="28"/>
          <w:szCs w:val="28"/>
        </w:rPr>
        <w:t>.</w:t>
      </w:r>
      <w:r w:rsidR="000A7529" w:rsidRPr="007848AC">
        <w:rPr>
          <w:b/>
          <w:bCs/>
          <w:sz w:val="28"/>
          <w:szCs w:val="28"/>
        </w:rPr>
        <w:t>1.</w:t>
      </w:r>
      <w:r w:rsidR="00500BEB" w:rsidRPr="007848AC">
        <w:rPr>
          <w:b/>
          <w:sz w:val="28"/>
          <w:szCs w:val="28"/>
        </w:rPr>
        <w:t xml:space="preserve"> </w:t>
      </w:r>
      <w:r w:rsidR="000A7529" w:rsidRPr="007848AC">
        <w:rPr>
          <w:b/>
          <w:sz w:val="28"/>
          <w:szCs w:val="28"/>
        </w:rPr>
        <w:t>Основные понятия.</w:t>
      </w:r>
    </w:p>
    <w:p w:rsidR="00AC5D0A" w:rsidRDefault="00AC5D0A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062B0">
        <w:rPr>
          <w:i/>
          <w:sz w:val="28"/>
          <w:szCs w:val="28"/>
        </w:rPr>
        <w:t>План</w:t>
      </w:r>
      <w:r w:rsidRPr="00AC5D0A">
        <w:rPr>
          <w:sz w:val="28"/>
          <w:szCs w:val="28"/>
        </w:rPr>
        <w:t xml:space="preserve"> – это документ, охватывающий весь комплекс производственной, хозяйственной и финансовой деятельности за установленный период, после завершения, которого начинает действовать план следующего периода. Планы составляются на разные периоды времени. Краткосрочные планы перекрываются долгосрочными.</w:t>
      </w:r>
      <w:r w:rsidR="00500BEB">
        <w:rPr>
          <w:sz w:val="28"/>
          <w:szCs w:val="28"/>
        </w:rPr>
        <w:t xml:space="preserve"> </w:t>
      </w:r>
    </w:p>
    <w:p w:rsidR="005424D8" w:rsidRDefault="00AC5D0A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424D8" w:rsidRPr="005424D8">
        <w:rPr>
          <w:i/>
          <w:sz w:val="28"/>
          <w:szCs w:val="28"/>
        </w:rPr>
        <w:t>Планирование</w:t>
      </w:r>
      <w:r w:rsidR="005424D8">
        <w:rPr>
          <w:sz w:val="28"/>
          <w:szCs w:val="28"/>
        </w:rPr>
        <w:t xml:space="preserve"> - это начальный этап управления, однако оно представляет собой не единственный акт, а процесс, продолжающийся до завершения планируемого комплекса операций.</w:t>
      </w:r>
    </w:p>
    <w:p w:rsidR="00CE2B38" w:rsidRDefault="005424D8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Внутрифирменное планирование как функция управления состоит в обоснованном определении основных направлений и пропорций развития производства с учетом материальных источников его обеспечения и спроса рынка. Сущность планирования проявляется в конкретизации целей развития всей фирмы и каждого подразделения в отдельности на установленный период, определения хозяйственных задач, средств их достижения, сроков и последовательности реализации, выявления материальных, трудовых и</w:t>
      </w:r>
      <w:r w:rsidR="00500BEB"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финансовых ресурсов, необходимых для решения поставленных задач.</w:t>
      </w:r>
    </w:p>
    <w:p w:rsidR="00CE2B38" w:rsidRDefault="00500BEB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Таким образом, назначение планирования как функции менеджмента состоит в стремлении заблаговременно учесть по возможности все внутренние и внешние факторы, обеспечивающие благоприятные условия для нормального функционирования и развития предприятий,</w:t>
      </w:r>
      <w:r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входящих в фирму. Оно предусматривает ра</w:t>
      </w:r>
      <w:r>
        <w:rPr>
          <w:sz w:val="28"/>
          <w:szCs w:val="28"/>
        </w:rPr>
        <w:t>зработку комплекса мероприятий, о</w:t>
      </w:r>
      <w:r w:rsidR="00CE2B38">
        <w:rPr>
          <w:sz w:val="28"/>
          <w:szCs w:val="28"/>
        </w:rPr>
        <w:t>пределяющих последовательность достижения конкретных целей с учетом возможностей наиболее эффективного использования ресурсов каждым производственным по</w:t>
      </w:r>
      <w:r>
        <w:rPr>
          <w:sz w:val="28"/>
          <w:szCs w:val="28"/>
        </w:rPr>
        <w:t>дразделением и всей фирмой. Поэ</w:t>
      </w:r>
      <w:r w:rsidR="00CE2B38">
        <w:rPr>
          <w:sz w:val="28"/>
          <w:szCs w:val="28"/>
        </w:rPr>
        <w:t xml:space="preserve">тому планирование призвано обеспечить </w:t>
      </w:r>
      <w:r w:rsidR="00035793">
        <w:rPr>
          <w:sz w:val="28"/>
          <w:szCs w:val="28"/>
        </w:rPr>
        <w:t>взаимоувязку</w:t>
      </w:r>
      <w:r w:rsidR="00CE2B38">
        <w:rPr>
          <w:sz w:val="28"/>
          <w:szCs w:val="28"/>
        </w:rPr>
        <w:t xml:space="preserve"> между отдельными структурными подразделениями фирмы, включающими всю технологическую цепочку: </w:t>
      </w:r>
      <w:r w:rsidR="00CE2B38">
        <w:rPr>
          <w:sz w:val="28"/>
          <w:szCs w:val="28"/>
        </w:rPr>
        <w:lastRenderedPageBreak/>
        <w:t>научные исследования и разработки, производство и сбыт. Эта деятельность опирается на выявление и прогнозирование потребительского спроса, анализ и оценку имеющихся ресурсов и перспектив развития хозяйственной конъюнктуры. Отсюда вытекает необходимость увязки планирования с маркетингом и контролем с целью постоянной корректировки показателей производства и сбыта вслед за изменением спроса на рынке. Чем выше степень монополизации рынка, тем точнее компании могут определить его размеры и воздействовать на его развитие.</w:t>
      </w:r>
    </w:p>
    <w:p w:rsidR="00CE2B38" w:rsidRDefault="00500BEB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</w:t>
      </w:r>
      <w:r w:rsidR="00CE2B38">
        <w:rPr>
          <w:sz w:val="28"/>
          <w:szCs w:val="28"/>
        </w:rPr>
        <w:t>нутрифирменное планирование в рамках крупных компаний охватывает как текущее, так и перспективное планирование, осуществляемое в виде прогнозирования и программирования.</w:t>
      </w:r>
    </w:p>
    <w:p w:rsidR="00CE2B38" w:rsidRDefault="00500BEB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Если перспективное планирование призвано определить общие</w:t>
      </w:r>
      <w:r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стратегические цели и направления развития фирмы, необходимые для этого ресурсы и этапы решения поставленных задач, то разрабатываемые на его основе текущие планы ориентированы на фактическое</w:t>
      </w:r>
      <w:r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достижение намеченных целей развития. Поэтому текущие планы дополняют, развивают и корректируют перспективные направления развития с учетом конкретной обстановки.</w:t>
      </w:r>
    </w:p>
    <w:p w:rsidR="00CE2B38" w:rsidRDefault="00500BEB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Формы планирования в зависимости от длительности планового периода:</w:t>
      </w:r>
    </w:p>
    <w:p w:rsidR="00CE2B38" w:rsidRDefault="00CE2B38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перспективное планирование</w:t>
      </w:r>
      <w:r w:rsidR="007062B0">
        <w:rPr>
          <w:sz w:val="28"/>
          <w:szCs w:val="28"/>
        </w:rPr>
        <w:t xml:space="preserve"> </w:t>
      </w:r>
      <w:r>
        <w:rPr>
          <w:sz w:val="28"/>
          <w:szCs w:val="28"/>
        </w:rPr>
        <w:t>(прогнозирование);</w:t>
      </w:r>
    </w:p>
    <w:p w:rsidR="00CE2B38" w:rsidRDefault="00CE2B38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среднесрочное планирование;</w:t>
      </w:r>
    </w:p>
    <w:p w:rsidR="00CE2B38" w:rsidRDefault="00CE2B38" w:rsidP="00500B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текущее планирование.</w:t>
      </w:r>
    </w:p>
    <w:p w:rsidR="00AC5D0A" w:rsidRPr="00AC5D0A" w:rsidRDefault="00AC5D0A" w:rsidP="00AC5D0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C5D0A">
        <w:rPr>
          <w:sz w:val="28"/>
          <w:szCs w:val="28"/>
        </w:rPr>
        <w:t>По периодам действия планы могут быть: долгосрочные, среднесрочные, краткосрочные.</w:t>
      </w:r>
    </w:p>
    <w:p w:rsidR="00AC5D0A" w:rsidRDefault="00AC5D0A" w:rsidP="00AC5D0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C5D0A">
        <w:rPr>
          <w:sz w:val="28"/>
          <w:szCs w:val="28"/>
        </w:rPr>
        <w:t>На предприятиях РФ действует система планов, которая включает: стратегический план; прогнозные планы (программы), текущий план; оперативный план-график; бизнес-план.</w:t>
      </w:r>
      <w:r>
        <w:rPr>
          <w:sz w:val="28"/>
          <w:szCs w:val="28"/>
        </w:rPr>
        <w:t xml:space="preserve"> </w:t>
      </w:r>
    </w:p>
    <w:p w:rsidR="00AC5D0A" w:rsidRPr="00AC5D0A" w:rsidRDefault="007062B0" w:rsidP="00AC5D0A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="00AC5D0A" w:rsidRPr="00AC5D0A">
        <w:rPr>
          <w:i/>
          <w:sz w:val="28"/>
          <w:szCs w:val="28"/>
        </w:rPr>
        <w:t>Так и планирование имеет свои виды:</w:t>
      </w:r>
    </w:p>
    <w:p w:rsidR="00AC5D0A" w:rsidRPr="00AC5D0A" w:rsidRDefault="007062B0" w:rsidP="00AC5D0A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="00AC5D0A" w:rsidRPr="00AC5D0A">
        <w:rPr>
          <w:i/>
          <w:sz w:val="28"/>
          <w:szCs w:val="28"/>
        </w:rPr>
        <w:t>В зависимости от длительности (сроков) планового периода:</w:t>
      </w:r>
    </w:p>
    <w:p w:rsidR="00AC5D0A" w:rsidRPr="00AC5D0A" w:rsidRDefault="007062B0" w:rsidP="00AC5D0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C5D0A">
        <w:rPr>
          <w:sz w:val="28"/>
          <w:szCs w:val="28"/>
        </w:rPr>
        <w:t>1.</w:t>
      </w:r>
      <w:r w:rsidR="00AC5D0A" w:rsidRPr="00AC5D0A">
        <w:rPr>
          <w:sz w:val="28"/>
          <w:szCs w:val="28"/>
        </w:rPr>
        <w:t>Долгосрочное планирование (перспективное, стратегическое, прогнозирование) - планирование сроком от 5 лет и более;</w:t>
      </w:r>
    </w:p>
    <w:p w:rsidR="00AC5D0A" w:rsidRPr="00AC5D0A" w:rsidRDefault="00AC5D0A" w:rsidP="00AC5D0A">
      <w:pPr>
        <w:spacing w:line="360" w:lineRule="auto"/>
        <w:jc w:val="both"/>
        <w:rPr>
          <w:sz w:val="28"/>
          <w:szCs w:val="28"/>
        </w:rPr>
      </w:pPr>
      <w:r w:rsidRPr="00AC5D0A">
        <w:rPr>
          <w:sz w:val="28"/>
          <w:szCs w:val="28"/>
        </w:rPr>
        <w:t>2. Среднесрочное планирование - сроком от года до пяти;</w:t>
      </w:r>
    </w:p>
    <w:p w:rsidR="00AC5D0A" w:rsidRPr="00AC5D0A" w:rsidRDefault="00AC5D0A" w:rsidP="00AC5D0A">
      <w:pPr>
        <w:spacing w:line="360" w:lineRule="auto"/>
        <w:jc w:val="both"/>
        <w:rPr>
          <w:sz w:val="28"/>
          <w:szCs w:val="28"/>
        </w:rPr>
      </w:pPr>
      <w:r w:rsidRPr="00AC5D0A">
        <w:rPr>
          <w:sz w:val="28"/>
          <w:szCs w:val="28"/>
        </w:rPr>
        <w:t>3. Краткосрочное планирование:</w:t>
      </w:r>
    </w:p>
    <w:p w:rsidR="00AC5D0A" w:rsidRPr="00AC5D0A" w:rsidRDefault="00AC5D0A" w:rsidP="00AC5D0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C5D0A">
        <w:rPr>
          <w:sz w:val="28"/>
          <w:szCs w:val="28"/>
        </w:rPr>
        <w:t>Текущее (годовое, полугодовое, квартальное, планирование на месяц)</w:t>
      </w:r>
    </w:p>
    <w:p w:rsidR="00AC5D0A" w:rsidRDefault="00AC5D0A" w:rsidP="00AC5D0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C5D0A">
        <w:rPr>
          <w:sz w:val="28"/>
          <w:szCs w:val="28"/>
        </w:rPr>
        <w:t>Оперативное (на декаду, неделю, сутки, смену, час).</w:t>
      </w:r>
      <w:r>
        <w:rPr>
          <w:sz w:val="28"/>
          <w:szCs w:val="28"/>
        </w:rPr>
        <w:t xml:space="preserve"> </w:t>
      </w:r>
    </w:p>
    <w:p w:rsidR="00CE2B38" w:rsidRDefault="007062B0" w:rsidP="001D38D7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="00CE2B38">
        <w:rPr>
          <w:sz w:val="28"/>
          <w:szCs w:val="28"/>
        </w:rPr>
        <w:t>Уровень и качество планирова</w:t>
      </w:r>
      <w:r w:rsidR="008B6876">
        <w:rPr>
          <w:sz w:val="28"/>
          <w:szCs w:val="28"/>
        </w:rPr>
        <w:t>ния определяются следующими важ</w:t>
      </w:r>
      <w:r w:rsidR="00CE2B38">
        <w:rPr>
          <w:sz w:val="28"/>
          <w:szCs w:val="28"/>
        </w:rPr>
        <w:t xml:space="preserve">нейшими условиями: компетентностью руководства фирмы на всехуровнях управления; квалификацией специалистов, работающих в </w:t>
      </w:r>
      <w:r w:rsidR="008B6876">
        <w:rPr>
          <w:sz w:val="28"/>
          <w:szCs w:val="28"/>
        </w:rPr>
        <w:t>функциональных</w:t>
      </w:r>
      <w:r w:rsidR="00CE2B38">
        <w:rPr>
          <w:sz w:val="28"/>
          <w:szCs w:val="28"/>
        </w:rPr>
        <w:t xml:space="preserve"> подразделениях; наличием информационной базы и </w:t>
      </w:r>
      <w:r w:rsidR="008B6876">
        <w:rPr>
          <w:sz w:val="28"/>
          <w:szCs w:val="28"/>
        </w:rPr>
        <w:t>обеспеченностью</w:t>
      </w:r>
      <w:r w:rsidR="00CE2B38">
        <w:rPr>
          <w:sz w:val="28"/>
          <w:szCs w:val="28"/>
        </w:rPr>
        <w:t xml:space="preserve"> компьютерной техникой. </w:t>
      </w:r>
    </w:p>
    <w:p w:rsidR="00CE2B38" w:rsidRDefault="001D38D7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Планирование направлено на оптимальное использование возможностей фирмы, в том числе наилучшее использование всех видов ресурсов и предотвращение ошибочных действий, могущих привести к</w:t>
      </w:r>
      <w:r w:rsidR="008B6876"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снижению эффективности деятельности фирмы.</w:t>
      </w:r>
    </w:p>
    <w:p w:rsidR="00CE2B38" w:rsidRDefault="001D38D7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Планирование включает в себя определение:</w:t>
      </w:r>
      <w:r w:rsidR="008B6876"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конечных и промежуточных целей;</w:t>
      </w:r>
      <w:r w:rsidR="008B6876"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задач, решение которых необходимо для достижения целей; средств и способов их решения;</w:t>
      </w:r>
      <w:r w:rsidR="008B6876"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требуемых ресурсов, их источников и способа распределения.</w:t>
      </w:r>
    </w:p>
    <w:p w:rsidR="000D40B6" w:rsidRDefault="001D38D7" w:rsidP="001D38D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CE2B38" w:rsidRPr="000A7529" w:rsidRDefault="000D40B6" w:rsidP="001D38D7">
      <w:pPr>
        <w:spacing w:line="360" w:lineRule="auto"/>
        <w:jc w:val="both"/>
        <w:rPr>
          <w:b/>
          <w:sz w:val="28"/>
          <w:szCs w:val="28"/>
        </w:rPr>
      </w:pPr>
      <w:r w:rsidRPr="000A7529">
        <w:rPr>
          <w:b/>
          <w:sz w:val="28"/>
          <w:szCs w:val="28"/>
        </w:rPr>
        <w:t xml:space="preserve">  </w:t>
      </w:r>
      <w:r w:rsidR="000A7529" w:rsidRPr="000A7529">
        <w:rPr>
          <w:b/>
          <w:sz w:val="28"/>
          <w:szCs w:val="28"/>
        </w:rPr>
        <w:t>1.2.</w:t>
      </w:r>
      <w:r w:rsidRPr="000A7529">
        <w:rPr>
          <w:b/>
          <w:sz w:val="28"/>
          <w:szCs w:val="28"/>
        </w:rPr>
        <w:t xml:space="preserve">  </w:t>
      </w:r>
      <w:r w:rsidR="00CE2B38" w:rsidRPr="000A7529">
        <w:rPr>
          <w:b/>
          <w:sz w:val="28"/>
          <w:szCs w:val="28"/>
        </w:rPr>
        <w:t>Типы внутрифирменного планирования.</w:t>
      </w:r>
    </w:p>
    <w:p w:rsidR="00CE2B38" w:rsidRDefault="007062B0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В зависимости от направленности и характера решаемых задач</w:t>
      </w:r>
      <w:r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различают три вида планирования: стратегическое, среднесрочное,</w:t>
      </w:r>
      <w:r w:rsidR="008B6876"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тактическое.</w:t>
      </w:r>
      <w:r w:rsidR="008B6876">
        <w:rPr>
          <w:sz w:val="28"/>
          <w:szCs w:val="28"/>
        </w:rPr>
        <w:t xml:space="preserve"> </w:t>
      </w:r>
    </w:p>
    <w:p w:rsidR="008D065F" w:rsidRDefault="001D38D7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 xml:space="preserve">Стратегическое планирование </w:t>
      </w:r>
      <w:r w:rsidR="008B6876">
        <w:rPr>
          <w:sz w:val="28"/>
          <w:szCs w:val="28"/>
        </w:rPr>
        <w:t>заключается в основном в опреде</w:t>
      </w:r>
      <w:r w:rsidR="00CE2B38">
        <w:rPr>
          <w:sz w:val="28"/>
          <w:szCs w:val="28"/>
        </w:rPr>
        <w:t>лении главных целей деятельности фирмы и ориентировано на определение намечаемых конечных резул</w:t>
      </w:r>
      <w:r w:rsidR="008B6876">
        <w:rPr>
          <w:sz w:val="28"/>
          <w:szCs w:val="28"/>
        </w:rPr>
        <w:t>ьтатов с учетом средств и спосо</w:t>
      </w:r>
      <w:r w:rsidR="00CE2B38">
        <w:rPr>
          <w:sz w:val="28"/>
          <w:szCs w:val="28"/>
        </w:rPr>
        <w:t>бов достижения поставленных целе</w:t>
      </w:r>
      <w:r w:rsidR="008B6876">
        <w:rPr>
          <w:sz w:val="28"/>
          <w:szCs w:val="28"/>
        </w:rPr>
        <w:t>й и обеспечения необходимыми ресурсами.</w:t>
      </w:r>
    </w:p>
    <w:p w:rsidR="008D065F" w:rsidRDefault="001D38D7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 xml:space="preserve">Стратегическое планирование охватывает период в 10-15 лет, имеет отдаленные последствия, влияет на функционирование всей системы управления и основывается на огромных ресурсах. </w:t>
      </w:r>
    </w:p>
    <w:p w:rsidR="00CE2B38" w:rsidRDefault="008D065F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CE2B38">
        <w:rPr>
          <w:sz w:val="28"/>
          <w:szCs w:val="28"/>
        </w:rPr>
        <w:t>Тактическое планирование за</w:t>
      </w:r>
      <w:r w:rsidR="007F0F1E">
        <w:rPr>
          <w:sz w:val="28"/>
          <w:szCs w:val="28"/>
        </w:rPr>
        <w:t>ключается в определении промежу</w:t>
      </w:r>
      <w:r w:rsidR="00CE2B38">
        <w:rPr>
          <w:sz w:val="28"/>
          <w:szCs w:val="28"/>
        </w:rPr>
        <w:t xml:space="preserve">точных целей на пути достижения стратегических целей и задач. </w:t>
      </w:r>
    </w:p>
    <w:p w:rsidR="00CE2B38" w:rsidRPr="000A7529" w:rsidRDefault="008D065F" w:rsidP="001D38D7">
      <w:pPr>
        <w:spacing w:line="360" w:lineRule="auto"/>
        <w:rPr>
          <w:sz w:val="28"/>
          <w:szCs w:val="28"/>
        </w:rPr>
      </w:pPr>
      <w:r w:rsidRPr="000A7529">
        <w:rPr>
          <w:sz w:val="28"/>
          <w:szCs w:val="28"/>
        </w:rPr>
        <w:t xml:space="preserve">    </w:t>
      </w:r>
      <w:r w:rsidR="000A7529" w:rsidRPr="000A7529">
        <w:rPr>
          <w:sz w:val="28"/>
          <w:szCs w:val="28"/>
        </w:rPr>
        <w:t>ГЛАВА 2.  БИЗНЕС-ПЛАН ОАО «ФИДЕЛЬ»</w:t>
      </w:r>
    </w:p>
    <w:p w:rsidR="00CE2B38" w:rsidRPr="000A7529" w:rsidRDefault="001D38D7" w:rsidP="001D38D7">
      <w:pPr>
        <w:spacing w:line="360" w:lineRule="auto"/>
        <w:rPr>
          <w:b/>
          <w:bCs/>
          <w:sz w:val="28"/>
          <w:szCs w:val="28"/>
        </w:rPr>
      </w:pPr>
      <w:r w:rsidRPr="000A7529">
        <w:rPr>
          <w:b/>
          <w:bCs/>
          <w:sz w:val="28"/>
          <w:szCs w:val="28"/>
        </w:rPr>
        <w:t xml:space="preserve">    </w:t>
      </w:r>
      <w:r w:rsidR="00CE2B38" w:rsidRPr="000A7529">
        <w:rPr>
          <w:b/>
          <w:bCs/>
          <w:sz w:val="28"/>
          <w:szCs w:val="28"/>
        </w:rPr>
        <w:t>2.1 Резюме</w:t>
      </w:r>
    </w:p>
    <w:p w:rsidR="001D38D7" w:rsidRPr="002E5E37" w:rsidRDefault="007062B0" w:rsidP="001D38D7">
      <w:pPr>
        <w:pStyle w:val="21"/>
        <w:spacing w:line="360" w:lineRule="auto"/>
        <w:ind w:firstLine="0"/>
        <w:rPr>
          <w:szCs w:val="28"/>
        </w:rPr>
      </w:pPr>
      <w:r>
        <w:rPr>
          <w:szCs w:val="28"/>
        </w:rPr>
        <w:t xml:space="preserve">    </w:t>
      </w:r>
      <w:r w:rsidR="001D38D7" w:rsidRPr="002E5E37">
        <w:rPr>
          <w:szCs w:val="28"/>
        </w:rPr>
        <w:t xml:space="preserve">Несмотря на все трудности и проблемы, в сфере частного предпринимательства в России заняты уже миллионы людей. Однако бизнес - этот совершенно особая манера жизни, предполагающая готовность предпринимать самостоятельные решения и рисковать. Решив заняться бизнесом, предприниматель должен тщательно спланировать его организацию. </w:t>
      </w:r>
    </w:p>
    <w:p w:rsidR="001D38D7" w:rsidRPr="002E5E37" w:rsidRDefault="001D38D7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E5E37">
        <w:rPr>
          <w:sz w:val="28"/>
          <w:szCs w:val="28"/>
        </w:rPr>
        <w:t>Каждая фирма, начиная свою деятельность, обязана четко представлять потребность в перспективе в финансовых, материальных, трудовых и интеллектуальных ресурсах, источники их получения, а также уметь точно рассчитывать эффективность использования имеющихся средств в процессе работы фирмы. В рыночной экономике предприниматели не могут добиться стабильного успеха, если не будут четко и эффективно планировать свою деятельность, постоянно собирать и аккумулировать информацию, как о состоянии целевых рынков, положения на них конкурентов, так и о собственных перспективах и возможностях.</w:t>
      </w:r>
    </w:p>
    <w:p w:rsidR="001D38D7" w:rsidRPr="002E5E37" w:rsidRDefault="001D38D7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E5E37">
        <w:rPr>
          <w:sz w:val="28"/>
          <w:szCs w:val="28"/>
        </w:rPr>
        <w:t xml:space="preserve">Таким образом, разработка стратегии и тактики производственно- хозяйственной деятельности фирмы является важнейшей задачей для малого предпринимателя. Общепризнанной формой разработки стратегии и тактики является </w:t>
      </w:r>
      <w:r w:rsidRPr="002E5E37">
        <w:rPr>
          <w:i/>
          <w:sz w:val="28"/>
          <w:szCs w:val="28"/>
        </w:rPr>
        <w:t>бизнес-план.</w:t>
      </w:r>
    </w:p>
    <w:p w:rsidR="007062B0" w:rsidRDefault="001D38D7" w:rsidP="001D38D7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BC1">
        <w:rPr>
          <w:rFonts w:ascii="Times New Roman" w:hAnsi="Times New Roman" w:cs="Times New Roman"/>
          <w:i/>
          <w:sz w:val="28"/>
          <w:szCs w:val="28"/>
        </w:rPr>
        <w:t>Задачами бизнес-плана являются</w:t>
      </w:r>
      <w:r w:rsidRPr="00820474">
        <w:rPr>
          <w:rFonts w:ascii="Times New Roman" w:hAnsi="Times New Roman" w:cs="Times New Roman"/>
          <w:sz w:val="28"/>
          <w:szCs w:val="28"/>
        </w:rPr>
        <w:t>:</w:t>
      </w:r>
    </w:p>
    <w:p w:rsidR="001D38D7" w:rsidRDefault="001D38D7" w:rsidP="001D38D7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474">
        <w:rPr>
          <w:rFonts w:ascii="Times New Roman" w:hAnsi="Times New Roman" w:cs="Times New Roman"/>
          <w:sz w:val="28"/>
          <w:szCs w:val="28"/>
        </w:rPr>
        <w:t>- открытие нового дела, определение профиля будущей фирмы и основных направлений ее коммерческой деятельности;</w:t>
      </w:r>
    </w:p>
    <w:p w:rsidR="001D38D7" w:rsidRDefault="001D38D7" w:rsidP="001D38D7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474">
        <w:rPr>
          <w:rFonts w:ascii="Times New Roman" w:hAnsi="Times New Roman" w:cs="Times New Roman"/>
          <w:sz w:val="28"/>
          <w:szCs w:val="28"/>
        </w:rPr>
        <w:t>- перепрофилирование существующей фирмы, выбор новых видов, направлений и способов осуществления коммерческих операций;</w:t>
      </w:r>
    </w:p>
    <w:p w:rsidR="001D38D7" w:rsidRDefault="001D38D7" w:rsidP="001D38D7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820474">
        <w:rPr>
          <w:rFonts w:ascii="Times New Roman" w:hAnsi="Times New Roman" w:cs="Times New Roman"/>
          <w:sz w:val="28"/>
          <w:szCs w:val="28"/>
        </w:rPr>
        <w:t>разработка перспективных проектов;</w:t>
      </w:r>
    </w:p>
    <w:p w:rsidR="001D38D7" w:rsidRDefault="001D38D7" w:rsidP="001D38D7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474">
        <w:rPr>
          <w:rFonts w:ascii="Times New Roman" w:hAnsi="Times New Roman" w:cs="Times New Roman"/>
          <w:sz w:val="28"/>
          <w:szCs w:val="28"/>
        </w:rPr>
        <w:t>- подготовка заявок существующих и вновь создаваемых фирм на получение кредитов;</w:t>
      </w:r>
    </w:p>
    <w:p w:rsidR="001D38D7" w:rsidRPr="00820474" w:rsidRDefault="001D38D7" w:rsidP="001D38D7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474">
        <w:rPr>
          <w:rFonts w:ascii="Times New Roman" w:hAnsi="Times New Roman" w:cs="Times New Roman"/>
          <w:sz w:val="28"/>
          <w:szCs w:val="28"/>
        </w:rPr>
        <w:t>- обоснование предложений по приватизации государственных предприятий;</w:t>
      </w:r>
      <w:r w:rsidRPr="00820474">
        <w:rPr>
          <w:rFonts w:ascii="Times New Roman" w:hAnsi="Times New Roman" w:cs="Times New Roman"/>
          <w:sz w:val="28"/>
          <w:szCs w:val="28"/>
        </w:rPr>
        <w:br/>
        <w:t>- составление проспектов эмиссии ценных бумаг (акций и облигаций) приватизируемых и частных фирм;- выход на внешний рынок и привлечение иностранных инвестиций.</w:t>
      </w:r>
    </w:p>
    <w:p w:rsidR="00CE2B38" w:rsidRDefault="001D38D7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 xml:space="preserve">Каждая задача может быть решена только во взаимосвязи с другими. </w:t>
      </w:r>
    </w:p>
    <w:p w:rsidR="00CE2B38" w:rsidRPr="004453A0" w:rsidRDefault="001D38D7" w:rsidP="001D38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Тема данной курсовой очень актуальна, так как </w:t>
      </w:r>
      <w:r w:rsidRPr="008A1BC1">
        <w:rPr>
          <w:sz w:val="28"/>
          <w:szCs w:val="28"/>
        </w:rPr>
        <w:t xml:space="preserve">хорошо разработанный и грамотно подготовленный </w:t>
      </w:r>
      <w:r>
        <w:rPr>
          <w:sz w:val="28"/>
          <w:szCs w:val="28"/>
        </w:rPr>
        <w:t xml:space="preserve">бизнес – план является </w:t>
      </w:r>
      <w:r w:rsidRPr="008A1BC1">
        <w:rPr>
          <w:sz w:val="28"/>
          <w:szCs w:val="28"/>
        </w:rPr>
        <w:t xml:space="preserve">залогом успешной деятельности любой организации. </w:t>
      </w:r>
      <w:r>
        <w:rPr>
          <w:sz w:val="28"/>
          <w:szCs w:val="28"/>
        </w:rPr>
        <w:t xml:space="preserve">И я хотела бы рассмотреть его </w:t>
      </w:r>
      <w:r w:rsidRPr="008A1BC1">
        <w:rPr>
          <w:sz w:val="28"/>
          <w:szCs w:val="28"/>
        </w:rPr>
        <w:t>на примере одно</w:t>
      </w:r>
      <w:r>
        <w:rPr>
          <w:sz w:val="28"/>
          <w:szCs w:val="28"/>
        </w:rPr>
        <w:t xml:space="preserve">го из предприятий. </w:t>
      </w:r>
      <w:r w:rsidR="00CE2B38" w:rsidRPr="004453A0">
        <w:rPr>
          <w:sz w:val="28"/>
          <w:szCs w:val="28"/>
        </w:rPr>
        <w:t>Предприятие, о котором дал</w:t>
      </w:r>
      <w:r w:rsidR="005424D8">
        <w:rPr>
          <w:sz w:val="28"/>
          <w:szCs w:val="28"/>
        </w:rPr>
        <w:t>ее пойдёт речь называется «Фидель</w:t>
      </w:r>
      <w:r w:rsidR="00CE2B38" w:rsidRPr="004453A0">
        <w:rPr>
          <w:sz w:val="28"/>
          <w:szCs w:val="28"/>
        </w:rPr>
        <w:t>». Данное предприятие специализируется по производству и выпуску готовой продукции, а точнее по вы</w:t>
      </w:r>
      <w:r w:rsidR="005424D8">
        <w:rPr>
          <w:sz w:val="28"/>
          <w:szCs w:val="28"/>
        </w:rPr>
        <w:t>пуску туши для ресниц</w:t>
      </w:r>
      <w:r w:rsidR="00CE2B38" w:rsidRPr="004453A0">
        <w:rPr>
          <w:sz w:val="28"/>
          <w:szCs w:val="28"/>
        </w:rPr>
        <w:t xml:space="preserve">. Главные ресурсы, которые необходимы: трудовые, финансовые. </w:t>
      </w:r>
    </w:p>
    <w:p w:rsidR="00CE2B38" w:rsidRPr="004453A0" w:rsidRDefault="00CE2B38">
      <w:pPr>
        <w:tabs>
          <w:tab w:val="left" w:pos="2820"/>
        </w:tabs>
        <w:spacing w:line="360" w:lineRule="auto"/>
        <w:ind w:firstLine="709"/>
        <w:rPr>
          <w:sz w:val="28"/>
          <w:szCs w:val="28"/>
        </w:rPr>
      </w:pPr>
    </w:p>
    <w:p w:rsidR="00CE2B38" w:rsidRDefault="00CE2B38" w:rsidP="001D38D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2.2 Характеристика предприятия и его продукции</w:t>
      </w:r>
    </w:p>
    <w:p w:rsidR="008D065F" w:rsidRDefault="001D38D7" w:rsidP="00E4244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Название нашей фирмы «Фидель</w:t>
      </w:r>
      <w:r w:rsidR="00CE2B38">
        <w:rPr>
          <w:sz w:val="28"/>
          <w:szCs w:val="28"/>
        </w:rPr>
        <w:t>», по организационно-прававой форме это открытое акционерное общество. Фирма на</w:t>
      </w:r>
      <w:r>
        <w:rPr>
          <w:sz w:val="28"/>
          <w:szCs w:val="28"/>
        </w:rPr>
        <w:t>ходится рядом с торговым центром</w:t>
      </w:r>
      <w:r w:rsidR="00CE2B38">
        <w:rPr>
          <w:sz w:val="28"/>
          <w:szCs w:val="28"/>
        </w:rPr>
        <w:t>, единоличным владел</w:t>
      </w:r>
      <w:r w:rsidR="0095581E">
        <w:rPr>
          <w:sz w:val="28"/>
          <w:szCs w:val="28"/>
        </w:rPr>
        <w:t>ьцем фирмы является Паршина Э</w:t>
      </w:r>
      <w:r w:rsidR="00CE2B38">
        <w:rPr>
          <w:sz w:val="28"/>
          <w:szCs w:val="28"/>
        </w:rPr>
        <w:t>.</w:t>
      </w:r>
      <w:r w:rsidR="0095581E">
        <w:rPr>
          <w:sz w:val="28"/>
          <w:szCs w:val="28"/>
        </w:rPr>
        <w:t>О.</w:t>
      </w:r>
      <w:r w:rsidR="00CE2B38">
        <w:rPr>
          <w:sz w:val="28"/>
          <w:szCs w:val="28"/>
        </w:rPr>
        <w:t xml:space="preserve"> Основной вид деятельности нашего предприятия это пр</w:t>
      </w:r>
      <w:r w:rsidR="0095581E">
        <w:rPr>
          <w:sz w:val="28"/>
          <w:szCs w:val="28"/>
        </w:rPr>
        <w:t>оизводство и выпуск туши для ресниц</w:t>
      </w:r>
      <w:r w:rsidR="00CE2B38">
        <w:rPr>
          <w:sz w:val="28"/>
          <w:szCs w:val="28"/>
        </w:rPr>
        <w:t>, но со временем мы планир</w:t>
      </w:r>
      <w:r w:rsidR="0095581E">
        <w:rPr>
          <w:sz w:val="28"/>
          <w:szCs w:val="28"/>
        </w:rPr>
        <w:t>уем производить не только тушь</w:t>
      </w:r>
      <w:r w:rsidR="00CE2B38">
        <w:rPr>
          <w:sz w:val="28"/>
          <w:szCs w:val="28"/>
        </w:rPr>
        <w:t>, но и други</w:t>
      </w:r>
      <w:r w:rsidR="0095581E">
        <w:rPr>
          <w:sz w:val="28"/>
          <w:szCs w:val="28"/>
        </w:rPr>
        <w:t xml:space="preserve">е виды косметики. </w:t>
      </w:r>
      <w:r w:rsidR="008D065F" w:rsidRPr="004453A0">
        <w:rPr>
          <w:sz w:val="28"/>
          <w:szCs w:val="28"/>
        </w:rPr>
        <w:t xml:space="preserve">Наши </w:t>
      </w:r>
      <w:r w:rsidR="008D065F">
        <w:rPr>
          <w:sz w:val="28"/>
          <w:szCs w:val="28"/>
        </w:rPr>
        <w:t xml:space="preserve">туши для ресниц </w:t>
      </w:r>
      <w:r w:rsidR="008D065F" w:rsidRPr="004453A0">
        <w:rPr>
          <w:sz w:val="28"/>
          <w:szCs w:val="28"/>
        </w:rPr>
        <w:t>в первую  очередь сделаны биологически чисто, минимизировав количество химикатов, и мы делае</w:t>
      </w:r>
      <w:r w:rsidR="008D065F">
        <w:rPr>
          <w:sz w:val="28"/>
          <w:szCs w:val="28"/>
        </w:rPr>
        <w:t xml:space="preserve">м основной упор на то, что наша тушь </w:t>
      </w:r>
      <w:r w:rsidR="008D065F" w:rsidRPr="004453A0">
        <w:rPr>
          <w:sz w:val="28"/>
          <w:szCs w:val="28"/>
        </w:rPr>
        <w:t xml:space="preserve">на 50% состоят из трав. </w:t>
      </w:r>
    </w:p>
    <w:p w:rsidR="0095581E" w:rsidRDefault="008D065F" w:rsidP="00E4244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5581E">
        <w:rPr>
          <w:sz w:val="28"/>
          <w:szCs w:val="28"/>
        </w:rPr>
        <w:t>Тушь для ресниц «Фидель</w:t>
      </w:r>
      <w:r w:rsidR="00CE2B38">
        <w:rPr>
          <w:sz w:val="28"/>
          <w:szCs w:val="28"/>
        </w:rPr>
        <w:t xml:space="preserve">» доступна всем желающим. Наша продукция не дорогая, и её могут приобрести </w:t>
      </w:r>
      <w:r w:rsidR="0095581E">
        <w:rPr>
          <w:sz w:val="28"/>
          <w:szCs w:val="28"/>
        </w:rPr>
        <w:t xml:space="preserve">все желающие. Также у нашей туши </w:t>
      </w:r>
      <w:r w:rsidR="00CE2B38">
        <w:rPr>
          <w:sz w:val="28"/>
          <w:szCs w:val="28"/>
        </w:rPr>
        <w:t xml:space="preserve">есть ряд особенностей: </w:t>
      </w:r>
    </w:p>
    <w:p w:rsidR="0095581E" w:rsidRDefault="0095581E" w:rsidP="00E4244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CE2B38">
        <w:rPr>
          <w:sz w:val="28"/>
          <w:szCs w:val="28"/>
        </w:rPr>
        <w:t>во – первых</w:t>
      </w:r>
      <w:r w:rsidR="004453A0">
        <w:rPr>
          <w:sz w:val="28"/>
          <w:szCs w:val="28"/>
        </w:rPr>
        <w:t>,</w:t>
      </w:r>
      <w:r>
        <w:rPr>
          <w:sz w:val="28"/>
          <w:szCs w:val="28"/>
        </w:rPr>
        <w:t xml:space="preserve"> после нанесения туши на ресницы</w:t>
      </w:r>
      <w:r w:rsidR="00CE2B3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глаза </w:t>
      </w:r>
      <w:r w:rsidR="00CE2B38">
        <w:rPr>
          <w:sz w:val="28"/>
          <w:szCs w:val="28"/>
        </w:rPr>
        <w:t>становятся</w:t>
      </w:r>
      <w:r>
        <w:rPr>
          <w:sz w:val="28"/>
          <w:szCs w:val="28"/>
        </w:rPr>
        <w:t xml:space="preserve"> более выразительными</w:t>
      </w:r>
      <w:r w:rsidR="00CE2B38">
        <w:rPr>
          <w:sz w:val="28"/>
          <w:szCs w:val="28"/>
        </w:rPr>
        <w:t xml:space="preserve">; </w:t>
      </w:r>
    </w:p>
    <w:p w:rsidR="00CA4C40" w:rsidRDefault="0095581E" w:rsidP="00E42447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 xml:space="preserve">во – вторых благодаря специальному комплексу «Макси – лип» </w:t>
      </w:r>
      <w:r>
        <w:rPr>
          <w:sz w:val="28"/>
          <w:szCs w:val="28"/>
        </w:rPr>
        <w:t xml:space="preserve">наша тушь придаст вашим ресницам </w:t>
      </w:r>
      <w:r w:rsidR="00CE2B38">
        <w:rPr>
          <w:sz w:val="28"/>
          <w:szCs w:val="28"/>
        </w:rPr>
        <w:t>желанный объём.</w:t>
      </w:r>
      <w:r w:rsidR="00CA4C40" w:rsidRPr="00CA4C40">
        <w:rPr>
          <w:b/>
          <w:sz w:val="28"/>
          <w:szCs w:val="28"/>
        </w:rPr>
        <w:t xml:space="preserve"> </w:t>
      </w:r>
    </w:p>
    <w:p w:rsidR="000A7529" w:rsidRPr="000A7529" w:rsidRDefault="000A7529" w:rsidP="000A7529">
      <w:pPr>
        <w:spacing w:line="360" w:lineRule="auto"/>
        <w:jc w:val="right"/>
        <w:rPr>
          <w:sz w:val="28"/>
          <w:szCs w:val="28"/>
        </w:rPr>
      </w:pPr>
      <w:r w:rsidRPr="000A7529">
        <w:rPr>
          <w:color w:val="000000"/>
          <w:sz w:val="28"/>
          <w:szCs w:val="28"/>
        </w:rPr>
        <w:t>Таблица</w:t>
      </w:r>
      <w:r>
        <w:rPr>
          <w:color w:val="000000"/>
          <w:sz w:val="28"/>
          <w:szCs w:val="28"/>
        </w:rPr>
        <w:t xml:space="preserve"> №</w:t>
      </w:r>
      <w:r w:rsidRPr="000A7529">
        <w:rPr>
          <w:color w:val="000000"/>
          <w:sz w:val="28"/>
          <w:szCs w:val="28"/>
        </w:rPr>
        <w:t xml:space="preserve"> 2.1</w:t>
      </w:r>
      <w:r w:rsidRPr="000A7529">
        <w:rPr>
          <w:sz w:val="28"/>
          <w:szCs w:val="28"/>
        </w:rPr>
        <w:t xml:space="preserve">                             </w:t>
      </w:r>
    </w:p>
    <w:p w:rsidR="00CE2B38" w:rsidRPr="00CA4C40" w:rsidRDefault="00CA4C40" w:rsidP="000A752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Сравнительный анализ свойств и  услуг</w:t>
      </w:r>
    </w:p>
    <w:tbl>
      <w:tblPr>
        <w:tblpPr w:leftFromText="180" w:rightFromText="180" w:vertAnchor="text" w:horzAnchor="margin" w:tblpY="236"/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4250"/>
        <w:gridCol w:w="2597"/>
        <w:gridCol w:w="2257"/>
      </w:tblGrid>
      <w:tr w:rsidR="000A7529" w:rsidTr="000A7529">
        <w:trPr>
          <w:trHeight w:val="480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Наименование показателей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Сильная сторона</w:t>
            </w: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Слабая сторона</w:t>
            </w:r>
          </w:p>
        </w:tc>
      </w:tr>
      <w:tr w:rsidR="000A7529" w:rsidTr="000A7529">
        <w:trPr>
          <w:trHeight w:val="533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Качество 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</w:tc>
      </w:tr>
      <w:tr w:rsidR="000A7529" w:rsidTr="000A7529">
        <w:trPr>
          <w:trHeight w:val="515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Ценообразование 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0A7529" w:rsidTr="000A7529">
        <w:trPr>
          <w:trHeight w:val="533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Конкурентоспособность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0A7529" w:rsidTr="000A7529">
        <w:trPr>
          <w:trHeight w:val="533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рынка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</w:p>
        </w:tc>
      </w:tr>
      <w:tr w:rsidR="000A7529" w:rsidTr="000A7529">
        <w:trPr>
          <w:trHeight w:val="515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Внешнее оформление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0A7529" w:rsidTr="000A7529">
        <w:trPr>
          <w:trHeight w:val="533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Запах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0A7529" w:rsidTr="000A7529">
        <w:trPr>
          <w:trHeight w:val="409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0A7529" w:rsidTr="000A7529">
        <w:trPr>
          <w:trHeight w:val="171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Заинтересованность 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0A7529" w:rsidTr="000A7529">
        <w:trPr>
          <w:trHeight w:val="171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Ассортимент 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</w:p>
        </w:tc>
      </w:tr>
      <w:tr w:rsidR="000A7529" w:rsidTr="000A7529">
        <w:trPr>
          <w:trHeight w:val="171"/>
        </w:trPr>
        <w:tc>
          <w:tcPr>
            <w:tcW w:w="511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250" w:type="dxa"/>
          </w:tcPr>
          <w:p w:rsidR="000A7529" w:rsidRDefault="000A7529" w:rsidP="000A7529">
            <w:pPr>
              <w:snapToGri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Репутация предприятия </w:t>
            </w:r>
          </w:p>
        </w:tc>
        <w:tc>
          <w:tcPr>
            <w:tcW w:w="259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7" w:type="dxa"/>
          </w:tcPr>
          <w:p w:rsidR="000A7529" w:rsidRDefault="000A7529" w:rsidP="000A7529">
            <w:pPr>
              <w:snapToGrid w:val="0"/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</w:p>
        </w:tc>
      </w:tr>
    </w:tbl>
    <w:p w:rsidR="00CE2B38" w:rsidRPr="000A7529" w:rsidRDefault="00B10C8C" w:rsidP="000A7529">
      <w:pPr>
        <w:spacing w:line="360" w:lineRule="auto"/>
        <w:rPr>
          <w:b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146" type="#_x0000_t202" style="position:absolute;margin-left:1.35pt;margin-top:24.4pt;width:480.7pt;height:283.6pt;z-index:251657216;mso-wrap-distance-left:0;mso-position-horizontal-relative:text;mso-position-vertical-relative:text" stroked="f">
            <v:fill opacity="0" color2="black"/>
            <v:textbox style="mso-next-textbox:#_x0000_s2146" inset="0,0,0,0">
              <w:txbxContent>
                <w:p w:rsidR="0044793F" w:rsidRDefault="0044793F"/>
              </w:txbxContent>
            </v:textbox>
            <w10:wrap type="square" side="largest"/>
          </v:shape>
        </w:pict>
      </w:r>
    </w:p>
    <w:p w:rsidR="00CE2B38" w:rsidRDefault="0095581E" w:rsidP="00CA4C40">
      <w:pPr>
        <w:spacing w:line="360" w:lineRule="auto"/>
        <w:jc w:val="both"/>
        <w:rPr>
          <w:sz w:val="28"/>
          <w:szCs w:val="28"/>
        </w:rPr>
      </w:pPr>
      <w:r w:rsidRPr="007062B0">
        <w:rPr>
          <w:i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Вывод:</w:t>
      </w:r>
      <w:r w:rsidR="00CE2B38">
        <w:rPr>
          <w:b/>
          <w:i/>
          <w:sz w:val="28"/>
          <w:szCs w:val="28"/>
        </w:rPr>
        <w:t xml:space="preserve"> </w:t>
      </w:r>
      <w:r w:rsidR="00CE2B38">
        <w:rPr>
          <w:sz w:val="28"/>
          <w:szCs w:val="28"/>
        </w:rPr>
        <w:t xml:space="preserve">Из данной таблицы мы можем сделать вывод, что количество сильных сторон нашего предприятия  превышает количество слабых сторон. Наличие слабых сторон связано с тем, что любое предприятие в начале своей деятельности не имеет репутации, его доля на рынке маленькая, но у нас очень много положительных сторон, с помощью которых наши недостатки становятся менее заметными. Основные преимущества конкурентов заключаются в их сложившемся авторитете и очень разнообразном </w:t>
      </w:r>
    </w:p>
    <w:p w:rsidR="00CE2B38" w:rsidRDefault="00CE2B38" w:rsidP="00CA4C4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ассортименте.</w:t>
      </w:r>
    </w:p>
    <w:p w:rsidR="00CE2B38" w:rsidRDefault="00CE2B38" w:rsidP="00160ED0">
      <w:pPr>
        <w:spacing w:line="360" w:lineRule="auto"/>
        <w:ind w:firstLine="709"/>
        <w:rPr>
          <w:sz w:val="28"/>
          <w:szCs w:val="28"/>
        </w:rPr>
      </w:pPr>
    </w:p>
    <w:p w:rsidR="00CE2B38" w:rsidRDefault="00CA4C40" w:rsidP="00CA4C40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337AD">
        <w:rPr>
          <w:b/>
          <w:sz w:val="28"/>
          <w:szCs w:val="28"/>
        </w:rPr>
        <w:t>2.3 План маркетинговой деятельности</w:t>
      </w:r>
    </w:p>
    <w:p w:rsidR="00CE2B38" w:rsidRDefault="00CA4C40" w:rsidP="003758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E42447">
        <w:rPr>
          <w:sz w:val="28"/>
          <w:szCs w:val="28"/>
        </w:rPr>
        <w:t>Продукция фирмы ''Фидель</w:t>
      </w:r>
      <w:r w:rsidR="00CE2B38">
        <w:rPr>
          <w:sz w:val="28"/>
          <w:szCs w:val="28"/>
        </w:rPr>
        <w:t xml:space="preserve">'' рассчитана на потребление достаточно широкими массами населения. Естественно основным контингентом покупателей нашей продукции являются девушки и женщины от 18 – 65 лет. В основном это средний слой населения и люди для которых в первую очередь важно чтоб не высокая цена сочеталась с хорошим качеством. </w:t>
      </w:r>
    </w:p>
    <w:p w:rsidR="00CE2B38" w:rsidRDefault="00CA4C40" w:rsidP="003758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Продукция будет поставляться:</w:t>
      </w:r>
    </w:p>
    <w:p w:rsidR="00CE2B38" w:rsidRDefault="00CE2B38" w:rsidP="003758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рынок, так как большое количество покупателей находиться именно там.</w:t>
      </w:r>
    </w:p>
    <w:p w:rsidR="00CE2B38" w:rsidRDefault="00CE2B38" w:rsidP="003758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магазины, будут заключены договора на ежемесячную поставку продукции.</w:t>
      </w:r>
    </w:p>
    <w:p w:rsidR="00CE2B38" w:rsidRDefault="00CA4C40" w:rsidP="003758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062B0">
        <w:rPr>
          <w:sz w:val="28"/>
          <w:szCs w:val="28"/>
        </w:rPr>
        <w:t xml:space="preserve"> </w:t>
      </w:r>
      <w:r w:rsidR="00E42447">
        <w:rPr>
          <w:sz w:val="28"/>
          <w:szCs w:val="28"/>
        </w:rPr>
        <w:t>Большой плюс фирмы: п</w:t>
      </w:r>
      <w:r w:rsidR="00CE2B38">
        <w:rPr>
          <w:sz w:val="28"/>
          <w:szCs w:val="28"/>
        </w:rPr>
        <w:t>ринимаются индивидуальные заказы.</w:t>
      </w:r>
    </w:p>
    <w:p w:rsidR="00CE2B38" w:rsidRPr="00160ED0" w:rsidRDefault="00CA4C40" w:rsidP="003758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Сейчас на рынке существует много косметических фирм, помимо нашей, основным их преимуществом является то, что они уже раскрутились и занимаются выпуском не только помад, но и других косметических средств.</w:t>
      </w:r>
    </w:p>
    <w:p w:rsidR="000A7529" w:rsidRPr="000337AD" w:rsidRDefault="000A7529" w:rsidP="000A7529">
      <w:pPr>
        <w:pStyle w:val="2"/>
        <w:jc w:val="right"/>
        <w:rPr>
          <w:rFonts w:ascii="Times New Roman" w:hAnsi="Times New Roman"/>
          <w:b w:val="0"/>
          <w:i w:val="0"/>
        </w:rPr>
      </w:pPr>
      <w:r w:rsidRPr="000337AD">
        <w:rPr>
          <w:rFonts w:ascii="Times New Roman" w:hAnsi="Times New Roman"/>
          <w:b w:val="0"/>
          <w:i w:val="0"/>
        </w:rPr>
        <w:t>Таблица № 2.2</w:t>
      </w:r>
    </w:p>
    <w:p w:rsidR="000A7529" w:rsidRPr="000A7529" w:rsidRDefault="000A7529" w:rsidP="000A7529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0A7529">
        <w:rPr>
          <w:rFonts w:ascii="Times New Roman" w:hAnsi="Times New Roman"/>
          <w:sz w:val="28"/>
          <w:szCs w:val="28"/>
        </w:rPr>
        <w:t>Анализ конкурентов на основе сравнительной балльной оценки</w:t>
      </w:r>
    </w:p>
    <w:tbl>
      <w:tblPr>
        <w:tblpPr w:leftFromText="180" w:rightFromText="180" w:vertAnchor="text" w:horzAnchor="margin" w:tblpXSpec="center" w:tblpY="294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1"/>
        <w:gridCol w:w="3221"/>
        <w:gridCol w:w="1559"/>
        <w:gridCol w:w="1985"/>
        <w:gridCol w:w="2126"/>
      </w:tblGrid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№</w:t>
            </w:r>
          </w:p>
          <w:p w:rsidR="000A7529" w:rsidRPr="000A7529" w:rsidRDefault="000A7529" w:rsidP="000A7529">
            <w:pPr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п/п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ОАО</w:t>
            </w:r>
          </w:p>
          <w:p w:rsidR="000A7529" w:rsidRPr="000A7529" w:rsidRDefault="000A7529" w:rsidP="000A7529">
            <w:pPr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«Фидель»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 xml:space="preserve">ООО </w:t>
            </w:r>
          </w:p>
          <w:p w:rsidR="000A7529" w:rsidRPr="000A7529" w:rsidRDefault="000A7529" w:rsidP="000A7529">
            <w:pPr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«Бриллиант»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ООО</w:t>
            </w:r>
          </w:p>
          <w:p w:rsidR="000A7529" w:rsidRPr="000A7529" w:rsidRDefault="000A7529" w:rsidP="000A7529">
            <w:pPr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«Роза»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Качество услуг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7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2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Уровень цены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7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3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Конкурентоспособность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8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4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Широта ассортимента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5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Доля рынка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8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6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Запах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8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7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Цвет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8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8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Внешнее оформление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7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Репутация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8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8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Заинтересованность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10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6</w:t>
            </w:r>
          </w:p>
        </w:tc>
      </w:tr>
      <w:tr w:rsidR="000A7529" w:rsidRPr="000A7529" w:rsidTr="000A7529">
        <w:tc>
          <w:tcPr>
            <w:tcW w:w="89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221" w:type="dxa"/>
          </w:tcPr>
          <w:p w:rsidR="000A7529" w:rsidRPr="000A7529" w:rsidRDefault="000A7529" w:rsidP="000A7529">
            <w:pPr>
              <w:snapToGrid w:val="0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94</w:t>
            </w:r>
          </w:p>
        </w:tc>
        <w:tc>
          <w:tcPr>
            <w:tcW w:w="1985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91</w:t>
            </w:r>
          </w:p>
        </w:tc>
        <w:tc>
          <w:tcPr>
            <w:tcW w:w="2126" w:type="dxa"/>
          </w:tcPr>
          <w:p w:rsidR="000A7529" w:rsidRPr="000A7529" w:rsidRDefault="000A7529" w:rsidP="000A7529">
            <w:pPr>
              <w:snapToGrid w:val="0"/>
              <w:jc w:val="center"/>
              <w:rPr>
                <w:sz w:val="28"/>
                <w:szCs w:val="28"/>
              </w:rPr>
            </w:pPr>
            <w:r w:rsidRPr="000A7529">
              <w:rPr>
                <w:sz w:val="28"/>
                <w:szCs w:val="28"/>
              </w:rPr>
              <w:t>77</w:t>
            </w:r>
          </w:p>
        </w:tc>
      </w:tr>
    </w:tbl>
    <w:p w:rsidR="00CE2B38" w:rsidRDefault="00CE2B38" w:rsidP="000A7529">
      <w:pPr>
        <w:spacing w:line="360" w:lineRule="auto"/>
        <w:rPr>
          <w:sz w:val="28"/>
          <w:szCs w:val="28"/>
        </w:rPr>
      </w:pPr>
    </w:p>
    <w:p w:rsidR="00CE2B38" w:rsidRPr="000337AD" w:rsidRDefault="00E42447" w:rsidP="00E42447">
      <w:pPr>
        <w:spacing w:line="360" w:lineRule="auto"/>
        <w:rPr>
          <w:sz w:val="28"/>
          <w:szCs w:val="28"/>
        </w:rPr>
      </w:pPr>
      <w:r w:rsidRPr="009F0EB9">
        <w:rPr>
          <w:i/>
          <w:sz w:val="28"/>
          <w:szCs w:val="28"/>
        </w:rPr>
        <w:t xml:space="preserve">  </w:t>
      </w:r>
      <w:r w:rsidR="00CE2B38" w:rsidRPr="009F0EB9">
        <w:rPr>
          <w:i/>
          <w:sz w:val="28"/>
          <w:szCs w:val="28"/>
        </w:rPr>
        <w:t>Вывод:</w:t>
      </w:r>
      <w:r w:rsidR="000337AD">
        <w:rPr>
          <w:sz w:val="28"/>
          <w:szCs w:val="28"/>
        </w:rPr>
        <w:t xml:space="preserve"> наше предприятие стоит на первом месте среди конкурентов, основным его сопреником является ООО «Брилиант»</w:t>
      </w:r>
    </w:p>
    <w:p w:rsidR="009B3FD2" w:rsidRDefault="00E42447" w:rsidP="00E424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33C1A">
        <w:rPr>
          <w:sz w:val="28"/>
          <w:szCs w:val="28"/>
        </w:rPr>
        <w:t>Доля «Фидель</w:t>
      </w:r>
      <w:r w:rsidR="00CE2B38" w:rsidRPr="00160ED0">
        <w:rPr>
          <w:sz w:val="28"/>
          <w:szCs w:val="28"/>
        </w:rPr>
        <w:t xml:space="preserve">» - </w:t>
      </w:r>
      <w:r w:rsidR="009B3FD2">
        <w:rPr>
          <w:sz w:val="28"/>
          <w:szCs w:val="28"/>
        </w:rPr>
        <w:t>36%</w:t>
      </w:r>
    </w:p>
    <w:p w:rsidR="00CE2B38" w:rsidRPr="00160ED0" w:rsidRDefault="00E42447" w:rsidP="00E424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133C1A">
        <w:rPr>
          <w:sz w:val="28"/>
          <w:szCs w:val="28"/>
        </w:rPr>
        <w:t>Доля «Бр</w:t>
      </w:r>
      <w:r w:rsidR="005424D8">
        <w:rPr>
          <w:sz w:val="28"/>
          <w:szCs w:val="28"/>
        </w:rPr>
        <w:t>и</w:t>
      </w:r>
      <w:r w:rsidR="00133C1A">
        <w:rPr>
          <w:sz w:val="28"/>
          <w:szCs w:val="28"/>
        </w:rPr>
        <w:t>ллиант</w:t>
      </w:r>
      <w:r w:rsidR="00CE2B38" w:rsidRPr="00160ED0">
        <w:rPr>
          <w:sz w:val="28"/>
          <w:szCs w:val="28"/>
        </w:rPr>
        <w:t xml:space="preserve">» - </w:t>
      </w:r>
      <w:r w:rsidR="009B3FD2">
        <w:rPr>
          <w:sz w:val="28"/>
          <w:szCs w:val="28"/>
        </w:rPr>
        <w:t>35%</w:t>
      </w:r>
    </w:p>
    <w:p w:rsidR="00CE2B38" w:rsidRPr="00160ED0" w:rsidRDefault="00E42447" w:rsidP="00E424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33C1A">
        <w:rPr>
          <w:sz w:val="28"/>
          <w:szCs w:val="28"/>
        </w:rPr>
        <w:t>Доля «Роза</w:t>
      </w:r>
      <w:r w:rsidR="009B3FD2">
        <w:rPr>
          <w:sz w:val="28"/>
          <w:szCs w:val="28"/>
        </w:rPr>
        <w:t>» - 29</w:t>
      </w:r>
      <w:r w:rsidR="00CE2B38" w:rsidRPr="00160ED0">
        <w:rPr>
          <w:sz w:val="28"/>
          <w:szCs w:val="28"/>
        </w:rPr>
        <w:t>%</w:t>
      </w:r>
    </w:p>
    <w:p w:rsidR="00CE2B38" w:rsidRPr="00160ED0" w:rsidRDefault="00133C1A" w:rsidP="00375834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 xml:space="preserve">Реклама </w:t>
      </w:r>
      <w:r w:rsidR="00CE2B38" w:rsidRPr="00160ED0">
        <w:rPr>
          <w:sz w:val="28"/>
          <w:szCs w:val="28"/>
        </w:rPr>
        <w:t>– открытое оповещение фирмой возможных покупателей, потребителей производимых и продаваемых ею товаров и услуг, о местах и условиях продаж, о качестве, достоинствах, преимуществах этих товаров и услуг, а также заслугах самой фирмы, её опыте, известности.</w:t>
      </w:r>
    </w:p>
    <w:p w:rsidR="00CE2B38" w:rsidRPr="007062B0" w:rsidRDefault="00133C1A" w:rsidP="00375834">
      <w:pPr>
        <w:spacing w:line="360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 xml:space="preserve">Цели рекламы: </w:t>
      </w:r>
    </w:p>
    <w:p w:rsidR="00CE2B38" w:rsidRPr="00160ED0" w:rsidRDefault="00133C1A" w:rsidP="003758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E2B38" w:rsidRPr="00160ED0">
        <w:rPr>
          <w:sz w:val="28"/>
          <w:szCs w:val="28"/>
        </w:rPr>
        <w:t>аспространение положительн</w:t>
      </w:r>
      <w:r>
        <w:rPr>
          <w:sz w:val="28"/>
          <w:szCs w:val="28"/>
        </w:rPr>
        <w:t>ых знаний о фирме, её товаре и Ф</w:t>
      </w:r>
      <w:r w:rsidR="00CE2B38" w:rsidRPr="00160ED0">
        <w:rPr>
          <w:sz w:val="28"/>
          <w:szCs w:val="28"/>
        </w:rPr>
        <w:t>ормировании положительного мнения о них у потенциальных клиентов;</w:t>
      </w:r>
    </w:p>
    <w:p w:rsidR="00CE2B38" w:rsidRPr="00160ED0" w:rsidRDefault="00133C1A" w:rsidP="003758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CE2B38" w:rsidRPr="00160ED0">
        <w:rPr>
          <w:sz w:val="28"/>
          <w:szCs w:val="28"/>
        </w:rPr>
        <w:t>ормирование потребностей в товаре;</w:t>
      </w:r>
    </w:p>
    <w:p w:rsidR="00CE2B38" w:rsidRPr="00160ED0" w:rsidRDefault="00133C1A" w:rsidP="003758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CE2B38" w:rsidRPr="00160ED0">
        <w:rPr>
          <w:sz w:val="28"/>
          <w:szCs w:val="28"/>
        </w:rPr>
        <w:t>ормирование доверия к товару и фирме;</w:t>
      </w:r>
    </w:p>
    <w:p w:rsidR="00CE2B38" w:rsidRPr="00160ED0" w:rsidRDefault="00133C1A" w:rsidP="003758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E2B38" w:rsidRPr="00160ED0">
        <w:rPr>
          <w:sz w:val="28"/>
          <w:szCs w:val="28"/>
        </w:rPr>
        <w:t>оздание у покупателя чувства причастности к товару и его производителя;</w:t>
      </w:r>
    </w:p>
    <w:p w:rsidR="00CE2B38" w:rsidRPr="00160ED0" w:rsidRDefault="00133C1A" w:rsidP="003758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E2B38" w:rsidRPr="00160ED0">
        <w:rPr>
          <w:sz w:val="28"/>
          <w:szCs w:val="28"/>
        </w:rPr>
        <w:t>тимулирование обращения потребителей в определённую компанию;</w:t>
      </w:r>
    </w:p>
    <w:p w:rsidR="00CE2B38" w:rsidRPr="00160ED0" w:rsidRDefault="00133C1A" w:rsidP="0037583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E2B38" w:rsidRPr="00160ED0">
        <w:rPr>
          <w:sz w:val="28"/>
          <w:szCs w:val="28"/>
        </w:rPr>
        <w:t>ридание товару определённого образа;</w:t>
      </w:r>
    </w:p>
    <w:p w:rsidR="00CE2B38" w:rsidRPr="00160ED0" w:rsidRDefault="00CE2B38" w:rsidP="00160ED0">
      <w:pPr>
        <w:spacing w:line="360" w:lineRule="auto"/>
        <w:ind w:firstLine="709"/>
        <w:rPr>
          <w:sz w:val="28"/>
          <w:szCs w:val="28"/>
        </w:rPr>
      </w:pPr>
    </w:p>
    <w:tbl>
      <w:tblPr>
        <w:tblpPr w:leftFromText="180" w:rightFromText="180" w:vertAnchor="text" w:horzAnchor="margin" w:tblpY="1168"/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850"/>
        <w:gridCol w:w="567"/>
        <w:gridCol w:w="567"/>
        <w:gridCol w:w="567"/>
        <w:gridCol w:w="567"/>
        <w:gridCol w:w="567"/>
        <w:gridCol w:w="496"/>
        <w:gridCol w:w="437"/>
        <w:gridCol w:w="437"/>
        <w:gridCol w:w="437"/>
        <w:gridCol w:w="437"/>
        <w:gridCol w:w="437"/>
        <w:gridCol w:w="580"/>
        <w:gridCol w:w="771"/>
      </w:tblGrid>
      <w:tr w:rsidR="009C7064" w:rsidTr="000337AD">
        <w:trPr>
          <w:cantSplit/>
          <w:trHeight w:hRule="exact" w:val="344"/>
        </w:trPr>
        <w:tc>
          <w:tcPr>
            <w:tcW w:w="675" w:type="dxa"/>
            <w:vMerge w:val="restart"/>
          </w:tcPr>
          <w:p w:rsidR="009C7064" w:rsidRPr="00B4759D" w:rsidRDefault="009C7064" w:rsidP="000337AD">
            <w:pPr>
              <w:snapToGrid w:val="0"/>
              <w:spacing w:line="360" w:lineRule="auto"/>
              <w:jc w:val="center"/>
            </w:pPr>
            <w:r w:rsidRPr="00B4759D">
              <w:t>№</w:t>
            </w:r>
          </w:p>
          <w:p w:rsidR="009C7064" w:rsidRPr="00B4759D" w:rsidRDefault="009C7064" w:rsidP="000337AD">
            <w:pPr>
              <w:spacing w:line="360" w:lineRule="auto"/>
              <w:jc w:val="center"/>
            </w:pPr>
            <w:r w:rsidRPr="00B4759D">
              <w:t>п/п</w:t>
            </w:r>
          </w:p>
        </w:tc>
        <w:tc>
          <w:tcPr>
            <w:tcW w:w="1418" w:type="dxa"/>
            <w:vMerge w:val="restart"/>
          </w:tcPr>
          <w:p w:rsidR="009C7064" w:rsidRPr="00B4759D" w:rsidRDefault="009C7064" w:rsidP="000337AD">
            <w:pPr>
              <w:spacing w:line="360" w:lineRule="auto"/>
              <w:jc w:val="center"/>
            </w:pPr>
            <w:r w:rsidRPr="00B4759D">
              <w:t>Показа</w:t>
            </w:r>
            <w:r w:rsidR="00F27E02" w:rsidRPr="00B4759D">
              <w:t>-</w:t>
            </w:r>
            <w:r w:rsidRPr="00B4759D">
              <w:t>тели</w:t>
            </w:r>
          </w:p>
        </w:tc>
        <w:tc>
          <w:tcPr>
            <w:tcW w:w="850" w:type="dxa"/>
            <w:vMerge w:val="restart"/>
          </w:tcPr>
          <w:p w:rsidR="009C7064" w:rsidRPr="00B4759D" w:rsidRDefault="009C7064" w:rsidP="000337AD">
            <w:pPr>
              <w:spacing w:line="360" w:lineRule="auto"/>
            </w:pPr>
            <w:r w:rsidRPr="00B4759D">
              <w:t>Отчетный год</w:t>
            </w:r>
          </w:p>
        </w:tc>
        <w:tc>
          <w:tcPr>
            <w:tcW w:w="6096" w:type="dxa"/>
            <w:gridSpan w:val="12"/>
            <w:tcBorders>
              <w:bottom w:val="nil"/>
            </w:tcBorders>
          </w:tcPr>
          <w:p w:rsidR="009C7064" w:rsidRPr="00B4759D" w:rsidRDefault="009C7064" w:rsidP="000337AD">
            <w:pPr>
              <w:snapToGrid w:val="0"/>
              <w:spacing w:line="360" w:lineRule="auto"/>
              <w:jc w:val="center"/>
            </w:pPr>
            <w:r w:rsidRPr="00B4759D">
              <w:t>Месяцы планируемого года</w:t>
            </w:r>
          </w:p>
        </w:tc>
        <w:tc>
          <w:tcPr>
            <w:tcW w:w="771" w:type="dxa"/>
            <w:vMerge w:val="restart"/>
          </w:tcPr>
          <w:p w:rsidR="009C7064" w:rsidRPr="00B4759D" w:rsidRDefault="009C7064" w:rsidP="000337AD">
            <w:pPr>
              <w:spacing w:line="360" w:lineRule="auto"/>
              <w:jc w:val="center"/>
            </w:pPr>
            <w:r w:rsidRPr="00B4759D">
              <w:t>Всего за год</w:t>
            </w:r>
          </w:p>
        </w:tc>
      </w:tr>
      <w:tr w:rsidR="00F27E02" w:rsidTr="000337AD">
        <w:trPr>
          <w:cantSplit/>
          <w:trHeight w:val="641"/>
        </w:trPr>
        <w:tc>
          <w:tcPr>
            <w:tcW w:w="675" w:type="dxa"/>
            <w:vMerge/>
          </w:tcPr>
          <w:p w:rsidR="009C7064" w:rsidRDefault="009C7064" w:rsidP="000337AD"/>
        </w:tc>
        <w:tc>
          <w:tcPr>
            <w:tcW w:w="1418" w:type="dxa"/>
            <w:vMerge/>
          </w:tcPr>
          <w:p w:rsidR="009C7064" w:rsidRPr="009C7064" w:rsidRDefault="009C7064" w:rsidP="000337AD"/>
        </w:tc>
        <w:tc>
          <w:tcPr>
            <w:tcW w:w="850" w:type="dxa"/>
            <w:vMerge/>
          </w:tcPr>
          <w:p w:rsidR="009C7064" w:rsidRPr="009C7064" w:rsidRDefault="009C7064" w:rsidP="000337AD">
            <w:pPr>
              <w:spacing w:line="360" w:lineRule="auto"/>
              <w:rPr>
                <w:b/>
              </w:rPr>
            </w:pPr>
          </w:p>
        </w:tc>
        <w:tc>
          <w:tcPr>
            <w:tcW w:w="567" w:type="dxa"/>
          </w:tcPr>
          <w:p w:rsidR="009C7064" w:rsidRPr="009C7064" w:rsidRDefault="009C7064" w:rsidP="000337AD">
            <w:pPr>
              <w:snapToGrid w:val="0"/>
              <w:spacing w:line="360" w:lineRule="auto"/>
              <w:jc w:val="center"/>
            </w:pPr>
            <w:r w:rsidRPr="009C7064">
              <w:t>1</w:t>
            </w:r>
          </w:p>
        </w:tc>
        <w:tc>
          <w:tcPr>
            <w:tcW w:w="567" w:type="dxa"/>
          </w:tcPr>
          <w:p w:rsidR="009C7064" w:rsidRPr="009C7064" w:rsidRDefault="009C7064" w:rsidP="000337AD">
            <w:pPr>
              <w:spacing w:line="360" w:lineRule="auto"/>
              <w:jc w:val="center"/>
            </w:pPr>
            <w:r w:rsidRPr="009C7064">
              <w:t>2</w:t>
            </w:r>
          </w:p>
        </w:tc>
        <w:tc>
          <w:tcPr>
            <w:tcW w:w="567" w:type="dxa"/>
          </w:tcPr>
          <w:p w:rsidR="009C7064" w:rsidRPr="009C7064" w:rsidRDefault="009C7064" w:rsidP="000337AD">
            <w:pPr>
              <w:spacing w:line="360" w:lineRule="auto"/>
              <w:jc w:val="center"/>
            </w:pPr>
            <w:r w:rsidRPr="009C7064">
              <w:t>3</w:t>
            </w:r>
          </w:p>
        </w:tc>
        <w:tc>
          <w:tcPr>
            <w:tcW w:w="567" w:type="dxa"/>
          </w:tcPr>
          <w:p w:rsidR="009C7064" w:rsidRPr="009C7064" w:rsidRDefault="009C7064" w:rsidP="000337AD">
            <w:pPr>
              <w:spacing w:line="360" w:lineRule="auto"/>
              <w:jc w:val="center"/>
            </w:pPr>
            <w:r w:rsidRPr="009C7064">
              <w:t>4</w:t>
            </w:r>
          </w:p>
        </w:tc>
        <w:tc>
          <w:tcPr>
            <w:tcW w:w="567" w:type="dxa"/>
          </w:tcPr>
          <w:p w:rsidR="009C7064" w:rsidRPr="009C7064" w:rsidRDefault="009C7064" w:rsidP="000337AD">
            <w:pPr>
              <w:spacing w:line="360" w:lineRule="auto"/>
              <w:jc w:val="center"/>
            </w:pPr>
            <w:r w:rsidRPr="009C7064">
              <w:t>5</w:t>
            </w:r>
          </w:p>
        </w:tc>
        <w:tc>
          <w:tcPr>
            <w:tcW w:w="496" w:type="dxa"/>
          </w:tcPr>
          <w:p w:rsidR="009C7064" w:rsidRPr="009C7064" w:rsidRDefault="009C7064" w:rsidP="000337AD">
            <w:pPr>
              <w:spacing w:line="360" w:lineRule="auto"/>
              <w:jc w:val="center"/>
            </w:pPr>
            <w:r w:rsidRPr="009C7064">
              <w:t>6</w:t>
            </w:r>
          </w:p>
        </w:tc>
        <w:tc>
          <w:tcPr>
            <w:tcW w:w="437" w:type="dxa"/>
          </w:tcPr>
          <w:p w:rsidR="009C7064" w:rsidRPr="009C7064" w:rsidRDefault="009C7064" w:rsidP="000337AD">
            <w:pPr>
              <w:spacing w:line="360" w:lineRule="auto"/>
              <w:jc w:val="center"/>
            </w:pPr>
            <w:r w:rsidRPr="009C7064">
              <w:t>7</w:t>
            </w:r>
          </w:p>
        </w:tc>
        <w:tc>
          <w:tcPr>
            <w:tcW w:w="437" w:type="dxa"/>
          </w:tcPr>
          <w:p w:rsidR="009C7064" w:rsidRPr="009C7064" w:rsidRDefault="009C7064" w:rsidP="000337AD">
            <w:pPr>
              <w:spacing w:line="360" w:lineRule="auto"/>
              <w:jc w:val="center"/>
            </w:pPr>
            <w:r w:rsidRPr="009C7064">
              <w:t>8</w:t>
            </w:r>
          </w:p>
        </w:tc>
        <w:tc>
          <w:tcPr>
            <w:tcW w:w="437" w:type="dxa"/>
          </w:tcPr>
          <w:p w:rsidR="009C7064" w:rsidRPr="009C7064" w:rsidRDefault="009C7064" w:rsidP="000337AD">
            <w:pPr>
              <w:spacing w:line="360" w:lineRule="auto"/>
              <w:jc w:val="center"/>
            </w:pPr>
            <w:r w:rsidRPr="009C7064">
              <w:t>9</w:t>
            </w:r>
          </w:p>
        </w:tc>
        <w:tc>
          <w:tcPr>
            <w:tcW w:w="437" w:type="dxa"/>
          </w:tcPr>
          <w:p w:rsidR="009C7064" w:rsidRPr="00F27E02" w:rsidRDefault="009C7064" w:rsidP="000337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</w:tcPr>
          <w:p w:rsidR="009C7064" w:rsidRPr="00F27E02" w:rsidRDefault="009C7064" w:rsidP="000337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11</w:t>
            </w:r>
          </w:p>
        </w:tc>
        <w:tc>
          <w:tcPr>
            <w:tcW w:w="580" w:type="dxa"/>
          </w:tcPr>
          <w:p w:rsidR="009C7064" w:rsidRPr="00F27E02" w:rsidRDefault="009C7064" w:rsidP="000337A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12</w:t>
            </w:r>
          </w:p>
        </w:tc>
        <w:tc>
          <w:tcPr>
            <w:tcW w:w="771" w:type="dxa"/>
            <w:vMerge/>
          </w:tcPr>
          <w:p w:rsidR="009C7064" w:rsidRPr="009C7064" w:rsidRDefault="009C7064" w:rsidP="000337AD">
            <w:pPr>
              <w:spacing w:line="360" w:lineRule="auto"/>
              <w:jc w:val="center"/>
              <w:rPr>
                <w:b/>
              </w:rPr>
            </w:pPr>
          </w:p>
        </w:tc>
      </w:tr>
      <w:tr w:rsidR="00F27E02" w:rsidTr="000337AD">
        <w:tc>
          <w:tcPr>
            <w:tcW w:w="675" w:type="dxa"/>
          </w:tcPr>
          <w:p w:rsidR="009C7064" w:rsidRDefault="009C7064" w:rsidP="000337A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9C7064" w:rsidRPr="009C7064" w:rsidRDefault="009C7064" w:rsidP="000337AD">
            <w:pPr>
              <w:snapToGrid w:val="0"/>
            </w:pPr>
            <w:r w:rsidRPr="009C7064">
              <w:t>Наружняя  реклама</w:t>
            </w:r>
          </w:p>
        </w:tc>
        <w:tc>
          <w:tcPr>
            <w:tcW w:w="850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496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580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10</w:t>
            </w:r>
          </w:p>
        </w:tc>
        <w:tc>
          <w:tcPr>
            <w:tcW w:w="771" w:type="dxa"/>
          </w:tcPr>
          <w:p w:rsidR="009C7064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</w:tr>
      <w:tr w:rsidR="00F27E02" w:rsidTr="000337AD">
        <w:tc>
          <w:tcPr>
            <w:tcW w:w="675" w:type="dxa"/>
          </w:tcPr>
          <w:p w:rsidR="00F27E02" w:rsidRDefault="00F27E02" w:rsidP="000337A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F27E02" w:rsidRPr="009C7064" w:rsidRDefault="00F27E02" w:rsidP="000337AD">
            <w:pPr>
              <w:snapToGrid w:val="0"/>
            </w:pPr>
            <w:r w:rsidRPr="009C7064">
              <w:t>Рекламный ролик</w:t>
            </w:r>
          </w:p>
        </w:tc>
        <w:tc>
          <w:tcPr>
            <w:tcW w:w="850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1200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56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56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56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56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496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43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43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43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43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437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580" w:type="dxa"/>
          </w:tcPr>
          <w:p w:rsidR="00F27E02" w:rsidRDefault="00F27E02" w:rsidP="000337AD">
            <w:pPr>
              <w:snapToGrid w:val="0"/>
              <w:jc w:val="center"/>
              <w:rPr>
                <w:sz w:val="28"/>
                <w:szCs w:val="28"/>
              </w:rPr>
            </w:pPr>
            <w:r w:rsidRPr="00F27E02">
              <w:rPr>
                <w:sz w:val="22"/>
                <w:szCs w:val="22"/>
              </w:rPr>
              <w:t>125</w:t>
            </w:r>
          </w:p>
        </w:tc>
        <w:tc>
          <w:tcPr>
            <w:tcW w:w="771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1500</w:t>
            </w:r>
          </w:p>
        </w:tc>
      </w:tr>
      <w:tr w:rsidR="00F27E02" w:rsidTr="000337AD">
        <w:tc>
          <w:tcPr>
            <w:tcW w:w="675" w:type="dxa"/>
          </w:tcPr>
          <w:p w:rsidR="00F27E02" w:rsidRDefault="00F27E02" w:rsidP="000337A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F27E02" w:rsidRPr="009C7064" w:rsidRDefault="00F27E02" w:rsidP="000337AD">
            <w:pPr>
              <w:snapToGrid w:val="0"/>
            </w:pPr>
            <w:r w:rsidRPr="009C7064">
              <w:t>Интернет</w:t>
            </w:r>
          </w:p>
        </w:tc>
        <w:tc>
          <w:tcPr>
            <w:tcW w:w="850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700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496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580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75</w:t>
            </w:r>
          </w:p>
        </w:tc>
        <w:tc>
          <w:tcPr>
            <w:tcW w:w="771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900</w:t>
            </w:r>
          </w:p>
        </w:tc>
      </w:tr>
      <w:tr w:rsidR="00F27E02" w:rsidTr="000337AD">
        <w:tc>
          <w:tcPr>
            <w:tcW w:w="675" w:type="dxa"/>
          </w:tcPr>
          <w:p w:rsidR="00F27E02" w:rsidRDefault="00F27E02" w:rsidP="000337AD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F27E02" w:rsidRPr="009C7064" w:rsidRDefault="00F27E02" w:rsidP="000337AD">
            <w:pPr>
              <w:snapToGrid w:val="0"/>
            </w:pPr>
            <w:r w:rsidRPr="009C7064">
              <w:t>Реклама в прессе</w:t>
            </w:r>
          </w:p>
        </w:tc>
        <w:tc>
          <w:tcPr>
            <w:tcW w:w="850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300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496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580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25</w:t>
            </w:r>
          </w:p>
        </w:tc>
        <w:tc>
          <w:tcPr>
            <w:tcW w:w="771" w:type="dxa"/>
          </w:tcPr>
          <w:p w:rsidR="00F27E02" w:rsidRPr="00F27E02" w:rsidRDefault="00F27E02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F27E02">
              <w:rPr>
                <w:sz w:val="22"/>
                <w:szCs w:val="22"/>
              </w:rPr>
              <w:t>300</w:t>
            </w:r>
          </w:p>
        </w:tc>
      </w:tr>
      <w:tr w:rsidR="00B4759D" w:rsidTr="000337AD">
        <w:tc>
          <w:tcPr>
            <w:tcW w:w="675" w:type="dxa"/>
          </w:tcPr>
          <w:p w:rsidR="00B4759D" w:rsidRDefault="00B4759D" w:rsidP="000337AD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B4759D" w:rsidRPr="000337AD" w:rsidRDefault="00B4759D" w:rsidP="000337AD">
            <w:pPr>
              <w:snapToGrid w:val="0"/>
              <w:rPr>
                <w:sz w:val="28"/>
                <w:szCs w:val="28"/>
              </w:rPr>
            </w:pPr>
            <w:r w:rsidRPr="000337AD">
              <w:rPr>
                <w:sz w:val="28"/>
                <w:szCs w:val="28"/>
              </w:rPr>
              <w:t>ИТОГО</w:t>
            </w:r>
          </w:p>
        </w:tc>
        <w:tc>
          <w:tcPr>
            <w:tcW w:w="850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2320</w:t>
            </w:r>
          </w:p>
        </w:tc>
        <w:tc>
          <w:tcPr>
            <w:tcW w:w="56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56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56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56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56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496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43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43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43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43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437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580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235</w:t>
            </w:r>
          </w:p>
        </w:tc>
        <w:tc>
          <w:tcPr>
            <w:tcW w:w="771" w:type="dxa"/>
          </w:tcPr>
          <w:p w:rsidR="00B4759D" w:rsidRPr="00B4759D" w:rsidRDefault="00B4759D" w:rsidP="000337AD">
            <w:pPr>
              <w:snapToGrid w:val="0"/>
              <w:jc w:val="center"/>
              <w:rPr>
                <w:sz w:val="22"/>
                <w:szCs w:val="22"/>
              </w:rPr>
            </w:pPr>
            <w:r w:rsidRPr="00B4759D">
              <w:rPr>
                <w:sz w:val="22"/>
                <w:szCs w:val="22"/>
              </w:rPr>
              <w:t>2820</w:t>
            </w:r>
          </w:p>
        </w:tc>
      </w:tr>
    </w:tbl>
    <w:p w:rsidR="000337AD" w:rsidRPr="000337AD" w:rsidRDefault="000337AD" w:rsidP="000337AD">
      <w:pPr>
        <w:pStyle w:val="5"/>
        <w:spacing w:line="240" w:lineRule="auto"/>
        <w:jc w:val="righ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Таблица № 2.3</w:t>
      </w:r>
    </w:p>
    <w:p w:rsidR="000337AD" w:rsidRPr="000337AD" w:rsidRDefault="000337AD" w:rsidP="000337AD">
      <w:pPr>
        <w:pStyle w:val="4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 w:rsidRPr="000337AD">
        <w:rPr>
          <w:rFonts w:ascii="Times New Roman" w:hAnsi="Times New Roman"/>
          <w:i w:val="0"/>
          <w:color w:val="auto"/>
          <w:sz w:val="28"/>
          <w:szCs w:val="28"/>
        </w:rPr>
        <w:t>Бюджет расходов на рекламу и сбыт</w:t>
      </w:r>
    </w:p>
    <w:p w:rsidR="00CE2B38" w:rsidRPr="00006CA8" w:rsidRDefault="00CE2B38" w:rsidP="00133C1A">
      <w:pPr>
        <w:spacing w:line="360" w:lineRule="auto"/>
        <w:jc w:val="both"/>
        <w:rPr>
          <w:sz w:val="28"/>
          <w:szCs w:val="28"/>
        </w:rPr>
      </w:pPr>
      <w:r w:rsidRPr="007062B0">
        <w:rPr>
          <w:i/>
          <w:sz w:val="28"/>
          <w:szCs w:val="28"/>
        </w:rPr>
        <w:t>Вывод:</w:t>
      </w:r>
      <w:r w:rsidRPr="00006CA8">
        <w:rPr>
          <w:sz w:val="28"/>
          <w:szCs w:val="28"/>
        </w:rPr>
        <w:t xml:space="preserve"> Из таблицы видно, что </w:t>
      </w:r>
      <w:r w:rsidR="00B4759D">
        <w:rPr>
          <w:sz w:val="28"/>
          <w:szCs w:val="28"/>
        </w:rPr>
        <w:t>во втором году</w:t>
      </w:r>
      <w:r w:rsidRPr="00006CA8">
        <w:rPr>
          <w:sz w:val="28"/>
          <w:szCs w:val="28"/>
        </w:rPr>
        <w:t xml:space="preserve"> затраты на рекламную продукцию увеличиваются. Это связанно связано с тем, что в дальнейшем </w:t>
      </w:r>
      <w:r w:rsidRPr="00006CA8">
        <w:rPr>
          <w:sz w:val="28"/>
          <w:szCs w:val="28"/>
        </w:rPr>
        <w:lastRenderedPageBreak/>
        <w:t xml:space="preserve">наше предприятие планирует увеличить ассортимент выпускаемой продукции, и соответственно понадобится дополнительная реклама. Следовательно, бюджет </w:t>
      </w:r>
      <w:r w:rsidR="00B4759D">
        <w:rPr>
          <w:sz w:val="28"/>
          <w:szCs w:val="28"/>
        </w:rPr>
        <w:t>планируемого года</w:t>
      </w:r>
      <w:r w:rsidRPr="00006CA8">
        <w:rPr>
          <w:sz w:val="28"/>
          <w:szCs w:val="28"/>
        </w:rPr>
        <w:t xml:space="preserve">, превышает сумму </w:t>
      </w:r>
      <w:r w:rsidR="00B4759D">
        <w:rPr>
          <w:sz w:val="28"/>
          <w:szCs w:val="28"/>
        </w:rPr>
        <w:t>отчетного года</w:t>
      </w:r>
      <w:r w:rsidRPr="00006CA8">
        <w:rPr>
          <w:sz w:val="28"/>
          <w:szCs w:val="28"/>
        </w:rPr>
        <w:t>.</w:t>
      </w:r>
    </w:p>
    <w:p w:rsidR="00CE2B38" w:rsidRDefault="00133C1A" w:rsidP="005424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Ценовая политика предприятия выступает составляющим элементом маркетинговой политики в целом.</w:t>
      </w:r>
    </w:p>
    <w:p w:rsidR="00CE2B38" w:rsidRPr="00133C1A" w:rsidRDefault="00133C1A" w:rsidP="005424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33C1A">
        <w:rPr>
          <w:sz w:val="28"/>
          <w:szCs w:val="28"/>
        </w:rPr>
        <w:t xml:space="preserve"> </w:t>
      </w:r>
      <w:r w:rsidR="00CE2B38" w:rsidRPr="007062B0">
        <w:rPr>
          <w:i/>
          <w:sz w:val="28"/>
          <w:szCs w:val="28"/>
        </w:rPr>
        <w:t>Цена</w:t>
      </w:r>
      <w:r w:rsidR="00CE2B38" w:rsidRPr="00133C1A">
        <w:rPr>
          <w:sz w:val="28"/>
          <w:szCs w:val="28"/>
        </w:rPr>
        <w:t xml:space="preserve"> – важнейшее экономическое понятие, которое означает количество денег, за которое покупатель готов купить, а продавец согласен продать единицу товара.</w:t>
      </w:r>
    </w:p>
    <w:p w:rsidR="00CE2B38" w:rsidRPr="00133C1A" w:rsidRDefault="00133C1A" w:rsidP="005424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Ценообразование</w:t>
      </w:r>
      <w:r w:rsidR="00CE2B38" w:rsidRPr="00133C1A">
        <w:rPr>
          <w:sz w:val="28"/>
          <w:szCs w:val="28"/>
        </w:rPr>
        <w:t xml:space="preserve"> – процесс образования, формирования цен на товары и услуги, использования методов, способов установления цен в целом.</w:t>
      </w:r>
    </w:p>
    <w:p w:rsidR="00CE2B38" w:rsidRDefault="00133C1A" w:rsidP="005424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Так как наш товар новый для рынка, то мы используем определённый способ ценообразования. Это политика проникновения: она состоит в установлении низкой цены, чтобы с самого начала захватить большую долю рынка. Она предполагает наличие системы интенсивного сбыта, активных рекламных мероприятий и соответствующих производственных и сбытов возможностей. Эта политика рассчитана на значительные начальные инвестиции, которые не скоро будут возвращены.</w:t>
      </w:r>
    </w:p>
    <w:p w:rsidR="00CE2B38" w:rsidRDefault="00133C1A" w:rsidP="005424D8">
      <w:pPr>
        <w:spacing w:line="360" w:lineRule="auto"/>
        <w:jc w:val="both"/>
        <w:rPr>
          <w:sz w:val="28"/>
          <w:szCs w:val="28"/>
        </w:rPr>
      </w:pPr>
      <w:r w:rsidRPr="007062B0">
        <w:rPr>
          <w:i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Сбыт</w:t>
      </w:r>
      <w:r w:rsidR="00CE2B38">
        <w:rPr>
          <w:b/>
          <w:sz w:val="28"/>
          <w:szCs w:val="28"/>
        </w:rPr>
        <w:t xml:space="preserve"> -</w:t>
      </w:r>
      <w:r w:rsidR="00CE2B38">
        <w:rPr>
          <w:sz w:val="28"/>
          <w:szCs w:val="28"/>
        </w:rPr>
        <w:t xml:space="preserve"> массовая продажа продукции, товаров предприятиями, предпринимателями в целях получения денежной выручки, превращение произведённого товара в деньги. </w:t>
      </w:r>
    </w:p>
    <w:p w:rsidR="000337AD" w:rsidRDefault="00CE2B38" w:rsidP="007C123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33C1A">
        <w:rPr>
          <w:sz w:val="28"/>
          <w:szCs w:val="28"/>
        </w:rPr>
        <w:t xml:space="preserve">   </w:t>
      </w:r>
    </w:p>
    <w:p w:rsidR="00CE2B38" w:rsidRPr="000337AD" w:rsidRDefault="00CE2B38" w:rsidP="007C123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2.4 Организационный план</w:t>
      </w:r>
    </w:p>
    <w:p w:rsidR="00CE2B38" w:rsidRPr="007C123D" w:rsidRDefault="00133C1A" w:rsidP="000337AD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CE2B38">
        <w:rPr>
          <w:color w:val="000000"/>
          <w:sz w:val="28"/>
          <w:szCs w:val="28"/>
        </w:rPr>
        <w:t xml:space="preserve">Наша фирма является единоличным предприятием. </w:t>
      </w:r>
      <w:r w:rsidR="00CE2B38" w:rsidRPr="007062B0">
        <w:rPr>
          <w:i/>
          <w:color w:val="000000"/>
          <w:sz w:val="28"/>
          <w:szCs w:val="28"/>
        </w:rPr>
        <w:t>Директор</w:t>
      </w:r>
      <w:r w:rsidR="00CE2B38">
        <w:rPr>
          <w:color w:val="000000"/>
          <w:sz w:val="28"/>
          <w:szCs w:val="28"/>
        </w:rPr>
        <w:t xml:space="preserve"> - владелец фирмы, который получает весь доход и несет весь риск от бизнеса.</w:t>
      </w:r>
      <w:r w:rsidR="007C123D">
        <w:rPr>
          <w:color w:val="000000"/>
          <w:sz w:val="28"/>
          <w:szCs w:val="28"/>
        </w:rPr>
        <w:t xml:space="preserve"> Нашему предприятию необходим ряд специалистов, в первую очередь со стажем работы и высшим образованием.</w:t>
      </w:r>
    </w:p>
    <w:p w:rsidR="000337AD" w:rsidRPr="000337AD" w:rsidRDefault="000337AD" w:rsidP="000337AD">
      <w:pPr>
        <w:snapToGrid w:val="0"/>
        <w:spacing w:line="360" w:lineRule="auto"/>
        <w:jc w:val="both"/>
        <w:rPr>
          <w:sz w:val="28"/>
          <w:szCs w:val="28"/>
        </w:rPr>
      </w:pPr>
      <w:r w:rsidRPr="000337AD">
        <w:rPr>
          <w:sz w:val="28"/>
          <w:szCs w:val="28"/>
        </w:rPr>
        <w:t>Заместитель директора</w:t>
      </w:r>
      <w:r w:rsidRPr="000337AD">
        <w:t xml:space="preserve"> </w:t>
      </w:r>
      <w:r w:rsidRPr="000337AD">
        <w:rPr>
          <w:sz w:val="28"/>
          <w:szCs w:val="28"/>
        </w:rPr>
        <w:t xml:space="preserve">должен </w:t>
      </w:r>
      <w:r>
        <w:rPr>
          <w:sz w:val="28"/>
          <w:szCs w:val="28"/>
        </w:rPr>
        <w:t>п</w:t>
      </w:r>
      <w:r w:rsidRPr="000337AD">
        <w:rPr>
          <w:sz w:val="28"/>
          <w:szCs w:val="28"/>
        </w:rPr>
        <w:t>оддерживать функционирование предприятия и быть правой рукой директора</w:t>
      </w:r>
      <w:r>
        <w:rPr>
          <w:sz w:val="28"/>
          <w:szCs w:val="28"/>
        </w:rPr>
        <w:t xml:space="preserve"> В обязанности </w:t>
      </w:r>
      <w:r w:rsidRPr="000337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Главного </w:t>
      </w:r>
      <w:r w:rsidRPr="000337AD">
        <w:rPr>
          <w:sz w:val="28"/>
          <w:szCs w:val="28"/>
        </w:rPr>
        <w:t xml:space="preserve"> бухгалтер</w:t>
      </w:r>
      <w:r>
        <w:rPr>
          <w:sz w:val="28"/>
          <w:szCs w:val="28"/>
        </w:rPr>
        <w:t>а входит в</w:t>
      </w:r>
      <w:r w:rsidRPr="000337AD">
        <w:rPr>
          <w:sz w:val="28"/>
          <w:szCs w:val="28"/>
        </w:rPr>
        <w:t>едение финансовой деятельности</w:t>
      </w:r>
      <w:r>
        <w:rPr>
          <w:sz w:val="28"/>
          <w:szCs w:val="28"/>
        </w:rPr>
        <w:t>.</w:t>
      </w:r>
      <w:r w:rsidRPr="000337AD">
        <w:rPr>
          <w:sz w:val="28"/>
          <w:szCs w:val="28"/>
        </w:rPr>
        <w:t xml:space="preserve"> Маркетолог</w:t>
      </w: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lastRenderedPageBreak/>
        <w:t>п</w:t>
      </w:r>
      <w:r w:rsidRPr="000337AD">
        <w:rPr>
          <w:sz w:val="28"/>
          <w:szCs w:val="28"/>
        </w:rPr>
        <w:t>редлага</w:t>
      </w:r>
      <w:r>
        <w:rPr>
          <w:sz w:val="28"/>
          <w:szCs w:val="28"/>
        </w:rPr>
        <w:t>ет</w:t>
      </w:r>
      <w:r w:rsidRPr="000337AD">
        <w:rPr>
          <w:sz w:val="28"/>
          <w:szCs w:val="28"/>
        </w:rPr>
        <w:t xml:space="preserve"> услуги фирмы на рынке</w:t>
      </w:r>
      <w:r>
        <w:rPr>
          <w:sz w:val="28"/>
          <w:szCs w:val="28"/>
        </w:rPr>
        <w:t>.</w:t>
      </w:r>
      <w:r w:rsidRPr="000337AD">
        <w:t xml:space="preserve"> </w:t>
      </w:r>
      <w:r w:rsidRPr="000337AD">
        <w:rPr>
          <w:sz w:val="28"/>
          <w:szCs w:val="28"/>
        </w:rPr>
        <w:t>Химик-биолог</w:t>
      </w:r>
      <w:r w:rsidRPr="000337AD">
        <w:t xml:space="preserve"> </w:t>
      </w:r>
      <w:r w:rsidRPr="000337AD">
        <w:rPr>
          <w:sz w:val="28"/>
          <w:szCs w:val="28"/>
        </w:rPr>
        <w:t xml:space="preserve">должен </w:t>
      </w:r>
      <w:r>
        <w:rPr>
          <w:sz w:val="28"/>
          <w:szCs w:val="28"/>
        </w:rPr>
        <w:t>о</w:t>
      </w:r>
      <w:r w:rsidRPr="000337AD">
        <w:rPr>
          <w:sz w:val="28"/>
          <w:szCs w:val="28"/>
        </w:rPr>
        <w:t>беспечивать с точки зрения медицины правильный состав продукции</w:t>
      </w:r>
      <w:r>
        <w:rPr>
          <w:sz w:val="28"/>
          <w:szCs w:val="28"/>
        </w:rPr>
        <w:t>, так же предприятию необходимы секретарь, рабочие, кладовщик, водитель, уборщик</w:t>
      </w:r>
    </w:p>
    <w:p w:rsidR="00CE2B38" w:rsidRDefault="00896F9F" w:rsidP="00896F9F">
      <w:pPr>
        <w:rPr>
          <w:sz w:val="28"/>
          <w:szCs w:val="28"/>
        </w:rPr>
      </w:pPr>
      <w:r w:rsidRPr="00896F9F">
        <w:rPr>
          <w:sz w:val="28"/>
          <w:szCs w:val="28"/>
        </w:rPr>
        <w:t xml:space="preserve">В целом </w:t>
      </w:r>
      <w:r w:rsidR="00CE2B38" w:rsidRPr="00896F9F">
        <w:rPr>
          <w:sz w:val="28"/>
          <w:szCs w:val="28"/>
        </w:rPr>
        <w:t xml:space="preserve"> Для нашего предприятия необходимо 11 видов деятельности.</w:t>
      </w:r>
    </w:p>
    <w:p w:rsidR="00896F9F" w:rsidRDefault="00896F9F" w:rsidP="00896F9F">
      <w:pPr>
        <w:rPr>
          <w:sz w:val="28"/>
          <w:szCs w:val="28"/>
        </w:rPr>
      </w:pPr>
    </w:p>
    <w:p w:rsidR="00896F9F" w:rsidRPr="00896F9F" w:rsidRDefault="00896F9F" w:rsidP="00896F9F">
      <w:pPr>
        <w:rPr>
          <w:sz w:val="28"/>
          <w:szCs w:val="28"/>
        </w:rPr>
      </w:pPr>
    </w:p>
    <w:p w:rsidR="00CE2B38" w:rsidRDefault="00B10C8C">
      <w:pPr>
        <w:rPr>
          <w:sz w:val="28"/>
          <w:szCs w:val="28"/>
        </w:rPr>
      </w:pPr>
      <w:r>
        <w:pict>
          <v:group id="_x0000_s2099" style="width:458.05pt;height:208.7pt;mso-wrap-distance-left:0;mso-wrap-distance-right:0;mso-position-horizontal-relative:char;mso-position-vertical-relative:line" coordsize="9178,4589">
            <o:lock v:ext="edit" text="t"/>
            <v:rect id="_x0000_s2100" style="position:absolute;width:9178;height:4589;v-text-anchor:middle" filled="f" stroked="f">
              <v:stroke joinstyle="round"/>
            </v:rect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78" o:spid="_x0000_s2101" type="#_x0000_t34" style="position:absolute;left:2569;top:399;width:4403;height:3990;flip:x y" o:connectortype="elbow" strokeweight=".79mm"/>
            <v:shape id="_s1079" o:spid="_x0000_s2102" type="#_x0000_t34" style="position:absolute;left:4040;top:2793;width:365;height:995;flip:x y" o:connectortype="elbow" strokeweight=".79mm"/>
            <v:shape id="_s1080" o:spid="_x0000_s2103" type="#_x0000_t34" style="position:absolute;left:4040;top:2794;width:365;height:396;flip:x y" o:connectortype="elbow" strokeweight=".79mm"/>
            <v:shape id="_s1081" o:spid="_x0000_s2104" type="#_x0000_t34" style="position:absolute;left:5324;top:2194;width:1284;height:197;flip:x y" o:connectortype="elbow" strokeweight=".79mm"/>
            <v:shape id="_s1082" o:spid="_x0000_s2105" type="#_x0000_t34" style="position:absolute;left:4040;top:2194;width:1284;height:197;flip:y" o:connectortype="elbow" strokeweight=".79mm"/>
            <v:shape id="_s1083" o:spid="_x0000_s2106" type="#_x0000_t34" style="position:absolute;left:6426;top:1597;width:1650;height:396;flip:y" o:connectortype="elbow" strokeweight=".79mm"/>
            <v:shape id="_s1084" o:spid="_x0000_s2107" type="#_x0000_t34" style="position:absolute;left:8078;top:996;width:0;height:197;flip:y" o:connectortype="elbow" strokeweight=".79mm"/>
            <v:shape id="_s1085" o:spid="_x0000_s2108" type="#_x0000_t34" style="position:absolute;left:2203;top:399;width:366;height:3990;flip:y" o:connectortype="elbow" strokeweight=".79mm"/>
            <v:shape id="_s1086" o:spid="_x0000_s2109" type="#_x0000_t34" style="position:absolute;left:2569;top:398;width:4403;height:398;flip:x y" o:connectortype="elbow" strokeweight=".79mm"/>
            <v:shape id="_s1087" o:spid="_x0000_s2110" type="#_x0000_t34" style="position:absolute;left:2203;top:399;width:366;height:398;flip:y" o:connectortype="elbow" strokeweight=".79mm"/>
            <v:group id="_x0000_s2111" style="position:absolute;left:1469;width:2202;height:398;mso-wrap-distance-left:0;mso-wrap-distance-right:0" coordorigin="1469" coordsize="2202,398">
              <o:lock v:ext="edit" text="t"/>
              <v:roundrect id="_s1088" o:spid="_x0000_s2112" style="position:absolute;left:1469;width:2202;height:398;v-text-anchor:middle" arcsize="10923f" fillcolor="#bbe0e3" strokeweight=".26mm">
                <v:fill color2="#441f1c"/>
                <v:stroke joinstyle="miter"/>
              </v:roundrect>
              <v:shape id="_x0000_s2113" type="#_x0000_t202" style="position:absolute;left:1487;top:18;width:2164;height:360;v-text-anchor:middle" filled="f" stroked="f">
                <v:stroke joinstyle="round"/>
                <v:textbox style="mso-next-textbox:#_x0000_s2113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Директор</w:t>
                      </w:r>
                    </w:p>
                  </w:txbxContent>
                </v:textbox>
              </v:shape>
            </v:group>
            <v:group id="_x0000_s2114" style="position:absolute;top:598;width:2202;height:398;mso-wrap-distance-left:0;mso-wrap-distance-right:0" coordorigin=",598" coordsize="2202,398">
              <o:lock v:ext="edit" text="t"/>
              <v:roundrect id="_s1089" o:spid="_x0000_s2115" style="position:absolute;top:598;width:2202;height:398;v-text-anchor:middle" arcsize="10923f" fillcolor="#bbe0e3" strokeweight=".26mm">
                <v:fill color2="#441f1c"/>
                <v:stroke joinstyle="miter"/>
              </v:roundrect>
              <v:shape id="_x0000_s2116" type="#_x0000_t202" style="position:absolute;left:18;top:616;width:2164;height:360;v-text-anchor:middle" filled="f" stroked="f">
                <v:stroke joinstyle="round"/>
                <v:textbox style="mso-next-textbox:#_x0000_s2116;mso-rotate-with-shape:t" inset="0,0,0,0">
                  <w:txbxContent>
                    <w:p w:rsidR="0044793F" w:rsidRDefault="0044793F" w:rsidP="007C123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Бухгалтер</w:t>
                      </w:r>
                    </w:p>
                  </w:txbxContent>
                </v:textbox>
              </v:shape>
            </v:group>
            <v:group id="_x0000_s2117" style="position:absolute;left:6976;top:598;width:2202;height:398;mso-wrap-distance-left:0;mso-wrap-distance-right:0" coordorigin="6976,598" coordsize="2202,398">
              <o:lock v:ext="edit" text="t"/>
              <v:roundrect id="_s1090" o:spid="_x0000_s2118" style="position:absolute;left:6976;top:598;width:2202;height:398;v-text-anchor:middle" arcsize="10923f" fillcolor="#bbe0e3" strokeweight=".26mm">
                <v:fill color2="#441f1c"/>
                <v:stroke joinstyle="miter"/>
              </v:roundrect>
              <v:shape id="_x0000_s2119" type="#_x0000_t202" style="position:absolute;left:6994;top:616;width:2164;height:360;v-text-anchor:middle" filled="f" stroked="f">
                <v:stroke joinstyle="round"/>
                <v:textbox style="mso-next-textbox:#_x0000_s2119;mso-rotate-with-shape:t" inset="0,0,0,0">
                  <w:txbxContent>
                    <w:p w:rsidR="0044793F" w:rsidRDefault="0044793F" w:rsidP="007C123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Зам. Директора</w:t>
                      </w:r>
                    </w:p>
                  </w:txbxContent>
                </v:textbox>
              </v:shape>
            </v:group>
            <v:group id="_x0000_s2120" style="position:absolute;top:4191;width:2202;height:398;mso-wrap-distance-left:0;mso-wrap-distance-right:0" coordorigin=",4191" coordsize="2202,398">
              <o:lock v:ext="edit" text="t"/>
              <v:roundrect id="_s1091" o:spid="_x0000_s2121" style="position:absolute;top:4191;width:2202;height:398;v-text-anchor:middle" arcsize="10923f" fillcolor="#bbe0e3" strokeweight=".26mm">
                <v:fill color2="#441f1c"/>
                <v:stroke joinstyle="miter"/>
              </v:roundrect>
              <v:shape id="_x0000_s2122" type="#_x0000_t202" style="position:absolute;left:18;top:4209;width:2164;height:360;v-text-anchor:middle" filled="f" stroked="f">
                <v:stroke joinstyle="round"/>
                <v:textbox style="mso-next-textbox:#_x0000_s2122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Маркетолог</w:t>
                      </w:r>
                    </w:p>
                  </w:txbxContent>
                </v:textbox>
              </v:shape>
            </v:group>
            <v:group id="_x0000_s2123" style="position:absolute;left:6976;top:1197;width:2202;height:398;mso-wrap-distance-left:0;mso-wrap-distance-right:0" coordorigin="6976,1197" coordsize="2202,398">
              <o:lock v:ext="edit" text="t"/>
              <v:roundrect id="_s1092" o:spid="_x0000_s2124" style="position:absolute;left:6976;top:1197;width:2202;height:398;v-text-anchor:middle" arcsize="10923f" fillcolor="#bbe0e3" strokeweight=".26mm">
                <v:fill color2="#441f1c"/>
                <v:stroke joinstyle="miter"/>
              </v:roundrect>
              <v:shape id="_x0000_s2125" type="#_x0000_t202" style="position:absolute;left:6994;top:1215;width:2164;height:360;v-text-anchor:middle" filled="f" stroked="f">
                <v:stroke joinstyle="round"/>
                <v:textbox style="mso-next-textbox:#_x0000_s2125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Секретарь</w:t>
                      </w:r>
                    </w:p>
                  </w:txbxContent>
                </v:textbox>
              </v:shape>
            </v:group>
            <v:group id="_x0000_s2126" style="position:absolute;left:4222;top:1796;width:2202;height:398;mso-wrap-distance-left:0;mso-wrap-distance-right:0" coordorigin="4222,1796" coordsize="2202,398">
              <o:lock v:ext="edit" text="t"/>
              <v:roundrect id="_s1093" o:spid="_x0000_s2127" style="position:absolute;left:4222;top:1796;width:2202;height:398;v-text-anchor:middle" arcsize="10923f" fillcolor="#bbe0e3" strokeweight=".26mm">
                <v:fill color2="#441f1c"/>
                <v:stroke joinstyle="miter"/>
              </v:roundrect>
              <v:shape id="_x0000_s2128" type="#_x0000_t202" style="position:absolute;left:4240;top:1814;width:2164;height:360;v-text-anchor:middle" filled="f" stroked="f">
                <v:stroke joinstyle="round"/>
                <v:textbox style="mso-next-textbox:#_x0000_s2128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Рабочие</w:t>
                      </w:r>
                    </w:p>
                  </w:txbxContent>
                </v:textbox>
              </v:shape>
            </v:group>
            <v:group id="_x0000_s2129" style="position:absolute;left:2938;top:2395;width:2201;height:398;mso-wrap-distance-left:0;mso-wrap-distance-right:0" coordorigin="2938,2395" coordsize="2201,398">
              <o:lock v:ext="edit" text="t"/>
              <v:roundrect id="_s1094" o:spid="_x0000_s2130" style="position:absolute;left:2938;top:2395;width:2201;height:398;v-text-anchor:middle" arcsize="10923f" fillcolor="#bbe0e3" strokeweight=".26mm">
                <v:fill color2="#441f1c"/>
                <v:stroke joinstyle="miter"/>
              </v:roundrect>
              <v:shape id="_x0000_s2131" type="#_x0000_t202" style="position:absolute;left:2957;top:2413;width:2163;height:360;v-text-anchor:middle" filled="f" stroked="f">
                <v:stroke joinstyle="round"/>
                <v:textbox style="mso-next-textbox:#_x0000_s2131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Кладовщик</w:t>
                      </w:r>
                    </w:p>
                  </w:txbxContent>
                </v:textbox>
              </v:shape>
            </v:group>
            <v:group id="_x0000_s2132" style="position:absolute;left:5508;top:2395;width:2201;height:398;mso-wrap-distance-left:0;mso-wrap-distance-right:0" coordorigin="5508,2395" coordsize="2201,398">
              <o:lock v:ext="edit" text="t"/>
              <v:roundrect id="_s1095" o:spid="_x0000_s2133" style="position:absolute;left:5508;top:2395;width:2201;height:398;v-text-anchor:middle" arcsize="10923f" fillcolor="#bbe0e3" strokeweight=".26mm">
                <v:fill color2="#441f1c"/>
                <v:stroke joinstyle="miter"/>
              </v:roundrect>
              <v:shape id="_x0000_s2134" type="#_x0000_t202" style="position:absolute;left:5527;top:2413;width:2163;height:360;v-text-anchor:middle" filled="f" stroked="f">
                <v:stroke joinstyle="round"/>
                <v:textbox style="mso-next-textbox:#_x0000_s2134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Механик</w:t>
                      </w:r>
                    </w:p>
                  </w:txbxContent>
                </v:textbox>
              </v:shape>
            </v:group>
            <v:group id="_x0000_s2135" style="position:absolute;left:4406;top:2993;width:2202;height:398;mso-wrap-distance-left:0;mso-wrap-distance-right:0" coordorigin="4406,2993" coordsize="2202,398">
              <o:lock v:ext="edit" text="t"/>
              <v:roundrect id="_s1096" o:spid="_x0000_s2136" style="position:absolute;left:4406;top:2993;width:2202;height:398;v-text-anchor:middle" arcsize="10923f" fillcolor="#bbe0e3" strokeweight=".26mm">
                <v:fill color2="#441f1c"/>
                <v:stroke joinstyle="miter"/>
              </v:roundrect>
              <v:shape id="_x0000_s2137" type="#_x0000_t202" style="position:absolute;left:4424;top:3011;width:2164;height:360;v-text-anchor:middle" filled="f" stroked="f">
                <v:stroke joinstyle="round"/>
                <v:textbox style="mso-next-textbox:#_x0000_s2137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Уборщик</w:t>
                      </w:r>
                    </w:p>
                  </w:txbxContent>
                </v:textbox>
              </v:shape>
            </v:group>
            <v:group id="_x0000_s2138" style="position:absolute;left:4406;top:3592;width:2202;height:398;mso-wrap-distance-left:0;mso-wrap-distance-right:0" coordorigin="4406,3592" coordsize="2202,398">
              <o:lock v:ext="edit" text="t"/>
              <v:roundrect id="_s1097" o:spid="_x0000_s2139" style="position:absolute;left:4406;top:3592;width:2202;height:398;v-text-anchor:middle" arcsize="10923f" fillcolor="#bbe0e3" strokeweight=".26mm">
                <v:fill color2="#441f1c"/>
                <v:stroke joinstyle="miter"/>
              </v:roundrect>
              <v:shape id="_x0000_s2140" type="#_x0000_t202" style="position:absolute;left:4424;top:3610;width:2164;height:360;v-text-anchor:middle" filled="f" stroked="f">
                <v:stroke joinstyle="round"/>
                <v:textbox style="mso-next-textbox:#_x0000_s2140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Водитель</w:t>
                      </w:r>
                    </w:p>
                  </w:txbxContent>
                </v:textbox>
              </v:shape>
            </v:group>
            <v:group id="_x0000_s2141" style="position:absolute;left:6976;top:4191;width:2201;height:398;mso-wrap-distance-left:0;mso-wrap-distance-right:0" coordorigin="6976,4191" coordsize="2201,398">
              <o:lock v:ext="edit" text="t"/>
              <v:roundrect id="_s1098" o:spid="_x0000_s2142" style="position:absolute;left:6976;top:4191;width:2201;height:398;v-text-anchor:middle" arcsize="10923f" fillcolor="#bbe0e3" strokeweight=".26mm">
                <v:fill color2="#441f1c"/>
                <v:stroke joinstyle="miter"/>
              </v:roundrect>
              <v:shape id="_x0000_s2143" type="#_x0000_t202" style="position:absolute;left:6995;top:4209;width:2163;height:360;v-text-anchor:middle" filled="f" stroked="f">
                <v:stroke joinstyle="round"/>
                <v:textbox style="mso-next-textbox:#_x0000_s2143;mso-rotate-with-shape:t" inset="0,0,0,0">
                  <w:txbxContent>
                    <w:p w:rsidR="0044793F" w:rsidRDefault="0044793F" w:rsidP="007C123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Химик-Биолог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CE2B38" w:rsidRDefault="00CE2B38">
      <w:pPr>
        <w:rPr>
          <w:b/>
          <w:sz w:val="28"/>
          <w:szCs w:val="28"/>
        </w:rPr>
      </w:pPr>
    </w:p>
    <w:p w:rsidR="004C5D3B" w:rsidRDefault="00CE2B38" w:rsidP="00896F9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Рис.2.1 Схема организационной структуры предприятия</w:t>
      </w:r>
    </w:p>
    <w:p w:rsidR="00896F9F" w:rsidRDefault="004C5D3B" w:rsidP="004C5D3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472554">
        <w:rPr>
          <w:sz w:val="28"/>
          <w:szCs w:val="28"/>
        </w:rPr>
        <w:t xml:space="preserve"> </w:t>
      </w:r>
    </w:p>
    <w:p w:rsidR="00472554" w:rsidRPr="004C5D3B" w:rsidRDefault="004C5D3B" w:rsidP="004C5D3B">
      <w:pPr>
        <w:spacing w:line="360" w:lineRule="auto"/>
        <w:jc w:val="both"/>
        <w:rPr>
          <w:b/>
          <w:sz w:val="28"/>
          <w:szCs w:val="28"/>
        </w:rPr>
      </w:pPr>
      <w:r w:rsidRPr="007062B0">
        <w:rPr>
          <w:i/>
          <w:sz w:val="28"/>
          <w:szCs w:val="28"/>
        </w:rPr>
        <w:t>Заработная плата</w:t>
      </w:r>
      <w:r w:rsidRPr="004C5D3B">
        <w:rPr>
          <w:sz w:val="28"/>
          <w:szCs w:val="28"/>
        </w:rPr>
        <w:t xml:space="preserve"> - это вознаграждение, которое предприятие, учреждение, организация обязано выплачивать работникам в соответствии с количеством и качеством затраченного ими труда по заранее определенным нормам и расценкам, устанавливаемым либо в централизованном порядке для работников бюджетной сферы, либо локальными нормами непосредственно на предприятиях, в учреждениях, организациях без ограничения ее максимальными пределами.</w:t>
      </w:r>
    </w:p>
    <w:p w:rsidR="00446835" w:rsidRPr="00446835" w:rsidRDefault="00CE2B38" w:rsidP="0044683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46835">
        <w:rPr>
          <w:sz w:val="28"/>
          <w:szCs w:val="28"/>
        </w:rPr>
        <w:t xml:space="preserve">       </w:t>
      </w:r>
      <w:r w:rsidR="00446835" w:rsidRPr="0093161B">
        <w:rPr>
          <w:b/>
        </w:rPr>
        <w:t>Х = ∑Х</w:t>
      </w:r>
      <w:r w:rsidR="00446835" w:rsidRPr="0093161B">
        <w:rPr>
          <w:b/>
          <w:lang w:val="en-US"/>
        </w:rPr>
        <w:t>i</w:t>
      </w:r>
      <w:r w:rsidR="00446835" w:rsidRPr="0093161B">
        <w:rPr>
          <w:b/>
        </w:rPr>
        <w:t>*</w:t>
      </w:r>
      <w:r w:rsidR="00446835" w:rsidRPr="0093161B">
        <w:rPr>
          <w:b/>
          <w:lang w:val="en-US"/>
        </w:rPr>
        <w:t>Fi</w:t>
      </w:r>
      <w:r w:rsidR="00446835" w:rsidRPr="0093161B">
        <w:rPr>
          <w:b/>
        </w:rPr>
        <w:t xml:space="preserve"> / ∑</w:t>
      </w:r>
      <w:r w:rsidR="00446835" w:rsidRPr="0093161B">
        <w:rPr>
          <w:b/>
          <w:lang w:val="en-US"/>
        </w:rPr>
        <w:t>Fi</w:t>
      </w:r>
    </w:p>
    <w:p w:rsidR="00446835" w:rsidRPr="0093161B" w:rsidRDefault="00446835" w:rsidP="00446835">
      <w:pPr>
        <w:pStyle w:val="ae"/>
      </w:pPr>
    </w:p>
    <w:p w:rsidR="00446835" w:rsidRPr="0093161B" w:rsidRDefault="00446835" w:rsidP="00446835">
      <w:pPr>
        <w:pStyle w:val="ae"/>
      </w:pPr>
      <w:r w:rsidRPr="0093161B">
        <w:t>Х – заработная плата работников;</w:t>
      </w:r>
    </w:p>
    <w:p w:rsidR="00446835" w:rsidRPr="007730EA" w:rsidRDefault="00446835" w:rsidP="00446835">
      <w:pPr>
        <w:pStyle w:val="ae"/>
        <w:rPr>
          <w:sz w:val="28"/>
          <w:szCs w:val="28"/>
        </w:rPr>
      </w:pPr>
      <w:r w:rsidRPr="0093161B">
        <w:rPr>
          <w:lang w:val="en-US"/>
        </w:rPr>
        <w:t>F</w:t>
      </w:r>
      <w:r w:rsidRPr="0093161B">
        <w:t xml:space="preserve"> – численность работников</w:t>
      </w:r>
      <w:r>
        <w:rPr>
          <w:sz w:val="28"/>
          <w:szCs w:val="28"/>
        </w:rPr>
        <w:t>.</w:t>
      </w:r>
    </w:p>
    <w:p w:rsidR="00446835" w:rsidRDefault="00446835" w:rsidP="00446835">
      <w:pPr>
        <w:pStyle w:val="ae"/>
        <w:spacing w:after="0"/>
        <w:ind w:left="0"/>
      </w:pPr>
    </w:p>
    <w:p w:rsidR="00446835" w:rsidRPr="001515CB" w:rsidRDefault="00446835" w:rsidP="00446835">
      <w:pPr>
        <w:pStyle w:val="ae"/>
        <w:spacing w:after="0"/>
        <w:ind w:left="0"/>
      </w:pPr>
      <w:r>
        <w:t>1 год = 281000/21 =13381</w:t>
      </w:r>
      <w:r w:rsidRPr="001515CB">
        <w:t>руб</w:t>
      </w:r>
    </w:p>
    <w:p w:rsidR="00446835" w:rsidRPr="001515CB" w:rsidRDefault="00446835" w:rsidP="00446835">
      <w:r>
        <w:t>2год =415000/27 =15370</w:t>
      </w:r>
      <w:r w:rsidRPr="001515CB">
        <w:t>руб</w:t>
      </w:r>
    </w:p>
    <w:p w:rsidR="00446835" w:rsidRDefault="00446835" w:rsidP="00446835">
      <w:r w:rsidRPr="001515CB">
        <w:t xml:space="preserve">3 год </w:t>
      </w:r>
      <w:r>
        <w:t>=602000/34 =17706</w:t>
      </w:r>
      <w:r w:rsidRPr="001515CB">
        <w:t>руб</w:t>
      </w:r>
    </w:p>
    <w:p w:rsidR="00446835" w:rsidRPr="001515CB" w:rsidRDefault="00446835" w:rsidP="00446835">
      <w:r w:rsidRPr="005648DA">
        <w:rPr>
          <w:sz w:val="28"/>
          <w:szCs w:val="28"/>
        </w:rPr>
        <w:lastRenderedPageBreak/>
        <w:t xml:space="preserve">Удельный вес численности управленческих кадров в общей численности:  </w:t>
      </w:r>
      <w:r w:rsidRPr="005648DA">
        <w:rPr>
          <w:b/>
          <w:sz w:val="28"/>
          <w:szCs w:val="28"/>
        </w:rPr>
        <w:t>Куп = Уп / Очис * 100%,</w:t>
      </w:r>
      <w:r w:rsidRPr="005648DA">
        <w:rPr>
          <w:sz w:val="28"/>
          <w:szCs w:val="28"/>
        </w:rPr>
        <w:t xml:space="preserve"> </w:t>
      </w:r>
      <w:r w:rsidRPr="005648DA">
        <w:rPr>
          <w:i/>
          <w:sz w:val="28"/>
          <w:szCs w:val="28"/>
        </w:rPr>
        <w:t>где:</w:t>
      </w:r>
    </w:p>
    <w:p w:rsidR="00446835" w:rsidRPr="001515CB" w:rsidRDefault="00446835" w:rsidP="00446835">
      <w:pPr>
        <w:ind w:firstLine="567"/>
        <w:jc w:val="both"/>
      </w:pPr>
      <w:r w:rsidRPr="001515CB">
        <w:rPr>
          <w:b/>
        </w:rPr>
        <w:t>Уп</w:t>
      </w:r>
      <w:r w:rsidRPr="001515CB">
        <w:t xml:space="preserve"> – управленческий персонал;</w:t>
      </w:r>
    </w:p>
    <w:p w:rsidR="00446835" w:rsidRPr="005648DA" w:rsidRDefault="00446835" w:rsidP="00446835">
      <w:pPr>
        <w:ind w:firstLine="567"/>
        <w:jc w:val="both"/>
        <w:rPr>
          <w:sz w:val="28"/>
          <w:szCs w:val="28"/>
        </w:rPr>
      </w:pPr>
      <w:r w:rsidRPr="001515CB">
        <w:rPr>
          <w:b/>
        </w:rPr>
        <w:t>Очис</w:t>
      </w:r>
      <w:r w:rsidRPr="001515CB">
        <w:t xml:space="preserve"> – общая численность</w:t>
      </w:r>
      <w:r w:rsidRPr="005648DA">
        <w:rPr>
          <w:sz w:val="28"/>
          <w:szCs w:val="28"/>
        </w:rPr>
        <w:t>.</w:t>
      </w:r>
    </w:p>
    <w:p w:rsidR="00446835" w:rsidRDefault="000A7278" w:rsidP="0044683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1год </w:t>
      </w:r>
      <w:r w:rsidR="00446835" w:rsidRPr="005648DA">
        <w:rPr>
          <w:b/>
          <w:sz w:val="28"/>
          <w:szCs w:val="28"/>
        </w:rPr>
        <w:t>Куп =</w:t>
      </w:r>
      <w:r>
        <w:rPr>
          <w:sz w:val="28"/>
          <w:szCs w:val="28"/>
        </w:rPr>
        <w:t>3</w:t>
      </w:r>
      <w:r w:rsidR="00446835" w:rsidRPr="005648DA">
        <w:rPr>
          <w:sz w:val="28"/>
          <w:szCs w:val="28"/>
        </w:rPr>
        <w:t>/</w:t>
      </w:r>
      <w:r w:rsidR="00446835">
        <w:rPr>
          <w:sz w:val="28"/>
          <w:szCs w:val="28"/>
        </w:rPr>
        <w:t>21</w:t>
      </w:r>
      <w:r w:rsidR="00446835" w:rsidRPr="005648DA">
        <w:rPr>
          <w:sz w:val="28"/>
          <w:szCs w:val="28"/>
        </w:rPr>
        <w:t>* 100%</w:t>
      </w:r>
      <w:r>
        <w:rPr>
          <w:sz w:val="28"/>
          <w:szCs w:val="28"/>
        </w:rPr>
        <w:t>=14</w:t>
      </w:r>
      <w:r w:rsidR="00446835">
        <w:rPr>
          <w:sz w:val="28"/>
          <w:szCs w:val="28"/>
        </w:rPr>
        <w:t>%</w:t>
      </w:r>
    </w:p>
    <w:p w:rsidR="000A7278" w:rsidRDefault="000A7278" w:rsidP="000A72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2год </w:t>
      </w:r>
      <w:r w:rsidRPr="005648DA">
        <w:rPr>
          <w:b/>
          <w:sz w:val="28"/>
          <w:szCs w:val="28"/>
        </w:rPr>
        <w:t>Куп =</w:t>
      </w:r>
      <w:r>
        <w:rPr>
          <w:sz w:val="28"/>
          <w:szCs w:val="28"/>
        </w:rPr>
        <w:t>3</w:t>
      </w:r>
      <w:r w:rsidRPr="005648DA">
        <w:rPr>
          <w:sz w:val="28"/>
          <w:szCs w:val="28"/>
        </w:rPr>
        <w:t>/</w:t>
      </w:r>
      <w:r>
        <w:rPr>
          <w:sz w:val="28"/>
          <w:szCs w:val="28"/>
        </w:rPr>
        <w:t>27</w:t>
      </w:r>
      <w:r w:rsidRPr="005648DA">
        <w:rPr>
          <w:sz w:val="28"/>
          <w:szCs w:val="28"/>
        </w:rPr>
        <w:t>* 100%</w:t>
      </w:r>
      <w:r>
        <w:rPr>
          <w:sz w:val="28"/>
          <w:szCs w:val="28"/>
        </w:rPr>
        <w:t>=11%</w:t>
      </w:r>
    </w:p>
    <w:p w:rsidR="000A7278" w:rsidRDefault="000A7278" w:rsidP="000A72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3год </w:t>
      </w:r>
      <w:r w:rsidRPr="005648DA">
        <w:rPr>
          <w:b/>
          <w:sz w:val="28"/>
          <w:szCs w:val="28"/>
        </w:rPr>
        <w:t>Куп =</w:t>
      </w:r>
      <w:r>
        <w:rPr>
          <w:sz w:val="28"/>
          <w:szCs w:val="28"/>
        </w:rPr>
        <w:t>3</w:t>
      </w:r>
      <w:r w:rsidRPr="005648DA">
        <w:rPr>
          <w:sz w:val="28"/>
          <w:szCs w:val="28"/>
        </w:rPr>
        <w:t>/</w:t>
      </w:r>
      <w:r>
        <w:rPr>
          <w:sz w:val="28"/>
          <w:szCs w:val="28"/>
        </w:rPr>
        <w:t>34</w:t>
      </w:r>
      <w:r w:rsidRPr="005648DA">
        <w:rPr>
          <w:sz w:val="28"/>
          <w:szCs w:val="28"/>
        </w:rPr>
        <w:t>* 100%</w:t>
      </w:r>
      <w:r>
        <w:rPr>
          <w:sz w:val="28"/>
          <w:szCs w:val="28"/>
        </w:rPr>
        <w:t>=9%</w:t>
      </w:r>
    </w:p>
    <w:p w:rsidR="00AE6EB1" w:rsidRDefault="00CE2B38" w:rsidP="0047255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472554">
        <w:rPr>
          <w:sz w:val="28"/>
          <w:szCs w:val="28"/>
        </w:rPr>
        <w:t xml:space="preserve">                             </w:t>
      </w:r>
    </w:p>
    <w:p w:rsidR="00896F9F" w:rsidRPr="00896F9F" w:rsidRDefault="00896F9F" w:rsidP="00896F9F">
      <w:pPr>
        <w:pStyle w:val="2"/>
        <w:jc w:val="right"/>
        <w:rPr>
          <w:rFonts w:ascii="Times New Roman" w:hAnsi="Times New Roman"/>
          <w:b w:val="0"/>
          <w:i w:val="0"/>
        </w:rPr>
      </w:pPr>
      <w:r w:rsidRPr="00896F9F">
        <w:rPr>
          <w:rFonts w:ascii="Times New Roman" w:hAnsi="Times New Roman"/>
          <w:b w:val="0"/>
          <w:i w:val="0"/>
        </w:rPr>
        <w:t>Таблица №</w:t>
      </w:r>
      <w:r w:rsidR="00F2249D">
        <w:rPr>
          <w:rFonts w:ascii="Times New Roman" w:hAnsi="Times New Roman"/>
          <w:b w:val="0"/>
          <w:i w:val="0"/>
        </w:rPr>
        <w:t xml:space="preserve"> 2.4</w:t>
      </w:r>
    </w:p>
    <w:p w:rsidR="00AE6EB1" w:rsidRPr="00896F9F" w:rsidRDefault="00896F9F" w:rsidP="00896F9F">
      <w:pPr>
        <w:spacing w:line="360" w:lineRule="auto"/>
        <w:jc w:val="center"/>
        <w:rPr>
          <w:b/>
          <w:sz w:val="28"/>
          <w:szCs w:val="28"/>
        </w:rPr>
      </w:pPr>
      <w:r w:rsidRPr="00896F9F">
        <w:rPr>
          <w:b/>
          <w:sz w:val="28"/>
          <w:szCs w:val="28"/>
        </w:rPr>
        <w:t>Потребность предприятия в персонале и заработной плате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693"/>
        <w:gridCol w:w="992"/>
        <w:gridCol w:w="1418"/>
        <w:gridCol w:w="850"/>
        <w:gridCol w:w="1134"/>
        <w:gridCol w:w="993"/>
        <w:gridCol w:w="1417"/>
      </w:tblGrid>
      <w:tr w:rsidR="00CE2B38" w:rsidTr="00472554">
        <w:trPr>
          <w:cantSplit/>
          <w:trHeight w:hRule="exact" w:val="344"/>
        </w:trPr>
        <w:tc>
          <w:tcPr>
            <w:tcW w:w="993" w:type="dxa"/>
            <w:vMerge w:val="restart"/>
          </w:tcPr>
          <w:p w:rsidR="00CE2B38" w:rsidRPr="0010466A" w:rsidRDefault="00CE2B38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№</w:t>
            </w:r>
          </w:p>
          <w:p w:rsidR="00CE2B38" w:rsidRPr="0010466A" w:rsidRDefault="00CE2B38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п/п</w:t>
            </w:r>
          </w:p>
        </w:tc>
        <w:tc>
          <w:tcPr>
            <w:tcW w:w="2693" w:type="dxa"/>
            <w:vMerge w:val="restart"/>
          </w:tcPr>
          <w:p w:rsidR="00CE2B38" w:rsidRPr="0010466A" w:rsidRDefault="00CE2B38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 xml:space="preserve">Наименование и </w:t>
            </w:r>
          </w:p>
          <w:p w:rsidR="00CE2B38" w:rsidRPr="0010466A" w:rsidRDefault="00CE2B38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категории работников</w:t>
            </w:r>
          </w:p>
        </w:tc>
        <w:tc>
          <w:tcPr>
            <w:tcW w:w="2410" w:type="dxa"/>
            <w:gridSpan w:val="2"/>
          </w:tcPr>
          <w:p w:rsidR="00CE2B38" w:rsidRPr="0010466A" w:rsidRDefault="00CE2B38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2008</w:t>
            </w:r>
          </w:p>
        </w:tc>
        <w:tc>
          <w:tcPr>
            <w:tcW w:w="1984" w:type="dxa"/>
            <w:gridSpan w:val="2"/>
          </w:tcPr>
          <w:p w:rsidR="00CE2B38" w:rsidRPr="0010466A" w:rsidRDefault="00CE2B38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2009</w:t>
            </w:r>
          </w:p>
        </w:tc>
        <w:tc>
          <w:tcPr>
            <w:tcW w:w="2410" w:type="dxa"/>
            <w:gridSpan w:val="2"/>
          </w:tcPr>
          <w:p w:rsidR="00CE2B38" w:rsidRPr="0010466A" w:rsidRDefault="00CE2B38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2010</w:t>
            </w:r>
          </w:p>
        </w:tc>
      </w:tr>
      <w:tr w:rsidR="00472554" w:rsidTr="00472554">
        <w:trPr>
          <w:cantSplit/>
        </w:trPr>
        <w:tc>
          <w:tcPr>
            <w:tcW w:w="993" w:type="dxa"/>
            <w:vMerge/>
          </w:tcPr>
          <w:p w:rsidR="00CE2B38" w:rsidRPr="0010466A" w:rsidRDefault="00CE2B38" w:rsidP="00C9031A"/>
        </w:tc>
        <w:tc>
          <w:tcPr>
            <w:tcW w:w="2693" w:type="dxa"/>
            <w:vMerge/>
          </w:tcPr>
          <w:p w:rsidR="00CE2B38" w:rsidRPr="0010466A" w:rsidRDefault="00CE2B38" w:rsidP="00C9031A"/>
        </w:tc>
        <w:tc>
          <w:tcPr>
            <w:tcW w:w="992" w:type="dxa"/>
          </w:tcPr>
          <w:p w:rsidR="00CE2B38" w:rsidRPr="0010466A" w:rsidRDefault="00CE2B38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Числ.</w:t>
            </w:r>
          </w:p>
          <w:p w:rsidR="00CE2B38" w:rsidRPr="0010466A" w:rsidRDefault="00CE2B38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чел.</w:t>
            </w:r>
          </w:p>
        </w:tc>
        <w:tc>
          <w:tcPr>
            <w:tcW w:w="1418" w:type="dxa"/>
          </w:tcPr>
          <w:p w:rsidR="00CE2B38" w:rsidRPr="0010466A" w:rsidRDefault="00CE2B38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Средняя</w:t>
            </w:r>
          </w:p>
          <w:p w:rsidR="00CE2B38" w:rsidRPr="0010466A" w:rsidRDefault="00CE2B38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З/П</w:t>
            </w:r>
          </w:p>
        </w:tc>
        <w:tc>
          <w:tcPr>
            <w:tcW w:w="850" w:type="dxa"/>
          </w:tcPr>
          <w:p w:rsidR="00CE2B38" w:rsidRPr="0010466A" w:rsidRDefault="00472554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Чис.</w:t>
            </w:r>
            <w:r w:rsidR="00CE2B38" w:rsidRPr="0010466A">
              <w:rPr>
                <w:sz w:val="28"/>
                <w:szCs w:val="28"/>
              </w:rPr>
              <w:t>чел.</w:t>
            </w:r>
          </w:p>
        </w:tc>
        <w:tc>
          <w:tcPr>
            <w:tcW w:w="1134" w:type="dxa"/>
          </w:tcPr>
          <w:p w:rsidR="00CE2B38" w:rsidRPr="0010466A" w:rsidRDefault="00472554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Средн.</w:t>
            </w:r>
          </w:p>
          <w:p w:rsidR="00CE2B38" w:rsidRPr="0010466A" w:rsidRDefault="00CE2B38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З/П</w:t>
            </w:r>
          </w:p>
        </w:tc>
        <w:tc>
          <w:tcPr>
            <w:tcW w:w="993" w:type="dxa"/>
          </w:tcPr>
          <w:p w:rsidR="00CE2B38" w:rsidRPr="0010466A" w:rsidRDefault="00472554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Чис</w:t>
            </w:r>
            <w:r w:rsidR="00CE2B38" w:rsidRPr="0010466A">
              <w:rPr>
                <w:sz w:val="28"/>
                <w:szCs w:val="28"/>
              </w:rPr>
              <w:t>л.</w:t>
            </w:r>
          </w:p>
          <w:p w:rsidR="00CE2B38" w:rsidRPr="0010466A" w:rsidRDefault="00CE2B38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чел.</w:t>
            </w:r>
          </w:p>
        </w:tc>
        <w:tc>
          <w:tcPr>
            <w:tcW w:w="1417" w:type="dxa"/>
          </w:tcPr>
          <w:p w:rsidR="00CE2B38" w:rsidRPr="0010466A" w:rsidRDefault="00CE2B38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Средняя</w:t>
            </w:r>
          </w:p>
          <w:p w:rsidR="00CE2B38" w:rsidRPr="0010466A" w:rsidRDefault="00CE2B38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З/П</w:t>
            </w:r>
          </w:p>
        </w:tc>
      </w:tr>
      <w:tr w:rsidR="006B2221" w:rsidTr="0010466A">
        <w:trPr>
          <w:trHeight w:val="1561"/>
        </w:trPr>
        <w:tc>
          <w:tcPr>
            <w:tcW w:w="993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6B2221" w:rsidRPr="0010466A" w:rsidRDefault="006B2221" w:rsidP="00C9031A">
            <w:pPr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 xml:space="preserve">  1.1</w:t>
            </w:r>
          </w:p>
          <w:p w:rsidR="006B2221" w:rsidRPr="0010466A" w:rsidRDefault="006B2221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 xml:space="preserve">  1.2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1.3</w:t>
            </w:r>
          </w:p>
        </w:tc>
        <w:tc>
          <w:tcPr>
            <w:tcW w:w="2693" w:type="dxa"/>
          </w:tcPr>
          <w:p w:rsidR="006B2221" w:rsidRPr="0010466A" w:rsidRDefault="006B2221" w:rsidP="00C9031A">
            <w:pPr>
              <w:rPr>
                <w:i/>
                <w:sz w:val="28"/>
                <w:szCs w:val="28"/>
              </w:rPr>
            </w:pPr>
            <w:r w:rsidRPr="0010466A">
              <w:rPr>
                <w:i/>
                <w:sz w:val="28"/>
                <w:szCs w:val="28"/>
              </w:rPr>
              <w:t>АУП</w:t>
            </w:r>
          </w:p>
          <w:p w:rsidR="006B2221" w:rsidRPr="0010466A" w:rsidRDefault="006B2221" w:rsidP="00C9031A">
            <w:pPr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Директор</w:t>
            </w:r>
          </w:p>
          <w:p w:rsidR="006B2221" w:rsidRPr="0010466A" w:rsidRDefault="006B2221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Заместитель директора</w:t>
            </w:r>
          </w:p>
          <w:p w:rsidR="006B2221" w:rsidRPr="0010466A" w:rsidRDefault="006B2221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992" w:type="dxa"/>
          </w:tcPr>
          <w:p w:rsidR="006B2221" w:rsidRPr="0010466A" w:rsidRDefault="006B2221" w:rsidP="00C9031A">
            <w:pPr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40000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34000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30000</w:t>
            </w:r>
          </w:p>
        </w:tc>
        <w:tc>
          <w:tcPr>
            <w:tcW w:w="850" w:type="dxa"/>
          </w:tcPr>
          <w:p w:rsidR="006B2221" w:rsidRPr="0010466A" w:rsidRDefault="006B2221" w:rsidP="00C9031A">
            <w:pPr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B2221" w:rsidRPr="0010466A" w:rsidRDefault="006B2221" w:rsidP="00C9031A">
            <w:pPr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45000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37000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33000</w:t>
            </w:r>
          </w:p>
        </w:tc>
        <w:tc>
          <w:tcPr>
            <w:tcW w:w="993" w:type="dxa"/>
          </w:tcPr>
          <w:p w:rsidR="006B2221" w:rsidRPr="0010466A" w:rsidRDefault="006B2221" w:rsidP="00C9031A">
            <w:pPr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6B2221" w:rsidRPr="0010466A" w:rsidRDefault="006B2221" w:rsidP="00C9031A">
            <w:pPr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48000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40000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37000</w:t>
            </w:r>
          </w:p>
        </w:tc>
      </w:tr>
      <w:tr w:rsidR="006B2221" w:rsidTr="00472554">
        <w:tc>
          <w:tcPr>
            <w:tcW w:w="993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2.1</w:t>
            </w:r>
          </w:p>
        </w:tc>
        <w:tc>
          <w:tcPr>
            <w:tcW w:w="2693" w:type="dxa"/>
          </w:tcPr>
          <w:p w:rsidR="006B2221" w:rsidRPr="0010466A" w:rsidRDefault="006B2221" w:rsidP="00C9031A">
            <w:pPr>
              <w:snapToGrid w:val="0"/>
              <w:rPr>
                <w:i/>
                <w:sz w:val="28"/>
                <w:szCs w:val="28"/>
              </w:rPr>
            </w:pPr>
            <w:r w:rsidRPr="0010466A">
              <w:rPr>
                <w:i/>
                <w:sz w:val="28"/>
                <w:szCs w:val="28"/>
              </w:rPr>
              <w:t>Специалисты</w:t>
            </w:r>
          </w:p>
          <w:p w:rsidR="006B2221" w:rsidRPr="0010466A" w:rsidRDefault="006B2221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Химик - биолог</w:t>
            </w:r>
          </w:p>
        </w:tc>
        <w:tc>
          <w:tcPr>
            <w:tcW w:w="992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20000</w:t>
            </w:r>
          </w:p>
        </w:tc>
        <w:tc>
          <w:tcPr>
            <w:tcW w:w="850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22000</w:t>
            </w:r>
          </w:p>
        </w:tc>
        <w:tc>
          <w:tcPr>
            <w:tcW w:w="993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25000</w:t>
            </w:r>
          </w:p>
        </w:tc>
      </w:tr>
      <w:tr w:rsidR="006B2221" w:rsidTr="0010466A">
        <w:trPr>
          <w:trHeight w:val="631"/>
        </w:trPr>
        <w:tc>
          <w:tcPr>
            <w:tcW w:w="993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</w:t>
            </w: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3.1</w:t>
            </w:r>
          </w:p>
        </w:tc>
        <w:tc>
          <w:tcPr>
            <w:tcW w:w="2693" w:type="dxa"/>
          </w:tcPr>
          <w:p w:rsidR="006B2221" w:rsidRPr="0010466A" w:rsidRDefault="006B2221" w:rsidP="00C9031A">
            <w:pPr>
              <w:snapToGrid w:val="0"/>
              <w:rPr>
                <w:i/>
                <w:sz w:val="28"/>
                <w:szCs w:val="28"/>
              </w:rPr>
            </w:pPr>
            <w:r w:rsidRPr="0010466A">
              <w:rPr>
                <w:i/>
                <w:sz w:val="28"/>
                <w:szCs w:val="28"/>
              </w:rPr>
              <w:t xml:space="preserve">Служащие </w:t>
            </w:r>
          </w:p>
          <w:p w:rsidR="006B2221" w:rsidRPr="0010466A" w:rsidRDefault="006B2221" w:rsidP="00C9031A">
            <w:pPr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Маркетолог</w:t>
            </w:r>
          </w:p>
        </w:tc>
        <w:tc>
          <w:tcPr>
            <w:tcW w:w="992" w:type="dxa"/>
          </w:tcPr>
          <w:p w:rsidR="006B2221" w:rsidRPr="0010466A" w:rsidRDefault="006B2221" w:rsidP="00C9031A">
            <w:pPr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23000</w:t>
            </w:r>
          </w:p>
        </w:tc>
        <w:tc>
          <w:tcPr>
            <w:tcW w:w="850" w:type="dxa"/>
          </w:tcPr>
          <w:p w:rsidR="006B2221" w:rsidRPr="0010466A" w:rsidRDefault="006B2221" w:rsidP="00C9031A">
            <w:pPr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24000</w:t>
            </w:r>
          </w:p>
        </w:tc>
        <w:tc>
          <w:tcPr>
            <w:tcW w:w="993" w:type="dxa"/>
          </w:tcPr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6B2221" w:rsidRPr="0010466A" w:rsidRDefault="006B2221" w:rsidP="00C9031A">
            <w:pPr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27000</w:t>
            </w:r>
          </w:p>
        </w:tc>
      </w:tr>
      <w:tr w:rsidR="006B2221" w:rsidTr="0010466A">
        <w:trPr>
          <w:trHeight w:val="1206"/>
        </w:trPr>
        <w:tc>
          <w:tcPr>
            <w:tcW w:w="993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</w:t>
            </w: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4.1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4.2</w:t>
            </w:r>
          </w:p>
        </w:tc>
        <w:tc>
          <w:tcPr>
            <w:tcW w:w="2693" w:type="dxa"/>
          </w:tcPr>
          <w:p w:rsidR="006B2221" w:rsidRPr="0010466A" w:rsidRDefault="006B2221" w:rsidP="00C9031A">
            <w:pPr>
              <w:snapToGrid w:val="0"/>
              <w:rPr>
                <w:i/>
                <w:sz w:val="28"/>
                <w:szCs w:val="28"/>
              </w:rPr>
            </w:pPr>
            <w:r w:rsidRPr="0010466A">
              <w:rPr>
                <w:i/>
                <w:sz w:val="28"/>
                <w:szCs w:val="28"/>
              </w:rPr>
              <w:t>Основные работники</w:t>
            </w:r>
          </w:p>
          <w:p w:rsidR="006B2221" w:rsidRPr="0010466A" w:rsidRDefault="006B2221" w:rsidP="00C9031A">
            <w:pPr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Секретарь</w:t>
            </w:r>
          </w:p>
          <w:p w:rsidR="006B2221" w:rsidRPr="0010466A" w:rsidRDefault="006B2221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Рабочие</w:t>
            </w:r>
          </w:p>
        </w:tc>
        <w:tc>
          <w:tcPr>
            <w:tcW w:w="992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12000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9000</w:t>
            </w:r>
          </w:p>
        </w:tc>
        <w:tc>
          <w:tcPr>
            <w:tcW w:w="850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15</w:t>
            </w:r>
          </w:p>
        </w:tc>
        <w:tc>
          <w:tcPr>
            <w:tcW w:w="1134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14000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13000</w:t>
            </w:r>
          </w:p>
        </w:tc>
        <w:tc>
          <w:tcPr>
            <w:tcW w:w="993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18</w:t>
            </w:r>
          </w:p>
        </w:tc>
        <w:tc>
          <w:tcPr>
            <w:tcW w:w="1417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</w:p>
          <w:p w:rsidR="006B2221" w:rsidRPr="0010466A" w:rsidRDefault="006B2221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15000</w:t>
            </w:r>
          </w:p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15000</w:t>
            </w:r>
          </w:p>
        </w:tc>
      </w:tr>
      <w:tr w:rsidR="00A65367" w:rsidTr="00C9031A">
        <w:trPr>
          <w:trHeight w:val="1966"/>
        </w:trPr>
        <w:tc>
          <w:tcPr>
            <w:tcW w:w="993" w:type="dxa"/>
          </w:tcPr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5</w:t>
            </w: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5.1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5.2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5.3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5.4</w:t>
            </w:r>
          </w:p>
        </w:tc>
        <w:tc>
          <w:tcPr>
            <w:tcW w:w="2693" w:type="dxa"/>
          </w:tcPr>
          <w:p w:rsidR="00A65367" w:rsidRPr="0010466A" w:rsidRDefault="00A65367" w:rsidP="00C9031A">
            <w:pPr>
              <w:snapToGrid w:val="0"/>
              <w:rPr>
                <w:i/>
                <w:sz w:val="28"/>
                <w:szCs w:val="28"/>
              </w:rPr>
            </w:pPr>
            <w:r w:rsidRPr="0010466A">
              <w:rPr>
                <w:i/>
                <w:sz w:val="28"/>
                <w:szCs w:val="28"/>
              </w:rPr>
              <w:t>Вспомогательные</w:t>
            </w:r>
          </w:p>
          <w:p w:rsidR="00A65367" w:rsidRPr="0010466A" w:rsidRDefault="00A65367" w:rsidP="00C9031A">
            <w:pPr>
              <w:rPr>
                <w:i/>
                <w:sz w:val="28"/>
                <w:szCs w:val="28"/>
              </w:rPr>
            </w:pPr>
            <w:r w:rsidRPr="0010466A">
              <w:rPr>
                <w:i/>
                <w:sz w:val="28"/>
                <w:szCs w:val="28"/>
              </w:rPr>
              <w:t>работники</w:t>
            </w:r>
          </w:p>
          <w:p w:rsidR="00A65367" w:rsidRPr="0010466A" w:rsidRDefault="00A65367" w:rsidP="00C9031A">
            <w:pPr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Кладовщик</w:t>
            </w:r>
          </w:p>
          <w:p w:rsidR="00A65367" w:rsidRPr="0010466A" w:rsidRDefault="00A65367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Механик</w:t>
            </w:r>
          </w:p>
          <w:p w:rsidR="00A65367" w:rsidRPr="0010466A" w:rsidRDefault="00A65367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Уборщик</w:t>
            </w:r>
          </w:p>
          <w:p w:rsidR="00A65367" w:rsidRPr="0010466A" w:rsidRDefault="00A65367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Водитель</w:t>
            </w:r>
          </w:p>
        </w:tc>
        <w:tc>
          <w:tcPr>
            <w:tcW w:w="992" w:type="dxa"/>
          </w:tcPr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6000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7000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8000</w:t>
            </w:r>
          </w:p>
        </w:tc>
        <w:tc>
          <w:tcPr>
            <w:tcW w:w="850" w:type="dxa"/>
          </w:tcPr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8000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9000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8000</w:t>
            </w:r>
          </w:p>
        </w:tc>
        <w:tc>
          <w:tcPr>
            <w:tcW w:w="993" w:type="dxa"/>
          </w:tcPr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</w:p>
          <w:p w:rsidR="00A65367" w:rsidRPr="0010466A" w:rsidRDefault="00A65367" w:rsidP="00C9031A">
            <w:pPr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9000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10000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6000</w:t>
            </w:r>
          </w:p>
          <w:p w:rsidR="00A65367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10000</w:t>
            </w:r>
          </w:p>
        </w:tc>
      </w:tr>
      <w:tr w:rsidR="006B2221" w:rsidTr="00472554">
        <w:tc>
          <w:tcPr>
            <w:tcW w:w="993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6B2221" w:rsidRPr="0010466A" w:rsidRDefault="006B2221" w:rsidP="00C9031A">
            <w:pPr>
              <w:snapToGrid w:val="0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ИТОГО</w:t>
            </w:r>
          </w:p>
        </w:tc>
        <w:tc>
          <w:tcPr>
            <w:tcW w:w="992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21</w:t>
            </w:r>
          </w:p>
        </w:tc>
        <w:tc>
          <w:tcPr>
            <w:tcW w:w="1418" w:type="dxa"/>
          </w:tcPr>
          <w:p w:rsidR="006B2221" w:rsidRPr="0010466A" w:rsidRDefault="00446835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281000</w:t>
            </w:r>
          </w:p>
        </w:tc>
        <w:tc>
          <w:tcPr>
            <w:tcW w:w="850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27</w:t>
            </w:r>
          </w:p>
        </w:tc>
        <w:tc>
          <w:tcPr>
            <w:tcW w:w="1134" w:type="dxa"/>
          </w:tcPr>
          <w:p w:rsidR="006B2221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415000</w:t>
            </w:r>
          </w:p>
        </w:tc>
        <w:tc>
          <w:tcPr>
            <w:tcW w:w="993" w:type="dxa"/>
          </w:tcPr>
          <w:p w:rsidR="006B2221" w:rsidRPr="0010466A" w:rsidRDefault="006B2221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34</w:t>
            </w:r>
          </w:p>
        </w:tc>
        <w:tc>
          <w:tcPr>
            <w:tcW w:w="1417" w:type="dxa"/>
          </w:tcPr>
          <w:p w:rsidR="006B2221" w:rsidRPr="0010466A" w:rsidRDefault="00A65367" w:rsidP="00C9031A">
            <w:pPr>
              <w:snapToGrid w:val="0"/>
              <w:jc w:val="center"/>
              <w:rPr>
                <w:sz w:val="28"/>
                <w:szCs w:val="28"/>
              </w:rPr>
            </w:pPr>
            <w:r w:rsidRPr="0010466A">
              <w:rPr>
                <w:sz w:val="28"/>
                <w:szCs w:val="28"/>
              </w:rPr>
              <w:t>602000</w:t>
            </w:r>
          </w:p>
        </w:tc>
      </w:tr>
    </w:tbl>
    <w:p w:rsidR="00896F9F" w:rsidRDefault="00896F9F" w:rsidP="00E752DB">
      <w:pPr>
        <w:spacing w:line="360" w:lineRule="auto"/>
        <w:jc w:val="both"/>
        <w:rPr>
          <w:sz w:val="28"/>
          <w:szCs w:val="28"/>
        </w:rPr>
      </w:pPr>
    </w:p>
    <w:p w:rsidR="00CE2B38" w:rsidRDefault="00CE2B38" w:rsidP="00E752DB">
      <w:pPr>
        <w:spacing w:line="360" w:lineRule="auto"/>
        <w:jc w:val="both"/>
        <w:rPr>
          <w:sz w:val="28"/>
          <w:szCs w:val="28"/>
        </w:rPr>
      </w:pPr>
      <w:r w:rsidRPr="007062B0">
        <w:rPr>
          <w:i/>
          <w:sz w:val="28"/>
          <w:szCs w:val="28"/>
        </w:rPr>
        <w:t>Вывод: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Среднюю заработную плату планируется увеличивать, т.к. планируется увеличить производственный план.</w:t>
      </w:r>
    </w:p>
    <w:p w:rsidR="00AE6EB1" w:rsidRDefault="00472554" w:rsidP="00E752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96F9F" w:rsidRDefault="00896F9F" w:rsidP="00E752DB">
      <w:pPr>
        <w:spacing w:line="360" w:lineRule="auto"/>
        <w:jc w:val="both"/>
        <w:rPr>
          <w:sz w:val="28"/>
          <w:szCs w:val="28"/>
        </w:rPr>
      </w:pPr>
    </w:p>
    <w:p w:rsidR="00896F9F" w:rsidRDefault="00896F9F" w:rsidP="00E752DB">
      <w:pPr>
        <w:spacing w:line="360" w:lineRule="auto"/>
        <w:jc w:val="both"/>
        <w:rPr>
          <w:sz w:val="28"/>
          <w:szCs w:val="28"/>
        </w:rPr>
      </w:pPr>
    </w:p>
    <w:p w:rsidR="00896F9F" w:rsidRDefault="00896F9F" w:rsidP="00E752DB">
      <w:pPr>
        <w:spacing w:line="360" w:lineRule="auto"/>
        <w:jc w:val="both"/>
        <w:rPr>
          <w:sz w:val="28"/>
          <w:szCs w:val="28"/>
        </w:rPr>
      </w:pPr>
    </w:p>
    <w:p w:rsidR="00896F9F" w:rsidRDefault="00896F9F" w:rsidP="00E752DB">
      <w:pPr>
        <w:spacing w:line="360" w:lineRule="auto"/>
        <w:jc w:val="both"/>
        <w:rPr>
          <w:sz w:val="28"/>
          <w:szCs w:val="28"/>
        </w:rPr>
      </w:pPr>
    </w:p>
    <w:p w:rsidR="00896F9F" w:rsidRDefault="00CE2B38" w:rsidP="00896F9F">
      <w:pPr>
        <w:numPr>
          <w:ilvl w:val="1"/>
          <w:numId w:val="5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Производственный план</w:t>
      </w:r>
      <w:r w:rsidR="00E752DB">
        <w:rPr>
          <w:b/>
          <w:sz w:val="28"/>
          <w:szCs w:val="28"/>
        </w:rPr>
        <w:t xml:space="preserve">                                                   </w:t>
      </w:r>
    </w:p>
    <w:p w:rsidR="00896F9F" w:rsidRPr="00896F9F" w:rsidRDefault="00F2249D" w:rsidP="00896F9F">
      <w:pPr>
        <w:pStyle w:val="5"/>
        <w:spacing w:line="240" w:lineRule="auto"/>
        <w:jc w:val="righ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Таблица № 2.5</w:t>
      </w:r>
      <w:r w:rsidR="00896F9F" w:rsidRPr="00896F9F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896F9F" w:rsidRPr="00896F9F" w:rsidRDefault="00896F9F" w:rsidP="00896F9F">
      <w:pPr>
        <w:pStyle w:val="4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 w:rsidRPr="00896F9F">
        <w:rPr>
          <w:rFonts w:ascii="Times New Roman" w:hAnsi="Times New Roman"/>
          <w:i w:val="0"/>
          <w:color w:val="auto"/>
          <w:sz w:val="28"/>
          <w:szCs w:val="28"/>
        </w:rPr>
        <w:t>Бюджет производства и продажи продукции (услуг)</w:t>
      </w:r>
    </w:p>
    <w:tbl>
      <w:tblPr>
        <w:tblpPr w:leftFromText="180" w:rightFromText="180" w:vertAnchor="text" w:horzAnchor="margin" w:tblpY="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3"/>
        <w:gridCol w:w="708"/>
        <w:gridCol w:w="519"/>
        <w:gridCol w:w="520"/>
        <w:gridCol w:w="520"/>
        <w:gridCol w:w="520"/>
        <w:gridCol w:w="519"/>
        <w:gridCol w:w="520"/>
        <w:gridCol w:w="520"/>
        <w:gridCol w:w="520"/>
        <w:gridCol w:w="519"/>
        <w:gridCol w:w="520"/>
        <w:gridCol w:w="520"/>
        <w:gridCol w:w="520"/>
        <w:gridCol w:w="851"/>
      </w:tblGrid>
      <w:tr w:rsidR="00896F9F" w:rsidTr="00896F9F">
        <w:trPr>
          <w:trHeight w:val="350"/>
        </w:trPr>
        <w:tc>
          <w:tcPr>
            <w:tcW w:w="1683" w:type="dxa"/>
            <w:vMerge w:val="restart"/>
          </w:tcPr>
          <w:p w:rsidR="00896F9F" w:rsidRPr="004870FB" w:rsidRDefault="00896F9F" w:rsidP="00896F9F">
            <w:pPr>
              <w:contextualSpacing/>
              <w:jc w:val="center"/>
              <w:rPr>
                <w:lang w:eastAsia="en-US"/>
              </w:rPr>
            </w:pPr>
            <w:r w:rsidRPr="004870FB">
              <w:rPr>
                <w:lang w:eastAsia="en-US"/>
              </w:rPr>
              <w:t>Показатели</w:t>
            </w:r>
          </w:p>
        </w:tc>
        <w:tc>
          <w:tcPr>
            <w:tcW w:w="708" w:type="dxa"/>
            <w:vMerge w:val="restart"/>
          </w:tcPr>
          <w:p w:rsidR="00896F9F" w:rsidRPr="00ED57E6" w:rsidRDefault="00896F9F" w:rsidP="00896F9F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Отчетный год</w:t>
            </w:r>
          </w:p>
        </w:tc>
        <w:tc>
          <w:tcPr>
            <w:tcW w:w="6237" w:type="dxa"/>
            <w:gridSpan w:val="12"/>
          </w:tcPr>
          <w:p w:rsidR="00896F9F" w:rsidRPr="00ED57E6" w:rsidRDefault="00896F9F" w:rsidP="00896F9F">
            <w:pPr>
              <w:contextualSpacing/>
              <w:jc w:val="center"/>
              <w:rPr>
                <w:lang w:eastAsia="en-US"/>
              </w:rPr>
            </w:pPr>
            <w:r w:rsidRPr="00ED57E6">
              <w:t>Месяцы планируемого года</w:t>
            </w:r>
          </w:p>
        </w:tc>
        <w:tc>
          <w:tcPr>
            <w:tcW w:w="851" w:type="dxa"/>
            <w:vMerge w:val="restart"/>
          </w:tcPr>
          <w:p w:rsidR="00896F9F" w:rsidRDefault="00896F9F" w:rsidP="00896F9F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  <w:p w:rsidR="00896F9F" w:rsidRDefault="00896F9F" w:rsidP="00896F9F">
            <w:pPr>
              <w:jc w:val="center"/>
              <w:rPr>
                <w:b/>
                <w:sz w:val="28"/>
                <w:szCs w:val="28"/>
              </w:rPr>
            </w:pPr>
            <w:r w:rsidRPr="00ED57E6">
              <w:rPr>
                <w:lang w:eastAsia="en-US"/>
              </w:rPr>
              <w:t>Всего за год</w:t>
            </w:r>
          </w:p>
        </w:tc>
      </w:tr>
      <w:tr w:rsidR="00896F9F" w:rsidTr="00896F9F">
        <w:trPr>
          <w:trHeight w:val="690"/>
        </w:trPr>
        <w:tc>
          <w:tcPr>
            <w:tcW w:w="1683" w:type="dxa"/>
            <w:vMerge/>
          </w:tcPr>
          <w:p w:rsidR="00896F9F" w:rsidRPr="00ED57E6" w:rsidRDefault="00896F9F" w:rsidP="00896F9F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</w:tcPr>
          <w:p w:rsidR="00896F9F" w:rsidRPr="00ED57E6" w:rsidRDefault="00896F9F" w:rsidP="00896F9F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519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1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2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3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4</w:t>
            </w:r>
          </w:p>
        </w:tc>
        <w:tc>
          <w:tcPr>
            <w:tcW w:w="519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5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6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7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8</w:t>
            </w:r>
          </w:p>
        </w:tc>
        <w:tc>
          <w:tcPr>
            <w:tcW w:w="519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9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10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11</w:t>
            </w:r>
          </w:p>
        </w:tc>
        <w:tc>
          <w:tcPr>
            <w:tcW w:w="520" w:type="dxa"/>
          </w:tcPr>
          <w:p w:rsidR="00896F9F" w:rsidRPr="00ED57E6" w:rsidRDefault="00896F9F" w:rsidP="00896F9F">
            <w:pPr>
              <w:contextualSpacing/>
              <w:jc w:val="center"/>
            </w:pPr>
            <w:r>
              <w:t>12</w:t>
            </w:r>
          </w:p>
        </w:tc>
        <w:tc>
          <w:tcPr>
            <w:tcW w:w="851" w:type="dxa"/>
            <w:vMerge/>
          </w:tcPr>
          <w:p w:rsidR="00896F9F" w:rsidRDefault="00896F9F" w:rsidP="00896F9F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896F9F" w:rsidTr="00896F9F">
        <w:trPr>
          <w:trHeight w:val="1282"/>
        </w:trPr>
        <w:tc>
          <w:tcPr>
            <w:tcW w:w="1683" w:type="dxa"/>
          </w:tcPr>
          <w:p w:rsidR="00896F9F" w:rsidRPr="00696CA7" w:rsidRDefault="00896F9F" w:rsidP="00896F9F">
            <w:r w:rsidRPr="00696CA7">
              <w:t>1.Объем продаж тыс.ед</w:t>
            </w:r>
          </w:p>
          <w:p w:rsidR="00896F9F" w:rsidRPr="00696CA7" w:rsidRDefault="00896F9F" w:rsidP="00896F9F">
            <w:r w:rsidRPr="00696CA7">
              <w:t>1.1.Тушь  для ресниц</w:t>
            </w:r>
          </w:p>
          <w:p w:rsidR="00896F9F" w:rsidRPr="00696CA7" w:rsidRDefault="00896F9F" w:rsidP="00896F9F">
            <w:r w:rsidRPr="00696CA7">
              <w:t>1.2. Тени</w:t>
            </w:r>
          </w:p>
          <w:p w:rsidR="00896F9F" w:rsidRPr="00696CA7" w:rsidRDefault="00896F9F" w:rsidP="00896F9F">
            <w:pPr>
              <w:rPr>
                <w:sz w:val="28"/>
                <w:szCs w:val="28"/>
              </w:rPr>
            </w:pPr>
            <w:r>
              <w:t>1.3.</w:t>
            </w:r>
            <w:r w:rsidRPr="00696CA7">
              <w:t>Подводка</w:t>
            </w:r>
          </w:p>
        </w:tc>
        <w:tc>
          <w:tcPr>
            <w:tcW w:w="708" w:type="dxa"/>
          </w:tcPr>
          <w:p w:rsidR="00896F9F" w:rsidRPr="00696CA7" w:rsidRDefault="00896F9F" w:rsidP="00896F9F"/>
          <w:p w:rsidR="00896F9F" w:rsidRPr="00696CA7" w:rsidRDefault="00896F9F" w:rsidP="00896F9F"/>
          <w:p w:rsidR="00896F9F" w:rsidRPr="00696CA7" w:rsidRDefault="00896F9F" w:rsidP="00896F9F"/>
          <w:p w:rsidR="00896F9F" w:rsidRPr="00696CA7" w:rsidRDefault="00896F9F" w:rsidP="00896F9F">
            <w:pPr>
              <w:jc w:val="center"/>
            </w:pPr>
          </w:p>
          <w:p w:rsidR="00896F9F" w:rsidRPr="00696CA7" w:rsidRDefault="00896F9F" w:rsidP="00896F9F">
            <w:r w:rsidRPr="00696CA7">
              <w:t>350</w:t>
            </w:r>
          </w:p>
          <w:p w:rsidR="00896F9F" w:rsidRPr="00696CA7" w:rsidRDefault="00896F9F" w:rsidP="00896F9F">
            <w:r w:rsidRPr="00696CA7">
              <w:t xml:space="preserve">  -</w:t>
            </w:r>
          </w:p>
          <w:p w:rsidR="00896F9F" w:rsidRPr="00696CA7" w:rsidRDefault="00896F9F" w:rsidP="00896F9F">
            <w:r w:rsidRPr="00696CA7">
              <w:t xml:space="preserve">  -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</w:p>
          <w:p w:rsidR="00896F9F" w:rsidRPr="00696CA7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520" w:type="dxa"/>
          </w:tcPr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</w:p>
          <w:p w:rsidR="00896F9F" w:rsidRDefault="00896F9F" w:rsidP="00896F9F">
            <w:pPr>
              <w:contextualSpacing/>
              <w:jc w:val="center"/>
            </w:pPr>
            <w:r>
              <w:t>35</w:t>
            </w:r>
          </w:p>
          <w:p w:rsidR="00896F9F" w:rsidRDefault="00896F9F" w:rsidP="00896F9F">
            <w:pPr>
              <w:contextualSpacing/>
              <w:jc w:val="center"/>
            </w:pPr>
            <w:r>
              <w:t>20</w:t>
            </w:r>
          </w:p>
          <w:p w:rsidR="00896F9F" w:rsidRPr="00696CA7" w:rsidRDefault="00896F9F" w:rsidP="00896F9F">
            <w:pPr>
              <w:contextualSpacing/>
              <w:jc w:val="center"/>
            </w:pPr>
            <w:r>
              <w:t>15</w:t>
            </w:r>
          </w:p>
        </w:tc>
        <w:tc>
          <w:tcPr>
            <w:tcW w:w="851" w:type="dxa"/>
          </w:tcPr>
          <w:p w:rsidR="00896F9F" w:rsidRPr="004870FB" w:rsidRDefault="00896F9F" w:rsidP="00896F9F"/>
          <w:p w:rsidR="00896F9F" w:rsidRPr="004870FB" w:rsidRDefault="00896F9F" w:rsidP="00896F9F"/>
          <w:p w:rsidR="00896F9F" w:rsidRPr="004870FB" w:rsidRDefault="00896F9F" w:rsidP="00896F9F"/>
          <w:p w:rsidR="00896F9F" w:rsidRPr="004870FB" w:rsidRDefault="00896F9F" w:rsidP="00896F9F">
            <w:pPr>
              <w:jc w:val="center"/>
            </w:pPr>
          </w:p>
          <w:p w:rsidR="00896F9F" w:rsidRDefault="00896F9F" w:rsidP="00896F9F">
            <w:r>
              <w:t>420</w:t>
            </w:r>
          </w:p>
          <w:p w:rsidR="00896F9F" w:rsidRDefault="00896F9F" w:rsidP="00896F9F">
            <w:r>
              <w:t>240</w:t>
            </w:r>
          </w:p>
          <w:p w:rsidR="00896F9F" w:rsidRPr="004870FB" w:rsidRDefault="00896F9F" w:rsidP="00896F9F">
            <w:r>
              <w:t>180</w:t>
            </w:r>
          </w:p>
        </w:tc>
      </w:tr>
      <w:tr w:rsidR="00896F9F" w:rsidTr="00896F9F">
        <w:tc>
          <w:tcPr>
            <w:tcW w:w="1683" w:type="dxa"/>
          </w:tcPr>
          <w:p w:rsidR="00896F9F" w:rsidRPr="00696CA7" w:rsidRDefault="00896F9F" w:rsidP="00896F9F">
            <w:pPr>
              <w:snapToGrid w:val="0"/>
            </w:pPr>
            <w:r w:rsidRPr="00696CA7">
              <w:t>2</w:t>
            </w:r>
            <w:r w:rsidRPr="00696CA7">
              <w:rPr>
                <w:b/>
              </w:rPr>
              <w:t xml:space="preserve"> .</w:t>
            </w:r>
            <w:r w:rsidRPr="00696CA7">
              <w:t>Цена за ед.руб</w:t>
            </w:r>
          </w:p>
          <w:p w:rsidR="00896F9F" w:rsidRPr="00696CA7" w:rsidRDefault="00896F9F" w:rsidP="00896F9F">
            <w:r w:rsidRPr="00696CA7">
              <w:t>1.1.Тушь  для ресниц</w:t>
            </w:r>
          </w:p>
          <w:p w:rsidR="00896F9F" w:rsidRPr="00696CA7" w:rsidRDefault="00896F9F" w:rsidP="00896F9F">
            <w:r w:rsidRPr="00696CA7">
              <w:t>1.2. Тени</w:t>
            </w:r>
          </w:p>
          <w:p w:rsidR="00896F9F" w:rsidRDefault="00896F9F" w:rsidP="00896F9F">
            <w:pPr>
              <w:snapToGrid w:val="0"/>
              <w:rPr>
                <w:b/>
                <w:sz w:val="28"/>
                <w:szCs w:val="28"/>
              </w:rPr>
            </w:pPr>
            <w:r>
              <w:t>1.3.</w:t>
            </w:r>
            <w:r w:rsidRPr="00696CA7">
              <w:t>Подводка</w:t>
            </w:r>
          </w:p>
        </w:tc>
        <w:tc>
          <w:tcPr>
            <w:tcW w:w="708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  <w:r w:rsidRPr="00696CA7">
              <w:t>55</w:t>
            </w:r>
          </w:p>
          <w:p w:rsidR="00896F9F" w:rsidRPr="00696CA7" w:rsidRDefault="00896F9F" w:rsidP="00896F9F">
            <w:pPr>
              <w:snapToGrid w:val="0"/>
              <w:jc w:val="center"/>
            </w:pPr>
            <w:r w:rsidRPr="00696CA7">
              <w:t>-</w:t>
            </w:r>
          </w:p>
          <w:p w:rsidR="00896F9F" w:rsidRPr="00696CA7" w:rsidRDefault="00896F9F" w:rsidP="00896F9F">
            <w:pPr>
              <w:snapToGrid w:val="0"/>
              <w:jc w:val="center"/>
            </w:pPr>
            <w:r w:rsidRPr="00696CA7">
              <w:t>-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Pr="00696CA7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696CA7" w:rsidRDefault="00896F9F" w:rsidP="00896F9F">
            <w:pPr>
              <w:snapToGrid w:val="0"/>
              <w:jc w:val="center"/>
            </w:pPr>
            <w:r>
              <w:t>50</w:t>
            </w:r>
          </w:p>
        </w:tc>
        <w:tc>
          <w:tcPr>
            <w:tcW w:w="851" w:type="dxa"/>
          </w:tcPr>
          <w:p w:rsidR="00896F9F" w:rsidRPr="004870FB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</w:p>
          <w:p w:rsidR="00896F9F" w:rsidRDefault="00896F9F" w:rsidP="00896F9F">
            <w:pPr>
              <w:snapToGrid w:val="0"/>
              <w:jc w:val="center"/>
            </w:pPr>
            <w:r w:rsidRPr="004870FB">
              <w:t>55</w:t>
            </w:r>
          </w:p>
          <w:p w:rsidR="00896F9F" w:rsidRDefault="00896F9F" w:rsidP="00896F9F">
            <w:pPr>
              <w:snapToGrid w:val="0"/>
              <w:jc w:val="center"/>
            </w:pPr>
            <w:r>
              <w:t>80</w:t>
            </w:r>
          </w:p>
          <w:p w:rsidR="00896F9F" w:rsidRPr="004870FB" w:rsidRDefault="00896F9F" w:rsidP="00896F9F">
            <w:pPr>
              <w:snapToGrid w:val="0"/>
              <w:jc w:val="center"/>
            </w:pPr>
            <w:r>
              <w:t>50</w:t>
            </w:r>
          </w:p>
        </w:tc>
      </w:tr>
      <w:tr w:rsidR="00896F9F" w:rsidTr="00896F9F">
        <w:tc>
          <w:tcPr>
            <w:tcW w:w="1683" w:type="dxa"/>
          </w:tcPr>
          <w:p w:rsidR="00896F9F" w:rsidRPr="004870FB" w:rsidRDefault="00896F9F" w:rsidP="00896F9F">
            <w:pPr>
              <w:snapToGrid w:val="0"/>
              <w:spacing w:line="360" w:lineRule="auto"/>
              <w:jc w:val="both"/>
            </w:pPr>
            <w:r w:rsidRPr="004870FB">
              <w:t>ИТОГО</w:t>
            </w:r>
          </w:p>
        </w:tc>
        <w:tc>
          <w:tcPr>
            <w:tcW w:w="708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both"/>
            </w:pPr>
            <w:r w:rsidRPr="00696CA7">
              <w:t>19250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19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520" w:type="dxa"/>
          </w:tcPr>
          <w:p w:rsidR="00896F9F" w:rsidRPr="00696CA7" w:rsidRDefault="00896F9F" w:rsidP="00896F9F">
            <w:pPr>
              <w:snapToGrid w:val="0"/>
              <w:spacing w:line="360" w:lineRule="auto"/>
              <w:jc w:val="center"/>
            </w:pPr>
            <w:r>
              <w:t>4275</w:t>
            </w:r>
          </w:p>
        </w:tc>
        <w:tc>
          <w:tcPr>
            <w:tcW w:w="851" w:type="dxa"/>
          </w:tcPr>
          <w:p w:rsidR="00896F9F" w:rsidRPr="004870FB" w:rsidRDefault="00896F9F" w:rsidP="00896F9F">
            <w:pPr>
              <w:snapToGrid w:val="0"/>
              <w:spacing w:line="360" w:lineRule="auto"/>
              <w:jc w:val="center"/>
            </w:pPr>
            <w:r>
              <w:t>51300</w:t>
            </w:r>
          </w:p>
        </w:tc>
      </w:tr>
    </w:tbl>
    <w:p w:rsidR="00CE2B38" w:rsidRDefault="00E752DB" w:rsidP="00896F9F">
      <w:pPr>
        <w:spacing w:line="360" w:lineRule="auto"/>
        <w:ind w:left="360"/>
        <w:rPr>
          <w:sz w:val="28"/>
          <w:szCs w:val="28"/>
        </w:rPr>
      </w:pPr>
      <w:r w:rsidRPr="00896F9F">
        <w:rPr>
          <w:b/>
          <w:sz w:val="28"/>
          <w:szCs w:val="28"/>
        </w:rPr>
        <w:t xml:space="preserve"> </w:t>
      </w:r>
    </w:p>
    <w:p w:rsidR="00CE2B38" w:rsidRDefault="00E752DB" w:rsidP="00E752DB">
      <w:pPr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CE2B38" w:rsidRPr="009F0EB9">
        <w:rPr>
          <w:i/>
          <w:sz w:val="28"/>
          <w:szCs w:val="28"/>
        </w:rPr>
        <w:t>Вывод:</w:t>
      </w:r>
      <w:r w:rsidR="00CE2B38">
        <w:rPr>
          <w:b/>
          <w:i/>
          <w:sz w:val="28"/>
          <w:szCs w:val="28"/>
        </w:rPr>
        <w:t xml:space="preserve"> </w:t>
      </w:r>
      <w:r w:rsidR="00CE2B38">
        <w:rPr>
          <w:sz w:val="28"/>
          <w:szCs w:val="28"/>
        </w:rPr>
        <w:t xml:space="preserve"> Как мы видим, из данной таблицы следует, что количество выпускаемой продукции </w:t>
      </w:r>
      <w:r w:rsidR="00207E2A">
        <w:rPr>
          <w:sz w:val="28"/>
          <w:szCs w:val="28"/>
        </w:rPr>
        <w:t>в планируемом году</w:t>
      </w:r>
      <w:r w:rsidR="00CE2B38">
        <w:rPr>
          <w:sz w:val="28"/>
          <w:szCs w:val="28"/>
        </w:rPr>
        <w:t xml:space="preserve"> растёт, это связанно с увеличением ассортимента нашей продукции.</w:t>
      </w:r>
    </w:p>
    <w:p w:rsidR="00CE2B38" w:rsidRDefault="00E752DB" w:rsidP="00E752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Основные фонды предприятия</w:t>
      </w:r>
      <w:r w:rsidR="009F0EB9">
        <w:rPr>
          <w:sz w:val="28"/>
          <w:szCs w:val="28"/>
        </w:rPr>
        <w:t xml:space="preserve"> </w:t>
      </w:r>
      <w:r w:rsidR="00CE2B38">
        <w:rPr>
          <w:sz w:val="28"/>
          <w:szCs w:val="28"/>
        </w:rPr>
        <w:t>- это те предметы производства, которые используются им в течении длительного времени ( более одного года ) и переносят свою стоимость на стоимость созданного готового продукта по частям по мере износа и амортизации.</w:t>
      </w:r>
    </w:p>
    <w:p w:rsidR="00CE2B38" w:rsidRPr="007062B0" w:rsidRDefault="00E752DB" w:rsidP="00E752DB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К основным фондам относят:</w:t>
      </w:r>
    </w:p>
    <w:p w:rsidR="00CE2B38" w:rsidRDefault="00E752DB" w:rsidP="00E752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здания;</w:t>
      </w:r>
    </w:p>
    <w:p w:rsidR="00CE2B38" w:rsidRDefault="00E752DB" w:rsidP="00E752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сооружения;</w:t>
      </w:r>
    </w:p>
    <w:p w:rsidR="00CE2B38" w:rsidRDefault="00E752DB" w:rsidP="00E752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передаточное устройство;</w:t>
      </w:r>
    </w:p>
    <w:p w:rsidR="00CE2B38" w:rsidRDefault="00E752DB" w:rsidP="00E752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транспортные средства;</w:t>
      </w:r>
    </w:p>
    <w:p w:rsidR="00C9031A" w:rsidRPr="00C9031A" w:rsidRDefault="00E752DB" w:rsidP="00E752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хозяйственный инвентарь.</w:t>
      </w:r>
    </w:p>
    <w:p w:rsidR="00C9031A" w:rsidRDefault="00C9031A" w:rsidP="00E752DB">
      <w:pPr>
        <w:spacing w:line="360" w:lineRule="auto"/>
        <w:rPr>
          <w:b/>
          <w:sz w:val="28"/>
          <w:szCs w:val="28"/>
        </w:rPr>
      </w:pPr>
    </w:p>
    <w:p w:rsidR="00896F9F" w:rsidRPr="00896F9F" w:rsidRDefault="00F2249D" w:rsidP="00896F9F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№ 2.6</w:t>
      </w:r>
    </w:p>
    <w:p w:rsidR="00CE2B38" w:rsidRPr="00C9031A" w:rsidRDefault="00CE2B38" w:rsidP="00896F9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Потребности в основных фондах</w:t>
      </w:r>
    </w:p>
    <w:p w:rsidR="00CE2B38" w:rsidRDefault="00CE2B38">
      <w:pPr>
        <w:tabs>
          <w:tab w:val="left" w:pos="228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394"/>
        <w:gridCol w:w="2268"/>
        <w:gridCol w:w="2410"/>
      </w:tblGrid>
      <w:tr w:rsidR="00C9031A" w:rsidRPr="00ED57E6" w:rsidTr="0044793F">
        <w:trPr>
          <w:cantSplit/>
          <w:trHeight w:val="233"/>
        </w:trPr>
        <w:tc>
          <w:tcPr>
            <w:tcW w:w="817" w:type="dxa"/>
            <w:vMerge w:val="restart"/>
            <w:vAlign w:val="center"/>
          </w:tcPr>
          <w:p w:rsidR="00C9031A" w:rsidRPr="00ED57E6" w:rsidRDefault="00C9031A" w:rsidP="0010466A">
            <w:pPr>
              <w:contextualSpacing/>
              <w:jc w:val="center"/>
            </w:pPr>
            <w:r w:rsidRPr="00ED57E6">
              <w:t>№ п/п</w:t>
            </w:r>
          </w:p>
        </w:tc>
        <w:tc>
          <w:tcPr>
            <w:tcW w:w="4394" w:type="dxa"/>
            <w:vMerge w:val="restart"/>
            <w:vAlign w:val="center"/>
          </w:tcPr>
          <w:p w:rsidR="00C9031A" w:rsidRPr="00ED57E6" w:rsidRDefault="00C9031A" w:rsidP="0010466A">
            <w:pPr>
              <w:contextualSpacing/>
              <w:jc w:val="center"/>
            </w:pPr>
            <w:r w:rsidRPr="00ED57E6">
              <w:t>Наименование основных фондов</w:t>
            </w:r>
          </w:p>
        </w:tc>
        <w:tc>
          <w:tcPr>
            <w:tcW w:w="4678" w:type="dxa"/>
            <w:gridSpan w:val="2"/>
            <w:vAlign w:val="center"/>
          </w:tcPr>
          <w:p w:rsidR="00C9031A" w:rsidRPr="00ED57E6" w:rsidRDefault="00C9031A" w:rsidP="0010466A">
            <w:pPr>
              <w:contextualSpacing/>
              <w:jc w:val="center"/>
            </w:pPr>
            <w:r w:rsidRPr="00ED57E6">
              <w:t xml:space="preserve">Стоимость основных </w:t>
            </w:r>
          </w:p>
          <w:p w:rsidR="00C9031A" w:rsidRPr="00ED57E6" w:rsidRDefault="00C9031A" w:rsidP="0010466A">
            <w:pPr>
              <w:contextualSpacing/>
              <w:jc w:val="center"/>
            </w:pPr>
            <w:r w:rsidRPr="00ED57E6">
              <w:t>фондов (тыс. руб.)</w:t>
            </w:r>
          </w:p>
        </w:tc>
      </w:tr>
      <w:tr w:rsidR="00C9031A" w:rsidRPr="00ED57E6" w:rsidTr="0044793F">
        <w:trPr>
          <w:cantSplit/>
          <w:trHeight w:val="232"/>
        </w:trPr>
        <w:tc>
          <w:tcPr>
            <w:tcW w:w="817" w:type="dxa"/>
            <w:vMerge/>
            <w:vAlign w:val="center"/>
          </w:tcPr>
          <w:p w:rsidR="00C9031A" w:rsidRPr="00ED57E6" w:rsidRDefault="00C9031A" w:rsidP="0010466A">
            <w:pPr>
              <w:contextualSpacing/>
              <w:jc w:val="center"/>
            </w:pPr>
          </w:p>
        </w:tc>
        <w:tc>
          <w:tcPr>
            <w:tcW w:w="4394" w:type="dxa"/>
            <w:vMerge/>
            <w:vAlign w:val="center"/>
          </w:tcPr>
          <w:p w:rsidR="00C9031A" w:rsidRPr="00ED57E6" w:rsidRDefault="00C9031A" w:rsidP="0010466A">
            <w:pPr>
              <w:contextualSpacing/>
              <w:jc w:val="center"/>
            </w:pPr>
          </w:p>
        </w:tc>
        <w:tc>
          <w:tcPr>
            <w:tcW w:w="2268" w:type="dxa"/>
            <w:vAlign w:val="center"/>
          </w:tcPr>
          <w:p w:rsidR="00C9031A" w:rsidRPr="00ED57E6" w:rsidRDefault="00C9031A" w:rsidP="0010466A">
            <w:pPr>
              <w:contextualSpacing/>
              <w:jc w:val="center"/>
            </w:pPr>
            <w:r w:rsidRPr="00ED57E6">
              <w:t>Отчетный</w:t>
            </w:r>
          </w:p>
          <w:p w:rsidR="00C9031A" w:rsidRPr="00ED57E6" w:rsidRDefault="00C9031A" w:rsidP="0010466A">
            <w:pPr>
              <w:contextualSpacing/>
              <w:jc w:val="center"/>
            </w:pPr>
            <w:r w:rsidRPr="00ED57E6">
              <w:t>год</w:t>
            </w:r>
          </w:p>
        </w:tc>
        <w:tc>
          <w:tcPr>
            <w:tcW w:w="2410" w:type="dxa"/>
            <w:vAlign w:val="center"/>
          </w:tcPr>
          <w:p w:rsidR="00C9031A" w:rsidRPr="00ED57E6" w:rsidRDefault="00C9031A" w:rsidP="0010466A">
            <w:pPr>
              <w:contextualSpacing/>
              <w:jc w:val="center"/>
            </w:pPr>
            <w:r w:rsidRPr="00ED57E6">
              <w:t>Плановый</w:t>
            </w:r>
          </w:p>
          <w:p w:rsidR="00C9031A" w:rsidRPr="00ED57E6" w:rsidRDefault="00C9031A" w:rsidP="0010466A">
            <w:pPr>
              <w:contextualSpacing/>
              <w:jc w:val="center"/>
            </w:pPr>
            <w:r w:rsidRPr="00ED57E6">
              <w:t>год</w:t>
            </w:r>
          </w:p>
        </w:tc>
      </w:tr>
      <w:tr w:rsidR="00C9031A" w:rsidRPr="00ED57E6" w:rsidTr="0044793F">
        <w:trPr>
          <w:trHeight w:val="255"/>
        </w:trPr>
        <w:tc>
          <w:tcPr>
            <w:tcW w:w="817" w:type="dxa"/>
          </w:tcPr>
          <w:p w:rsidR="00C9031A" w:rsidRPr="00ED57E6" w:rsidRDefault="00C9031A" w:rsidP="0010466A">
            <w:pPr>
              <w:contextualSpacing/>
            </w:pPr>
            <w:r w:rsidRPr="00ED57E6">
              <w:t>1.</w:t>
            </w:r>
          </w:p>
        </w:tc>
        <w:tc>
          <w:tcPr>
            <w:tcW w:w="4394" w:type="dxa"/>
            <w:vAlign w:val="bottom"/>
          </w:tcPr>
          <w:p w:rsidR="00C9031A" w:rsidRPr="00ED57E6" w:rsidRDefault="00C9031A" w:rsidP="0010466A">
            <w:pPr>
              <w:pStyle w:val="af0"/>
              <w:rPr>
                <w:rFonts w:eastAsia="Arial Unicode MS"/>
                <w:sz w:val="24"/>
                <w:szCs w:val="24"/>
              </w:rPr>
            </w:pPr>
            <w:r w:rsidRPr="00ED57E6">
              <w:rPr>
                <w:sz w:val="24"/>
                <w:szCs w:val="24"/>
              </w:rPr>
              <w:t xml:space="preserve">Здание </w:t>
            </w: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2268" w:type="dxa"/>
            <w:vAlign w:val="bottom"/>
          </w:tcPr>
          <w:p w:rsidR="00C9031A" w:rsidRPr="00ED57E6" w:rsidRDefault="00C9031A" w:rsidP="00C9031A">
            <w:pPr>
              <w:jc w:val="center"/>
              <w:rPr>
                <w:rFonts w:eastAsia="Arial Unicode MS"/>
              </w:rPr>
            </w:pPr>
            <w:r>
              <w:t>12</w:t>
            </w:r>
            <w:r w:rsidRPr="00ED57E6">
              <w:t>00</w:t>
            </w:r>
          </w:p>
        </w:tc>
        <w:tc>
          <w:tcPr>
            <w:tcW w:w="2410" w:type="dxa"/>
            <w:vAlign w:val="bottom"/>
          </w:tcPr>
          <w:p w:rsidR="00C9031A" w:rsidRPr="00ED57E6" w:rsidRDefault="00C9031A" w:rsidP="00C9031A">
            <w:pPr>
              <w:jc w:val="center"/>
              <w:rPr>
                <w:rFonts w:eastAsia="Arial Unicode MS"/>
              </w:rPr>
            </w:pPr>
            <w:r>
              <w:t>12</w:t>
            </w:r>
            <w:r w:rsidRPr="00ED57E6">
              <w:t>00</w:t>
            </w:r>
          </w:p>
        </w:tc>
      </w:tr>
      <w:tr w:rsidR="00C9031A" w:rsidRPr="00ED57E6" w:rsidTr="0044793F">
        <w:tc>
          <w:tcPr>
            <w:tcW w:w="817" w:type="dxa"/>
          </w:tcPr>
          <w:p w:rsidR="00C9031A" w:rsidRPr="00ED57E6" w:rsidRDefault="00C9031A" w:rsidP="0010466A">
            <w:pPr>
              <w:contextualSpacing/>
            </w:pPr>
            <w:r w:rsidRPr="00ED57E6">
              <w:t>2.</w:t>
            </w:r>
          </w:p>
        </w:tc>
        <w:tc>
          <w:tcPr>
            <w:tcW w:w="4394" w:type="dxa"/>
            <w:vAlign w:val="bottom"/>
          </w:tcPr>
          <w:p w:rsidR="00C9031A" w:rsidRPr="00ED57E6" w:rsidRDefault="00C9031A" w:rsidP="0010466A">
            <w:pPr>
              <w:rPr>
                <w:rFonts w:eastAsia="Arial Unicode MS"/>
              </w:rPr>
            </w:pPr>
            <w:r>
              <w:t>Транспортные средства</w:t>
            </w:r>
          </w:p>
        </w:tc>
        <w:tc>
          <w:tcPr>
            <w:tcW w:w="2268" w:type="dxa"/>
            <w:vAlign w:val="bottom"/>
          </w:tcPr>
          <w:p w:rsidR="00C9031A" w:rsidRPr="00ED57E6" w:rsidRDefault="00C9031A" w:rsidP="00C9031A">
            <w:pPr>
              <w:jc w:val="center"/>
              <w:rPr>
                <w:rFonts w:eastAsia="Arial Unicode MS"/>
              </w:rPr>
            </w:pPr>
            <w:r>
              <w:t>250</w:t>
            </w:r>
          </w:p>
        </w:tc>
        <w:tc>
          <w:tcPr>
            <w:tcW w:w="2410" w:type="dxa"/>
            <w:vAlign w:val="bottom"/>
          </w:tcPr>
          <w:p w:rsidR="00C9031A" w:rsidRPr="00ED57E6" w:rsidRDefault="00C9031A" w:rsidP="00C9031A">
            <w:pPr>
              <w:jc w:val="center"/>
              <w:rPr>
                <w:rFonts w:eastAsia="Arial Unicode MS"/>
              </w:rPr>
            </w:pPr>
            <w:r>
              <w:t>250</w:t>
            </w:r>
          </w:p>
        </w:tc>
      </w:tr>
      <w:tr w:rsidR="00C9031A" w:rsidRPr="00ED57E6" w:rsidTr="0044793F">
        <w:tc>
          <w:tcPr>
            <w:tcW w:w="817" w:type="dxa"/>
          </w:tcPr>
          <w:p w:rsidR="00C9031A" w:rsidRPr="00ED57E6" w:rsidRDefault="00C9031A" w:rsidP="0010466A">
            <w:pPr>
              <w:contextualSpacing/>
            </w:pPr>
            <w:r w:rsidRPr="00ED57E6">
              <w:t>3.</w:t>
            </w:r>
          </w:p>
        </w:tc>
        <w:tc>
          <w:tcPr>
            <w:tcW w:w="4394" w:type="dxa"/>
            <w:vAlign w:val="bottom"/>
          </w:tcPr>
          <w:p w:rsidR="00C9031A" w:rsidRPr="00ED57E6" w:rsidRDefault="00C9031A" w:rsidP="0010466A">
            <w:pPr>
              <w:rPr>
                <w:rFonts w:eastAsia="Arial Unicode MS"/>
              </w:rPr>
            </w:pPr>
            <w:r>
              <w:t>Оборудование</w:t>
            </w:r>
          </w:p>
        </w:tc>
        <w:tc>
          <w:tcPr>
            <w:tcW w:w="2268" w:type="dxa"/>
            <w:vAlign w:val="bottom"/>
          </w:tcPr>
          <w:p w:rsidR="00C9031A" w:rsidRPr="00ED57E6" w:rsidRDefault="00C9031A" w:rsidP="00C9031A">
            <w:pPr>
              <w:jc w:val="center"/>
              <w:rPr>
                <w:rFonts w:eastAsia="Arial Unicode MS"/>
              </w:rPr>
            </w:pPr>
            <w:r>
              <w:t>3100</w:t>
            </w:r>
          </w:p>
        </w:tc>
        <w:tc>
          <w:tcPr>
            <w:tcW w:w="2410" w:type="dxa"/>
            <w:vAlign w:val="bottom"/>
          </w:tcPr>
          <w:p w:rsidR="00C9031A" w:rsidRPr="00ED57E6" w:rsidRDefault="00C9031A" w:rsidP="00C9031A">
            <w:pPr>
              <w:jc w:val="center"/>
              <w:rPr>
                <w:rFonts w:eastAsia="Arial Unicode MS"/>
              </w:rPr>
            </w:pPr>
            <w:r>
              <w:t>3100</w:t>
            </w:r>
          </w:p>
        </w:tc>
      </w:tr>
      <w:tr w:rsidR="00FC1103" w:rsidRPr="00ED57E6" w:rsidTr="0044793F">
        <w:tc>
          <w:tcPr>
            <w:tcW w:w="817" w:type="dxa"/>
          </w:tcPr>
          <w:p w:rsidR="00FC1103" w:rsidRPr="00ED57E6" w:rsidRDefault="00FC1103" w:rsidP="0010466A">
            <w:pPr>
              <w:contextualSpacing/>
            </w:pPr>
          </w:p>
        </w:tc>
        <w:tc>
          <w:tcPr>
            <w:tcW w:w="4394" w:type="dxa"/>
            <w:vAlign w:val="bottom"/>
          </w:tcPr>
          <w:p w:rsidR="00FC1103" w:rsidRDefault="00FC1103" w:rsidP="0010466A">
            <w:r>
              <w:t>Итого</w:t>
            </w:r>
          </w:p>
        </w:tc>
        <w:tc>
          <w:tcPr>
            <w:tcW w:w="2268" w:type="dxa"/>
            <w:vAlign w:val="bottom"/>
          </w:tcPr>
          <w:p w:rsidR="00FC1103" w:rsidRDefault="00FC1103" w:rsidP="00C9031A">
            <w:pPr>
              <w:jc w:val="center"/>
            </w:pPr>
            <w:r>
              <w:t>4550</w:t>
            </w:r>
          </w:p>
        </w:tc>
        <w:tc>
          <w:tcPr>
            <w:tcW w:w="2410" w:type="dxa"/>
            <w:vAlign w:val="bottom"/>
          </w:tcPr>
          <w:p w:rsidR="00FC1103" w:rsidRDefault="00FC1103" w:rsidP="00C9031A">
            <w:pPr>
              <w:jc w:val="center"/>
            </w:pPr>
            <w:r>
              <w:t>4550</w:t>
            </w:r>
          </w:p>
        </w:tc>
      </w:tr>
    </w:tbl>
    <w:p w:rsidR="00CE2B38" w:rsidRPr="00896F9F" w:rsidRDefault="00896F9F">
      <w:pPr>
        <w:rPr>
          <w:sz w:val="28"/>
          <w:szCs w:val="28"/>
        </w:rPr>
      </w:pPr>
      <w:r w:rsidRPr="00896F9F">
        <w:rPr>
          <w:i/>
          <w:sz w:val="28"/>
          <w:szCs w:val="28"/>
        </w:rPr>
        <w:t>Вывод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>стоимость основных фондов составляет 4550000 руб</w:t>
      </w:r>
    </w:p>
    <w:p w:rsidR="00FC1103" w:rsidRPr="00896F9F" w:rsidRDefault="00896F9F" w:rsidP="00FC1103">
      <w:pPr>
        <w:pStyle w:val="5"/>
        <w:spacing w:line="240" w:lineRule="auto"/>
        <w:jc w:val="right"/>
        <w:rPr>
          <w:rFonts w:ascii="Times New Roman" w:hAnsi="Times New Roman"/>
          <w:color w:val="auto"/>
          <w:sz w:val="28"/>
          <w:szCs w:val="28"/>
        </w:rPr>
      </w:pPr>
      <w:r w:rsidRPr="00896F9F">
        <w:rPr>
          <w:rFonts w:ascii="Times New Roman" w:hAnsi="Times New Roman"/>
          <w:color w:val="auto"/>
          <w:sz w:val="28"/>
          <w:szCs w:val="28"/>
        </w:rPr>
        <w:t>Таблица № 2.7</w:t>
      </w:r>
    </w:p>
    <w:p w:rsidR="00FC1103" w:rsidRPr="00BC701A" w:rsidRDefault="00FC1103" w:rsidP="00FC1103">
      <w:pPr>
        <w:pStyle w:val="7"/>
        <w:spacing w:line="240" w:lineRule="auto"/>
        <w:jc w:val="center"/>
        <w:rPr>
          <w:rFonts w:ascii="Times New Roman" w:hAnsi="Times New Roman"/>
          <w:b/>
          <w:i w:val="0"/>
          <w:color w:val="auto"/>
          <w:sz w:val="24"/>
          <w:szCs w:val="24"/>
        </w:rPr>
      </w:pPr>
      <w:r w:rsidRPr="00BC701A">
        <w:rPr>
          <w:rFonts w:ascii="Times New Roman" w:hAnsi="Times New Roman"/>
          <w:b/>
          <w:i w:val="0"/>
          <w:color w:val="auto"/>
          <w:sz w:val="24"/>
          <w:szCs w:val="24"/>
        </w:rPr>
        <w:t>Расчет годовых амортизационных отчислений</w:t>
      </w:r>
    </w:p>
    <w:p w:rsidR="00CE2B38" w:rsidRDefault="00CE2B38" w:rsidP="00FC1103">
      <w:pPr>
        <w:spacing w:line="360" w:lineRule="auto"/>
        <w:rPr>
          <w:sz w:val="28"/>
          <w:szCs w:val="28"/>
        </w:rPr>
      </w:pPr>
    </w:p>
    <w:tbl>
      <w:tblPr>
        <w:tblpPr w:leftFromText="180" w:rightFromText="180" w:vertAnchor="page" w:horzAnchor="margin" w:tblpY="652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253"/>
        <w:gridCol w:w="1559"/>
        <w:gridCol w:w="1417"/>
        <w:gridCol w:w="1843"/>
      </w:tblGrid>
      <w:tr w:rsidR="00896F9F" w:rsidRPr="00ED57E6" w:rsidTr="0044793F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both"/>
            </w:pPr>
            <w:r w:rsidRPr="00ED57E6">
              <w:t>№п/п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 w:rsidRPr="00ED57E6">
              <w:t>Наименование основных фондов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 w:rsidRPr="00ED57E6">
              <w:t>Норма амортизации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 w:rsidRPr="00ED57E6">
              <w:t>Сумма амортизационных отчислений (тыс.руб)</w:t>
            </w:r>
          </w:p>
        </w:tc>
      </w:tr>
      <w:tr w:rsidR="00896F9F" w:rsidRPr="00ED57E6" w:rsidTr="0044793F">
        <w:trPr>
          <w:trHeight w:val="27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9F" w:rsidRPr="00ED57E6" w:rsidRDefault="00896F9F" w:rsidP="00896F9F"/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9F" w:rsidRPr="00ED57E6" w:rsidRDefault="00896F9F" w:rsidP="00896F9F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9F" w:rsidRPr="00ED57E6" w:rsidRDefault="00896F9F" w:rsidP="00896F9F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 w:rsidRPr="00ED57E6">
              <w:t>1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 w:rsidRPr="00ED57E6">
              <w:t>2 год</w:t>
            </w:r>
          </w:p>
        </w:tc>
      </w:tr>
      <w:tr w:rsidR="00896F9F" w:rsidRPr="00ED57E6" w:rsidTr="0044793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contextualSpacing/>
            </w:pPr>
            <w:r w:rsidRPr="00ED57E6">
              <w:t>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9F" w:rsidRPr="00ED57E6" w:rsidRDefault="00896F9F" w:rsidP="00896F9F">
            <w:pPr>
              <w:pStyle w:val="af0"/>
              <w:rPr>
                <w:rFonts w:eastAsia="Arial Unicode MS"/>
                <w:sz w:val="24"/>
                <w:szCs w:val="24"/>
              </w:rPr>
            </w:pPr>
            <w:r w:rsidRPr="00ED57E6">
              <w:rPr>
                <w:sz w:val="24"/>
                <w:szCs w:val="24"/>
              </w:rPr>
              <w:t xml:space="preserve">Здание </w:t>
            </w:r>
            <w:r>
              <w:rPr>
                <w:sz w:val="24"/>
                <w:szCs w:val="24"/>
              </w:rPr>
              <w:t>аренда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 w:rsidRPr="00ED57E6">
              <w:t>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>
              <w:t>600</w:t>
            </w:r>
          </w:p>
        </w:tc>
      </w:tr>
      <w:tr w:rsidR="00896F9F" w:rsidRPr="00ED57E6" w:rsidTr="0044793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contextualSpacing/>
            </w:pPr>
            <w:r w:rsidRPr="00ED57E6"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9F" w:rsidRPr="00ED57E6" w:rsidRDefault="00896F9F" w:rsidP="00896F9F">
            <w:pPr>
              <w:rPr>
                <w:rFonts w:eastAsia="Arial Unicode MS"/>
              </w:rPr>
            </w:pPr>
            <w:r>
              <w:t>Транспортные 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 w:rsidRPr="00ED57E6">
              <w:t>10%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>
              <w:t>25</w:t>
            </w:r>
          </w:p>
        </w:tc>
      </w:tr>
      <w:tr w:rsidR="00896F9F" w:rsidRPr="00ED57E6" w:rsidTr="0044793F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contextualSpacing/>
            </w:pPr>
            <w:r w:rsidRPr="00ED57E6">
              <w:t>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9F" w:rsidRPr="00ED57E6" w:rsidRDefault="00896F9F" w:rsidP="00896F9F">
            <w:pPr>
              <w:rPr>
                <w:rFonts w:eastAsia="Arial Unicode MS"/>
              </w:rPr>
            </w:pPr>
            <w:r>
              <w:t>Оборудование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 w:rsidRPr="00ED57E6">
              <w:t>25%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>
              <w:t>775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  <w:r>
              <w:t>775</w:t>
            </w:r>
          </w:p>
        </w:tc>
      </w:tr>
      <w:tr w:rsidR="00896F9F" w:rsidRPr="00ED57E6" w:rsidTr="0044793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contextualSpacing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9F" w:rsidRDefault="00896F9F" w:rsidP="00896F9F">
            <w: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Default="00896F9F" w:rsidP="00896F9F">
            <w:pPr>
              <w:jc w:val="center"/>
            </w:pPr>
            <w:r>
              <w:t>1400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Default="00896F9F" w:rsidP="00896F9F">
            <w:pPr>
              <w:jc w:val="center"/>
            </w:pPr>
            <w:r>
              <w:t>1400</w:t>
            </w:r>
          </w:p>
        </w:tc>
      </w:tr>
      <w:tr w:rsidR="00896F9F" w:rsidRPr="00ED57E6" w:rsidTr="0044793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contextualSpacing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9F" w:rsidRDefault="00896F9F" w:rsidP="00896F9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Pr="00ED57E6" w:rsidRDefault="00896F9F" w:rsidP="00896F9F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Default="00896F9F" w:rsidP="00896F9F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9F" w:rsidRDefault="00896F9F" w:rsidP="00896F9F">
            <w:pPr>
              <w:jc w:val="center"/>
            </w:pPr>
          </w:p>
        </w:tc>
      </w:tr>
    </w:tbl>
    <w:p w:rsidR="00CE2B38" w:rsidRPr="007062B0" w:rsidRDefault="00E752DB" w:rsidP="00E752DB">
      <w:pPr>
        <w:tabs>
          <w:tab w:val="left" w:pos="2280"/>
        </w:tabs>
        <w:spacing w:line="36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896F9F" w:rsidRDefault="00896F9F" w:rsidP="00896F9F">
      <w:pPr>
        <w:tabs>
          <w:tab w:val="left" w:pos="2280"/>
        </w:tabs>
        <w:spacing w:line="360" w:lineRule="auto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Pr="007062B0">
        <w:rPr>
          <w:i/>
          <w:sz w:val="28"/>
          <w:szCs w:val="28"/>
        </w:rPr>
        <w:t>Вывод: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Величина амортизационных отчислений составляет 1400000.</w:t>
      </w:r>
    </w:p>
    <w:p w:rsidR="00896F9F" w:rsidRDefault="00896F9F">
      <w:pPr>
        <w:tabs>
          <w:tab w:val="left" w:pos="2280"/>
        </w:tabs>
        <w:rPr>
          <w:i/>
          <w:sz w:val="28"/>
          <w:szCs w:val="28"/>
        </w:rPr>
      </w:pPr>
      <w:r w:rsidRPr="007062B0">
        <w:rPr>
          <w:i/>
          <w:sz w:val="28"/>
          <w:szCs w:val="28"/>
        </w:rPr>
        <w:t xml:space="preserve">Норма амортизации:         </w:t>
      </w:r>
    </w:p>
    <w:p w:rsidR="00CE2B38" w:rsidRDefault="00896F9F">
      <w:pPr>
        <w:tabs>
          <w:tab w:val="left" w:pos="2280"/>
        </w:tabs>
        <w:rPr>
          <w:sz w:val="28"/>
          <w:szCs w:val="28"/>
        </w:rPr>
      </w:pPr>
      <w:r w:rsidRPr="007062B0">
        <w:rPr>
          <w:i/>
          <w:sz w:val="28"/>
          <w:szCs w:val="28"/>
        </w:rPr>
        <w:t xml:space="preserve">    </w:t>
      </w:r>
      <w:r w:rsidR="00CE2B38">
        <w:rPr>
          <w:position w:val="-17"/>
        </w:rPr>
        <w:object w:dxaOrig="15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5.75pt;height:30.75pt" o:ole="" filled="t">
            <v:fill color2="black"/>
            <v:imagedata r:id="rId7" o:title=""/>
          </v:shape>
          <o:OLEObject Type="Embed" ProgID="Equation.3" ShapeID="_x0000_i1026" DrawAspect="Content" ObjectID="_1472409512" r:id="rId8"/>
        </w:object>
      </w:r>
    </w:p>
    <w:p w:rsidR="00CE2B38" w:rsidRPr="007062B0" w:rsidRDefault="00E752DB" w:rsidP="00E752DB">
      <w:pPr>
        <w:tabs>
          <w:tab w:val="left" w:pos="2280"/>
        </w:tabs>
        <w:spacing w:line="36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Амортизационные отчисления:</w:t>
      </w:r>
    </w:p>
    <w:p w:rsidR="00CE2B38" w:rsidRDefault="00CE2B38">
      <w:pPr>
        <w:tabs>
          <w:tab w:val="left" w:pos="2280"/>
        </w:tabs>
        <w:rPr>
          <w:sz w:val="28"/>
          <w:szCs w:val="28"/>
        </w:rPr>
      </w:pPr>
      <w:r>
        <w:rPr>
          <w:position w:val="-17"/>
        </w:rPr>
        <w:object w:dxaOrig="1560" w:dyaOrig="639">
          <v:shape id="_x0000_i1027" type="#_x0000_t75" style="width:78pt;height:32.25pt" o:ole="" filled="t">
            <v:fill color2="black"/>
            <v:imagedata r:id="rId9" o:title=""/>
          </v:shape>
          <o:OLEObject Type="Embed" ProgID="Equation.3" ShapeID="_x0000_i1027" DrawAspect="Content" ObjectID="_1472409513" r:id="rId10"/>
        </w:object>
      </w:r>
    </w:p>
    <w:p w:rsidR="00CE2B38" w:rsidRDefault="00CE2B38">
      <w:pPr>
        <w:tabs>
          <w:tab w:val="left" w:pos="2280"/>
        </w:tabs>
        <w:rPr>
          <w:sz w:val="28"/>
          <w:szCs w:val="28"/>
        </w:rPr>
      </w:pPr>
    </w:p>
    <w:p w:rsidR="00896F9F" w:rsidRDefault="004C5D3B" w:rsidP="00896F9F">
      <w:pPr>
        <w:spacing w:line="360" w:lineRule="auto"/>
        <w:jc w:val="both"/>
        <w:rPr>
          <w:sz w:val="28"/>
          <w:szCs w:val="28"/>
        </w:rPr>
      </w:pPr>
      <w:r w:rsidRPr="004C5D3B">
        <w:rPr>
          <w:b/>
          <w:sz w:val="28"/>
          <w:szCs w:val="28"/>
        </w:rPr>
        <w:t xml:space="preserve">    </w:t>
      </w:r>
      <w:r w:rsidRPr="007062B0">
        <w:rPr>
          <w:i/>
          <w:sz w:val="28"/>
          <w:szCs w:val="28"/>
        </w:rPr>
        <w:t>Оборотные фонды</w:t>
      </w:r>
      <w:r w:rsidRPr="004C5D3B">
        <w:rPr>
          <w:sz w:val="28"/>
          <w:szCs w:val="28"/>
        </w:rPr>
        <w:t xml:space="preserve"> — важная часть национального богатства страны, его наиболее мобильный, постоянно возобновляемый элемент. Они являются материальной частью оборотных средств производителей, в состав которых входят также нематериальные активы.</w:t>
      </w:r>
    </w:p>
    <w:p w:rsidR="00896F9F" w:rsidRPr="00896F9F" w:rsidRDefault="00896F9F" w:rsidP="00896F9F">
      <w:pPr>
        <w:spacing w:line="360" w:lineRule="auto"/>
        <w:jc w:val="both"/>
        <w:rPr>
          <w:sz w:val="28"/>
          <w:szCs w:val="28"/>
        </w:rPr>
      </w:pPr>
    </w:p>
    <w:p w:rsidR="0010466A" w:rsidRPr="00896F9F" w:rsidRDefault="00F2249D" w:rsidP="0010466A">
      <w:pPr>
        <w:pStyle w:val="5"/>
        <w:spacing w:line="240" w:lineRule="auto"/>
        <w:jc w:val="righ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Таблица № 2.8</w:t>
      </w:r>
      <w:r w:rsidR="0010466A" w:rsidRPr="00896F9F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10466A" w:rsidRPr="00896F9F" w:rsidRDefault="0010466A" w:rsidP="0010466A">
      <w:pPr>
        <w:pStyle w:val="4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 w:rsidRPr="00896F9F">
        <w:rPr>
          <w:rFonts w:ascii="Times New Roman" w:hAnsi="Times New Roman"/>
          <w:i w:val="0"/>
          <w:color w:val="auto"/>
          <w:sz w:val="28"/>
          <w:szCs w:val="28"/>
        </w:rPr>
        <w:t>Бюджет затрат на материалы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</w:tblGrid>
      <w:tr w:rsidR="0010466A" w:rsidRPr="00ED57E6" w:rsidTr="0010466A">
        <w:tc>
          <w:tcPr>
            <w:tcW w:w="1384" w:type="dxa"/>
            <w:vMerge w:val="restart"/>
          </w:tcPr>
          <w:p w:rsidR="0010466A" w:rsidRPr="00C957B0" w:rsidRDefault="0010466A" w:rsidP="0010466A">
            <w:pPr>
              <w:jc w:val="center"/>
              <w:rPr>
                <w:sz w:val="22"/>
                <w:szCs w:val="22"/>
              </w:rPr>
            </w:pPr>
            <w:r w:rsidRPr="00C957B0">
              <w:rPr>
                <w:sz w:val="22"/>
                <w:szCs w:val="22"/>
              </w:rPr>
              <w:t>Показатели</w:t>
            </w:r>
          </w:p>
        </w:tc>
        <w:tc>
          <w:tcPr>
            <w:tcW w:w="851" w:type="dxa"/>
            <w:vMerge w:val="restart"/>
          </w:tcPr>
          <w:p w:rsidR="0010466A" w:rsidRPr="00ED57E6" w:rsidRDefault="0010466A" w:rsidP="0010466A">
            <w:pPr>
              <w:jc w:val="center"/>
            </w:pPr>
            <w:r w:rsidRPr="00ED57E6">
              <w:t>Отчетный</w:t>
            </w:r>
          </w:p>
          <w:p w:rsidR="0010466A" w:rsidRPr="00ED57E6" w:rsidRDefault="0010466A" w:rsidP="0010466A">
            <w:pPr>
              <w:jc w:val="center"/>
            </w:pPr>
            <w:r w:rsidRPr="00ED57E6">
              <w:t>год</w:t>
            </w:r>
          </w:p>
          <w:p w:rsidR="0010466A" w:rsidRPr="00C957B0" w:rsidRDefault="0010466A" w:rsidP="0010466A">
            <w:pPr>
              <w:jc w:val="center"/>
              <w:rPr>
                <w:sz w:val="22"/>
                <w:szCs w:val="22"/>
              </w:rPr>
            </w:pPr>
            <w:r w:rsidRPr="00C957B0">
              <w:rPr>
                <w:sz w:val="22"/>
                <w:szCs w:val="22"/>
              </w:rPr>
              <w:t>(факт)</w:t>
            </w:r>
          </w:p>
        </w:tc>
        <w:tc>
          <w:tcPr>
            <w:tcW w:w="6804" w:type="dxa"/>
            <w:gridSpan w:val="12"/>
          </w:tcPr>
          <w:p w:rsidR="0010466A" w:rsidRPr="00ED57E6" w:rsidRDefault="0010466A" w:rsidP="0010466A">
            <w:pPr>
              <w:jc w:val="center"/>
            </w:pPr>
            <w:r w:rsidRPr="00ED57E6">
              <w:t>Месяцы планируемого года</w:t>
            </w:r>
          </w:p>
        </w:tc>
        <w:tc>
          <w:tcPr>
            <w:tcW w:w="708" w:type="dxa"/>
            <w:vMerge w:val="restart"/>
          </w:tcPr>
          <w:p w:rsidR="0010466A" w:rsidRPr="00ED57E6" w:rsidRDefault="0010466A" w:rsidP="0010466A">
            <w:pPr>
              <w:jc w:val="center"/>
            </w:pPr>
            <w:r w:rsidRPr="00ED57E6">
              <w:t>Всего</w:t>
            </w:r>
          </w:p>
          <w:p w:rsidR="0010466A" w:rsidRPr="00ED57E6" w:rsidRDefault="0010466A" w:rsidP="0010466A">
            <w:pPr>
              <w:jc w:val="center"/>
            </w:pPr>
            <w:r w:rsidRPr="00ED57E6">
              <w:t>за</w:t>
            </w:r>
          </w:p>
          <w:p w:rsidR="0010466A" w:rsidRPr="00ED57E6" w:rsidRDefault="0010466A" w:rsidP="0010466A">
            <w:pPr>
              <w:jc w:val="center"/>
            </w:pPr>
            <w:r w:rsidRPr="00ED57E6">
              <w:t>год</w:t>
            </w:r>
          </w:p>
        </w:tc>
      </w:tr>
      <w:tr w:rsidR="0010466A" w:rsidRPr="00ED57E6" w:rsidTr="0010466A">
        <w:tc>
          <w:tcPr>
            <w:tcW w:w="1384" w:type="dxa"/>
            <w:vMerge/>
          </w:tcPr>
          <w:p w:rsidR="0010466A" w:rsidRPr="00ED57E6" w:rsidRDefault="0010466A" w:rsidP="0010466A">
            <w:pPr>
              <w:jc w:val="both"/>
            </w:pPr>
          </w:p>
        </w:tc>
        <w:tc>
          <w:tcPr>
            <w:tcW w:w="851" w:type="dxa"/>
            <w:vMerge/>
          </w:tcPr>
          <w:p w:rsidR="0010466A" w:rsidRPr="00ED57E6" w:rsidRDefault="0010466A" w:rsidP="0010466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1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2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3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4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6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7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8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9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10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11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12</w:t>
            </w:r>
          </w:p>
        </w:tc>
        <w:tc>
          <w:tcPr>
            <w:tcW w:w="708" w:type="dxa"/>
            <w:vMerge/>
          </w:tcPr>
          <w:p w:rsidR="0010466A" w:rsidRPr="00ED57E6" w:rsidRDefault="0010466A" w:rsidP="0010466A">
            <w:pPr>
              <w:jc w:val="both"/>
              <w:rPr>
                <w:sz w:val="18"/>
                <w:szCs w:val="18"/>
              </w:rPr>
            </w:pPr>
          </w:p>
        </w:tc>
      </w:tr>
      <w:tr w:rsidR="0010466A" w:rsidRPr="00ED57E6" w:rsidTr="0010466A">
        <w:trPr>
          <w:trHeight w:val="1631"/>
        </w:trPr>
        <w:tc>
          <w:tcPr>
            <w:tcW w:w="1384" w:type="dxa"/>
            <w:tcBorders>
              <w:bottom w:val="single" w:sz="4" w:space="0" w:color="auto"/>
            </w:tcBorders>
          </w:tcPr>
          <w:p w:rsidR="0010466A" w:rsidRPr="00696CA7" w:rsidRDefault="0010466A" w:rsidP="0010466A">
            <w:r w:rsidRPr="00696CA7">
              <w:t>1.</w:t>
            </w:r>
            <w:r>
              <w:t>Количество</w:t>
            </w:r>
            <w:r w:rsidRPr="00696CA7">
              <w:t xml:space="preserve"> тыс.ед</w:t>
            </w:r>
          </w:p>
          <w:p w:rsidR="0010466A" w:rsidRPr="00696CA7" w:rsidRDefault="0010466A" w:rsidP="0010466A">
            <w:r w:rsidRPr="00696CA7">
              <w:t>Тушь  для ресниц</w:t>
            </w:r>
          </w:p>
          <w:p w:rsidR="0010466A" w:rsidRPr="00696CA7" w:rsidRDefault="0010466A" w:rsidP="0010466A">
            <w:r w:rsidRPr="00696CA7">
              <w:t>Тени</w:t>
            </w:r>
          </w:p>
          <w:p w:rsidR="0010466A" w:rsidRPr="00696CA7" w:rsidRDefault="0010466A" w:rsidP="0010466A">
            <w:pPr>
              <w:rPr>
                <w:sz w:val="28"/>
                <w:szCs w:val="28"/>
              </w:rPr>
            </w:pPr>
            <w:r w:rsidRPr="00696CA7">
              <w:t>Подводка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0466A" w:rsidRPr="00696CA7" w:rsidRDefault="0010466A" w:rsidP="0010466A"/>
          <w:p w:rsidR="0010466A" w:rsidRPr="00696CA7" w:rsidRDefault="0010466A" w:rsidP="0010466A"/>
          <w:p w:rsidR="0010466A" w:rsidRPr="00696CA7" w:rsidRDefault="0010466A" w:rsidP="0010466A">
            <w:pPr>
              <w:jc w:val="center"/>
            </w:pPr>
          </w:p>
          <w:p w:rsidR="0010466A" w:rsidRPr="00696CA7" w:rsidRDefault="0010466A" w:rsidP="0010466A">
            <w:r w:rsidRPr="00696CA7">
              <w:t>350</w:t>
            </w:r>
          </w:p>
          <w:p w:rsidR="0010466A" w:rsidRPr="00696CA7" w:rsidRDefault="0010466A" w:rsidP="0010466A">
            <w:r w:rsidRPr="00696CA7">
              <w:t xml:space="preserve">  -</w:t>
            </w:r>
          </w:p>
          <w:p w:rsidR="0010466A" w:rsidRPr="00696CA7" w:rsidRDefault="0010466A" w:rsidP="0010466A">
            <w:r w:rsidRPr="00696CA7">
              <w:t xml:space="preserve">  -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</w:pPr>
          </w:p>
          <w:p w:rsidR="0010466A" w:rsidRPr="00696CA7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</w:pPr>
          </w:p>
          <w:p w:rsidR="0010466A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</w:pPr>
          </w:p>
          <w:p w:rsidR="0010466A" w:rsidRPr="00696CA7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</w:pPr>
          </w:p>
          <w:p w:rsidR="0010466A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</w:pPr>
          </w:p>
          <w:p w:rsidR="0010466A" w:rsidRPr="00696CA7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</w:pPr>
          </w:p>
          <w:p w:rsidR="0010466A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</w:pPr>
          </w:p>
          <w:p w:rsidR="0010466A" w:rsidRPr="00696CA7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</w:pPr>
          </w:p>
          <w:p w:rsidR="0010466A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</w:pPr>
          </w:p>
          <w:p w:rsidR="0010466A" w:rsidRPr="00696CA7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</w:pPr>
          </w:p>
          <w:p w:rsidR="0010466A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  <w:jc w:val="center"/>
            </w:pPr>
          </w:p>
          <w:p w:rsidR="0010466A" w:rsidRPr="00696CA7" w:rsidRDefault="0010466A" w:rsidP="0010466A">
            <w:pPr>
              <w:contextualSpacing/>
            </w:pPr>
          </w:p>
          <w:p w:rsidR="0010466A" w:rsidRPr="00696CA7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  <w:jc w:val="center"/>
            </w:pPr>
          </w:p>
          <w:p w:rsidR="0010466A" w:rsidRDefault="0010466A" w:rsidP="0010466A">
            <w:pPr>
              <w:contextualSpacing/>
            </w:pPr>
          </w:p>
          <w:p w:rsidR="0010466A" w:rsidRDefault="0010466A" w:rsidP="0010466A">
            <w:pPr>
              <w:contextualSpacing/>
              <w:jc w:val="center"/>
            </w:pPr>
            <w:r>
              <w:t>35</w:t>
            </w:r>
          </w:p>
          <w:p w:rsidR="0010466A" w:rsidRDefault="0010466A" w:rsidP="0010466A">
            <w:pPr>
              <w:contextualSpacing/>
              <w:jc w:val="center"/>
            </w:pPr>
            <w:r>
              <w:t>20</w:t>
            </w:r>
          </w:p>
          <w:p w:rsidR="0010466A" w:rsidRPr="00696CA7" w:rsidRDefault="0010466A" w:rsidP="0010466A">
            <w:pPr>
              <w:contextualSpacing/>
              <w:jc w:val="center"/>
            </w:pPr>
            <w:r>
              <w:t>15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0466A" w:rsidRPr="004870FB" w:rsidRDefault="0010466A" w:rsidP="0010466A"/>
          <w:p w:rsidR="0010466A" w:rsidRPr="004870FB" w:rsidRDefault="0010466A" w:rsidP="0010466A"/>
          <w:p w:rsidR="0010466A" w:rsidRPr="004870FB" w:rsidRDefault="0010466A" w:rsidP="0010466A"/>
          <w:p w:rsidR="0010466A" w:rsidRDefault="0010466A" w:rsidP="0010466A">
            <w:r>
              <w:t>420</w:t>
            </w:r>
          </w:p>
          <w:p w:rsidR="0010466A" w:rsidRDefault="0010466A" w:rsidP="0010466A">
            <w:r>
              <w:t>240</w:t>
            </w:r>
          </w:p>
          <w:p w:rsidR="0010466A" w:rsidRPr="004870FB" w:rsidRDefault="0010466A" w:rsidP="0010466A">
            <w:r>
              <w:t>180</w:t>
            </w:r>
          </w:p>
        </w:tc>
      </w:tr>
      <w:tr w:rsidR="0010466A" w:rsidRPr="00ED57E6" w:rsidTr="0010466A">
        <w:trPr>
          <w:trHeight w:val="808"/>
        </w:trPr>
        <w:tc>
          <w:tcPr>
            <w:tcW w:w="1384" w:type="dxa"/>
          </w:tcPr>
          <w:p w:rsidR="0010466A" w:rsidRDefault="0010466A" w:rsidP="0010466A">
            <w:pPr>
              <w:jc w:val="both"/>
            </w:pPr>
            <w:r>
              <w:t xml:space="preserve">2.Сырье и </w:t>
            </w:r>
          </w:p>
          <w:p w:rsidR="0010466A" w:rsidRDefault="0010466A" w:rsidP="0010466A">
            <w:pPr>
              <w:jc w:val="both"/>
              <w:rPr>
                <w:sz w:val="22"/>
                <w:szCs w:val="22"/>
              </w:rPr>
            </w:pPr>
            <w:r>
              <w:t xml:space="preserve">материалы, </w:t>
            </w:r>
            <w:r w:rsidRPr="000F3E8A">
              <w:rPr>
                <w:sz w:val="22"/>
                <w:szCs w:val="22"/>
              </w:rPr>
              <w:t xml:space="preserve">тыс. </w:t>
            </w:r>
            <w:r>
              <w:rPr>
                <w:sz w:val="22"/>
                <w:szCs w:val="22"/>
              </w:rPr>
              <w:t>р</w:t>
            </w:r>
            <w:r w:rsidRPr="000F3E8A">
              <w:rPr>
                <w:sz w:val="22"/>
                <w:szCs w:val="22"/>
              </w:rPr>
              <w:t>уб</w:t>
            </w:r>
          </w:p>
          <w:p w:rsidR="0010466A" w:rsidRPr="00696CA7" w:rsidRDefault="0010466A" w:rsidP="0010466A">
            <w:r w:rsidRPr="00696CA7">
              <w:t>Тушь  для ресниц</w:t>
            </w:r>
          </w:p>
          <w:p w:rsidR="0010466A" w:rsidRPr="00696CA7" w:rsidRDefault="0010466A" w:rsidP="0010466A">
            <w:r w:rsidRPr="00696CA7">
              <w:t>Тени</w:t>
            </w:r>
          </w:p>
          <w:p w:rsidR="0010466A" w:rsidRPr="00ED57E6" w:rsidRDefault="0010466A" w:rsidP="0010466A">
            <w:pPr>
              <w:jc w:val="both"/>
            </w:pPr>
            <w:r w:rsidRPr="00696CA7">
              <w:t>Подводка</w:t>
            </w:r>
          </w:p>
        </w:tc>
        <w:tc>
          <w:tcPr>
            <w:tcW w:w="851" w:type="dxa"/>
          </w:tcPr>
          <w:p w:rsidR="0010466A" w:rsidRDefault="0010466A" w:rsidP="0010466A">
            <w:pPr>
              <w:jc w:val="both"/>
              <w:rPr>
                <w:color w:val="000000"/>
              </w:rPr>
            </w:pPr>
          </w:p>
          <w:p w:rsidR="0010466A" w:rsidRDefault="0010466A" w:rsidP="0010466A">
            <w:pPr>
              <w:jc w:val="both"/>
              <w:rPr>
                <w:color w:val="000000"/>
              </w:rPr>
            </w:pPr>
          </w:p>
          <w:p w:rsidR="0010466A" w:rsidRDefault="0010466A" w:rsidP="0010466A">
            <w:pPr>
              <w:jc w:val="both"/>
              <w:rPr>
                <w:color w:val="000000"/>
              </w:rPr>
            </w:pPr>
          </w:p>
          <w:p w:rsidR="0010466A" w:rsidRDefault="0010466A" w:rsidP="0010466A">
            <w:pPr>
              <w:jc w:val="both"/>
              <w:rPr>
                <w:color w:val="000000"/>
              </w:rPr>
            </w:pPr>
          </w:p>
          <w:p w:rsidR="0010466A" w:rsidRDefault="0010466A" w:rsidP="0010466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4500</w:t>
            </w:r>
          </w:p>
          <w:p w:rsidR="0010466A" w:rsidRDefault="0010466A" w:rsidP="0010466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10466A" w:rsidRPr="00ED57E6" w:rsidRDefault="0010466A" w:rsidP="0010466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 w:rsidRPr="00C957B0">
              <w:rPr>
                <w:sz w:val="22"/>
                <w:szCs w:val="22"/>
              </w:rPr>
              <w:t>490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400</w:t>
            </w:r>
          </w:p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708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5880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4800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1800</w:t>
            </w:r>
          </w:p>
        </w:tc>
      </w:tr>
      <w:tr w:rsidR="0010466A" w:rsidRPr="00ED57E6" w:rsidTr="0010466A">
        <w:trPr>
          <w:trHeight w:val="1690"/>
        </w:trPr>
        <w:tc>
          <w:tcPr>
            <w:tcW w:w="1384" w:type="dxa"/>
          </w:tcPr>
          <w:p w:rsidR="0010466A" w:rsidRDefault="0010466A" w:rsidP="0010466A">
            <w:pPr>
              <w:jc w:val="both"/>
            </w:pPr>
            <w:r>
              <w:t>3.Упаковка</w:t>
            </w:r>
          </w:p>
          <w:p w:rsidR="0010466A" w:rsidRPr="00696CA7" w:rsidRDefault="0010466A" w:rsidP="0010466A">
            <w:r w:rsidRPr="000F3E8A">
              <w:rPr>
                <w:sz w:val="22"/>
                <w:szCs w:val="22"/>
              </w:rPr>
              <w:t xml:space="preserve">тыс. </w:t>
            </w:r>
            <w:r>
              <w:rPr>
                <w:sz w:val="22"/>
                <w:szCs w:val="22"/>
              </w:rPr>
              <w:t>р</w:t>
            </w:r>
            <w:r w:rsidRPr="000F3E8A">
              <w:rPr>
                <w:sz w:val="22"/>
                <w:szCs w:val="22"/>
              </w:rPr>
              <w:t>уб</w:t>
            </w:r>
            <w:r w:rsidRPr="00696CA7">
              <w:t xml:space="preserve"> Тушь  для ресниц</w:t>
            </w:r>
          </w:p>
          <w:p w:rsidR="0010466A" w:rsidRPr="00696CA7" w:rsidRDefault="0010466A" w:rsidP="0010466A">
            <w:r w:rsidRPr="00696CA7">
              <w:t>Тени</w:t>
            </w:r>
          </w:p>
          <w:p w:rsidR="0010466A" w:rsidRPr="00ED57E6" w:rsidRDefault="0010466A" w:rsidP="0010466A">
            <w:pPr>
              <w:jc w:val="both"/>
            </w:pPr>
            <w:r w:rsidRPr="00696CA7">
              <w:t>Подводка</w:t>
            </w:r>
          </w:p>
        </w:tc>
        <w:tc>
          <w:tcPr>
            <w:tcW w:w="851" w:type="dxa"/>
          </w:tcPr>
          <w:p w:rsidR="0010466A" w:rsidRDefault="0010466A" w:rsidP="0010466A">
            <w:pPr>
              <w:jc w:val="both"/>
              <w:rPr>
                <w:color w:val="000000"/>
              </w:rPr>
            </w:pPr>
          </w:p>
          <w:p w:rsidR="0010466A" w:rsidRDefault="0010466A" w:rsidP="0010466A">
            <w:pPr>
              <w:jc w:val="both"/>
              <w:rPr>
                <w:color w:val="000000"/>
              </w:rPr>
            </w:pPr>
          </w:p>
          <w:p w:rsidR="0010466A" w:rsidRDefault="0010466A" w:rsidP="0010466A">
            <w:pPr>
              <w:jc w:val="both"/>
              <w:rPr>
                <w:color w:val="000000"/>
              </w:rPr>
            </w:pPr>
          </w:p>
          <w:p w:rsidR="0010466A" w:rsidRDefault="0010466A" w:rsidP="0010466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  <w:p w:rsidR="0010466A" w:rsidRDefault="0010466A" w:rsidP="0010466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10466A" w:rsidRPr="00ED57E6" w:rsidRDefault="0010466A" w:rsidP="0010466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567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350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300</w:t>
            </w:r>
          </w:p>
          <w:p w:rsidR="0010466A" w:rsidRPr="00C957B0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708" w:type="dxa"/>
          </w:tcPr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4200</w:t>
            </w:r>
          </w:p>
          <w:p w:rsidR="0010466A" w:rsidRDefault="0010466A" w:rsidP="0010466A">
            <w:pPr>
              <w:jc w:val="both"/>
            </w:pPr>
            <w:r>
              <w:rPr>
                <w:sz w:val="22"/>
                <w:szCs w:val="22"/>
              </w:rPr>
              <w:t>3600</w:t>
            </w:r>
          </w:p>
          <w:p w:rsidR="0010466A" w:rsidRPr="00EE7921" w:rsidRDefault="0010466A" w:rsidP="001046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2700</w:t>
            </w:r>
          </w:p>
        </w:tc>
      </w:tr>
      <w:tr w:rsidR="0010466A" w:rsidRPr="00ED57E6" w:rsidTr="0010466A">
        <w:trPr>
          <w:trHeight w:val="901"/>
        </w:trPr>
        <w:tc>
          <w:tcPr>
            <w:tcW w:w="1384" w:type="dxa"/>
          </w:tcPr>
          <w:p w:rsidR="0010466A" w:rsidRPr="00ED57E6" w:rsidRDefault="0010466A" w:rsidP="0010466A">
            <w:pPr>
              <w:jc w:val="both"/>
            </w:pPr>
            <w:r w:rsidRPr="00ED57E6">
              <w:t>Электроэнергия тыс.руб</w:t>
            </w:r>
          </w:p>
        </w:tc>
        <w:tc>
          <w:tcPr>
            <w:tcW w:w="851" w:type="dxa"/>
          </w:tcPr>
          <w:p w:rsidR="0010466A" w:rsidRPr="00ED57E6" w:rsidRDefault="0010466A" w:rsidP="0010466A">
            <w:r w:rsidRPr="00ED57E6">
              <w:t>26,76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 w:rsidRPr="00ED57E6">
              <w:rPr>
                <w:sz w:val="20"/>
                <w:szCs w:val="20"/>
              </w:rPr>
              <w:t>2,25</w:t>
            </w:r>
          </w:p>
          <w:p w:rsidR="0010466A" w:rsidRPr="00ED57E6" w:rsidRDefault="0010466A" w:rsidP="0010466A"/>
        </w:tc>
        <w:tc>
          <w:tcPr>
            <w:tcW w:w="708" w:type="dxa"/>
          </w:tcPr>
          <w:p w:rsidR="0010466A" w:rsidRPr="00ED57E6" w:rsidRDefault="0010466A" w:rsidP="0010466A">
            <w:r w:rsidRPr="00ED57E6">
              <w:t>27</w:t>
            </w:r>
          </w:p>
        </w:tc>
      </w:tr>
      <w:tr w:rsidR="0010466A" w:rsidRPr="00ED57E6" w:rsidTr="0010466A">
        <w:trPr>
          <w:trHeight w:val="687"/>
        </w:trPr>
        <w:tc>
          <w:tcPr>
            <w:tcW w:w="1384" w:type="dxa"/>
          </w:tcPr>
          <w:p w:rsidR="0010466A" w:rsidRPr="00ED57E6" w:rsidRDefault="0010466A" w:rsidP="0010466A">
            <w:pPr>
              <w:jc w:val="both"/>
              <w:rPr>
                <w:b/>
              </w:rPr>
            </w:pPr>
            <w:r w:rsidRPr="00ED57E6">
              <w:rPr>
                <w:b/>
              </w:rPr>
              <w:t>Всего тыс.руб</w:t>
            </w:r>
          </w:p>
        </w:tc>
        <w:tc>
          <w:tcPr>
            <w:tcW w:w="851" w:type="dxa"/>
          </w:tcPr>
          <w:p w:rsidR="0010466A" w:rsidRPr="00ED57E6" w:rsidRDefault="0010466A" w:rsidP="0010466A">
            <w:pPr>
              <w:jc w:val="both"/>
            </w:pPr>
            <w:r>
              <w:t>8026,76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567" w:type="dxa"/>
          </w:tcPr>
          <w:p w:rsidR="0010466A" w:rsidRPr="00ED57E6" w:rsidRDefault="0010466A" w:rsidP="00104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19,17,25</w:t>
            </w:r>
          </w:p>
        </w:tc>
        <w:tc>
          <w:tcPr>
            <w:tcW w:w="708" w:type="dxa"/>
          </w:tcPr>
          <w:p w:rsidR="0010466A" w:rsidRPr="00AD6833" w:rsidRDefault="0010466A" w:rsidP="0010466A">
            <w:pPr>
              <w:jc w:val="both"/>
            </w:pPr>
            <w:r w:rsidRPr="00AD6833">
              <w:t>23007</w:t>
            </w:r>
          </w:p>
        </w:tc>
      </w:tr>
    </w:tbl>
    <w:p w:rsidR="004C5D3B" w:rsidRDefault="004C5D3B" w:rsidP="004C5D3B">
      <w:pPr>
        <w:spacing w:line="360" w:lineRule="auto"/>
        <w:jc w:val="both"/>
        <w:rPr>
          <w:b/>
          <w:sz w:val="28"/>
          <w:szCs w:val="28"/>
        </w:rPr>
      </w:pPr>
    </w:p>
    <w:p w:rsidR="00CE2B38" w:rsidRDefault="00E752DB" w:rsidP="00E752DB">
      <w:pPr>
        <w:spacing w:line="360" w:lineRule="auto"/>
        <w:rPr>
          <w:sz w:val="28"/>
          <w:szCs w:val="28"/>
        </w:rPr>
      </w:pPr>
      <w:r w:rsidRPr="007062B0">
        <w:rPr>
          <w:i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Вывод:</w:t>
      </w:r>
      <w:r w:rsidR="00CE2B38">
        <w:rPr>
          <w:sz w:val="28"/>
          <w:szCs w:val="28"/>
        </w:rPr>
        <w:t xml:space="preserve">   Из таблицы следует, что с каждым годом наши материальные затраты увеличиваются в связи с увеличением количества продукции.</w:t>
      </w:r>
    </w:p>
    <w:p w:rsidR="0044793F" w:rsidRDefault="00E752DB" w:rsidP="00EB038D">
      <w:pPr>
        <w:tabs>
          <w:tab w:val="left" w:pos="1110"/>
        </w:tabs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</w:p>
    <w:p w:rsidR="00EB038D" w:rsidRDefault="00E752DB" w:rsidP="00EB038D">
      <w:pPr>
        <w:tabs>
          <w:tab w:val="left" w:pos="1110"/>
        </w:tabs>
        <w:spacing w:line="360" w:lineRule="auto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CE2B38" w:rsidRPr="007062B0">
        <w:rPr>
          <w:i/>
          <w:sz w:val="28"/>
          <w:szCs w:val="28"/>
        </w:rPr>
        <w:t>Фонд заработной платы</w:t>
      </w:r>
      <w:r w:rsidR="00CE2B38">
        <w:rPr>
          <w:sz w:val="28"/>
          <w:szCs w:val="28"/>
        </w:rPr>
        <w:t xml:space="preserve"> на предприятии включает в себя все виды выплат по дополнительным окладам, тарифным ставкам, системам премии и компенсационные выплаты</w:t>
      </w:r>
    </w:p>
    <w:p w:rsidR="00EB038D" w:rsidRDefault="00EB038D" w:rsidP="00EB038D">
      <w:pPr>
        <w:tabs>
          <w:tab w:val="left" w:pos="1110"/>
        </w:tabs>
        <w:spacing w:line="360" w:lineRule="auto"/>
        <w:rPr>
          <w:sz w:val="28"/>
          <w:szCs w:val="28"/>
        </w:rPr>
      </w:pPr>
    </w:p>
    <w:p w:rsidR="00EB038D" w:rsidRDefault="00EB038D" w:rsidP="00EB038D">
      <w:pPr>
        <w:tabs>
          <w:tab w:val="left" w:pos="1110"/>
        </w:tabs>
        <w:spacing w:line="360" w:lineRule="auto"/>
        <w:rPr>
          <w:sz w:val="28"/>
          <w:szCs w:val="28"/>
        </w:rPr>
      </w:pPr>
    </w:p>
    <w:p w:rsidR="00896F9F" w:rsidRDefault="00896F9F" w:rsidP="00896F9F">
      <w:pPr>
        <w:tabs>
          <w:tab w:val="left" w:pos="1110"/>
        </w:tabs>
        <w:spacing w:line="360" w:lineRule="auto"/>
        <w:jc w:val="right"/>
        <w:rPr>
          <w:sz w:val="28"/>
          <w:szCs w:val="28"/>
        </w:rPr>
      </w:pPr>
    </w:p>
    <w:p w:rsidR="00896F9F" w:rsidRDefault="00896F9F" w:rsidP="0044793F">
      <w:pPr>
        <w:tabs>
          <w:tab w:val="left" w:pos="1110"/>
        </w:tabs>
        <w:spacing w:line="360" w:lineRule="auto"/>
        <w:rPr>
          <w:sz w:val="28"/>
          <w:szCs w:val="28"/>
        </w:rPr>
      </w:pPr>
    </w:p>
    <w:p w:rsidR="00EB038D" w:rsidRPr="00896F9F" w:rsidRDefault="00F2249D" w:rsidP="00896F9F">
      <w:pPr>
        <w:tabs>
          <w:tab w:val="left" w:pos="111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Таблица № 2.9</w:t>
      </w:r>
      <w:r w:rsidR="0015724A" w:rsidRPr="00896F9F">
        <w:rPr>
          <w:sz w:val="28"/>
          <w:szCs w:val="28"/>
        </w:rPr>
        <w:t xml:space="preserve"> </w:t>
      </w:r>
    </w:p>
    <w:p w:rsidR="0015724A" w:rsidRPr="00896F9F" w:rsidRDefault="0015724A" w:rsidP="00EB038D">
      <w:pPr>
        <w:tabs>
          <w:tab w:val="left" w:pos="1110"/>
        </w:tabs>
        <w:spacing w:line="360" w:lineRule="auto"/>
        <w:rPr>
          <w:b/>
          <w:sz w:val="28"/>
          <w:szCs w:val="28"/>
        </w:rPr>
      </w:pPr>
      <w:r w:rsidRPr="00896F9F">
        <w:rPr>
          <w:b/>
          <w:sz w:val="28"/>
          <w:szCs w:val="28"/>
        </w:rPr>
        <w:t>Бюджет затрат на оплату труда и отчислений на заработную плату</w:t>
      </w:r>
    </w:p>
    <w:tbl>
      <w:tblPr>
        <w:tblpPr w:leftFromText="180" w:rightFromText="180" w:vertAnchor="text" w:horzAnchor="margin" w:tblpY="145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992"/>
      </w:tblGrid>
      <w:tr w:rsidR="0015724A" w:rsidRPr="00ED57E6" w:rsidTr="0044793F">
        <w:trPr>
          <w:trHeight w:val="554"/>
        </w:trPr>
        <w:tc>
          <w:tcPr>
            <w:tcW w:w="1242" w:type="dxa"/>
            <w:vMerge w:val="restart"/>
          </w:tcPr>
          <w:p w:rsidR="0015724A" w:rsidRPr="00ED57E6" w:rsidRDefault="0015724A" w:rsidP="00E976EB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Показатели</w:t>
            </w:r>
          </w:p>
        </w:tc>
        <w:tc>
          <w:tcPr>
            <w:tcW w:w="851" w:type="dxa"/>
            <w:vMerge w:val="restart"/>
          </w:tcPr>
          <w:p w:rsidR="0015724A" w:rsidRPr="00ED57E6" w:rsidRDefault="0015724A" w:rsidP="00E976EB">
            <w:pPr>
              <w:jc w:val="center"/>
            </w:pPr>
            <w:r w:rsidRPr="00ED57E6">
              <w:t>Отчетный</w:t>
            </w:r>
          </w:p>
          <w:p w:rsidR="0015724A" w:rsidRPr="00ED57E6" w:rsidRDefault="0015724A" w:rsidP="00E976EB">
            <w:pPr>
              <w:jc w:val="center"/>
            </w:pPr>
            <w:r w:rsidRPr="00ED57E6">
              <w:t>год</w:t>
            </w:r>
          </w:p>
        </w:tc>
        <w:tc>
          <w:tcPr>
            <w:tcW w:w="6804" w:type="dxa"/>
            <w:gridSpan w:val="12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t>Месяцы планируемого года</w:t>
            </w:r>
          </w:p>
        </w:tc>
        <w:tc>
          <w:tcPr>
            <w:tcW w:w="992" w:type="dxa"/>
            <w:vMerge w:val="restart"/>
          </w:tcPr>
          <w:p w:rsidR="0015724A" w:rsidRPr="00ED57E6" w:rsidRDefault="0015724A" w:rsidP="00E976EB">
            <w:pPr>
              <w:jc w:val="center"/>
            </w:pPr>
            <w:r w:rsidRPr="00ED57E6">
              <w:t>Всего</w:t>
            </w:r>
          </w:p>
          <w:p w:rsidR="0015724A" w:rsidRPr="00ED57E6" w:rsidRDefault="0015724A" w:rsidP="00E976EB">
            <w:pPr>
              <w:jc w:val="center"/>
            </w:pPr>
            <w:r w:rsidRPr="00ED57E6">
              <w:t>за</w:t>
            </w:r>
          </w:p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t>год</w:t>
            </w:r>
          </w:p>
        </w:tc>
      </w:tr>
      <w:tr w:rsidR="0015724A" w:rsidRPr="00ED57E6" w:rsidTr="0044793F">
        <w:trPr>
          <w:trHeight w:val="562"/>
        </w:trPr>
        <w:tc>
          <w:tcPr>
            <w:tcW w:w="1242" w:type="dxa"/>
            <w:vMerge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1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2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3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4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5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6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7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8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9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10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11</w:t>
            </w:r>
          </w:p>
        </w:tc>
        <w:tc>
          <w:tcPr>
            <w:tcW w:w="567" w:type="dxa"/>
          </w:tcPr>
          <w:p w:rsidR="0015724A" w:rsidRPr="00ED57E6" w:rsidRDefault="0015724A" w:rsidP="00E976EB">
            <w:pPr>
              <w:contextualSpacing/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12</w:t>
            </w:r>
          </w:p>
        </w:tc>
        <w:tc>
          <w:tcPr>
            <w:tcW w:w="992" w:type="dxa"/>
            <w:vMerge/>
          </w:tcPr>
          <w:p w:rsidR="0015724A" w:rsidRPr="00ED57E6" w:rsidRDefault="0015724A" w:rsidP="00E976EB">
            <w:pPr>
              <w:jc w:val="center"/>
            </w:pPr>
          </w:p>
        </w:tc>
      </w:tr>
      <w:tr w:rsidR="00142F10" w:rsidRPr="00ED57E6" w:rsidTr="0044793F">
        <w:tc>
          <w:tcPr>
            <w:tcW w:w="1242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З/п АУП, тыс. руб.</w:t>
            </w:r>
          </w:p>
        </w:tc>
        <w:tc>
          <w:tcPr>
            <w:tcW w:w="851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1380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992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1500</w:t>
            </w:r>
          </w:p>
        </w:tc>
      </w:tr>
      <w:tr w:rsidR="00142F10" w:rsidRPr="00ED57E6" w:rsidTr="0044793F">
        <w:tc>
          <w:tcPr>
            <w:tcW w:w="1242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 xml:space="preserve">Отчисления на з/п  АУП, </w:t>
            </w:r>
            <w:r w:rsidRPr="00ED57E6">
              <w:rPr>
                <w:sz w:val="20"/>
                <w:szCs w:val="20"/>
                <w:lang w:eastAsia="en-US"/>
              </w:rPr>
              <w:t>тыс. руб</w:t>
            </w:r>
          </w:p>
        </w:tc>
        <w:tc>
          <w:tcPr>
            <w:tcW w:w="851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358,8</w:t>
            </w:r>
          </w:p>
          <w:p w:rsidR="00142F10" w:rsidRPr="00E52C25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567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32,5</w:t>
            </w:r>
          </w:p>
          <w:p w:rsidR="00142F10" w:rsidRPr="00AD6833" w:rsidRDefault="00142F10" w:rsidP="00142F10">
            <w:pPr>
              <w:rPr>
                <w:lang w:eastAsia="en-US"/>
              </w:rPr>
            </w:pPr>
          </w:p>
        </w:tc>
        <w:tc>
          <w:tcPr>
            <w:tcW w:w="992" w:type="dxa"/>
          </w:tcPr>
          <w:p w:rsidR="00142F10" w:rsidRPr="00AD6833" w:rsidRDefault="00142F10" w:rsidP="00142F10">
            <w:pPr>
              <w:rPr>
                <w:lang w:eastAsia="en-US"/>
              </w:rPr>
            </w:pPr>
            <w:r>
              <w:rPr>
                <w:lang w:eastAsia="en-US"/>
              </w:rPr>
              <w:t>390</w:t>
            </w:r>
          </w:p>
        </w:tc>
      </w:tr>
      <w:tr w:rsidR="00142F10" w:rsidRPr="00ED57E6" w:rsidTr="0044793F">
        <w:tc>
          <w:tcPr>
            <w:tcW w:w="1242" w:type="dxa"/>
          </w:tcPr>
          <w:p w:rsidR="00142F10" w:rsidRPr="00E52C25" w:rsidRDefault="00142F10" w:rsidP="00142F10">
            <w:pPr>
              <w:jc w:val="both"/>
              <w:rPr>
                <w:sz w:val="22"/>
                <w:szCs w:val="22"/>
                <w:lang w:eastAsia="en-US"/>
              </w:rPr>
            </w:pPr>
            <w:r w:rsidRPr="00E52C25">
              <w:rPr>
                <w:sz w:val="22"/>
                <w:szCs w:val="22"/>
                <w:lang w:eastAsia="en-US"/>
              </w:rPr>
              <w:t>З/п служащих, тыс. руб.</w:t>
            </w:r>
          </w:p>
        </w:tc>
        <w:tc>
          <w:tcPr>
            <w:tcW w:w="851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288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567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54</w:t>
            </w:r>
          </w:p>
        </w:tc>
        <w:tc>
          <w:tcPr>
            <w:tcW w:w="992" w:type="dxa"/>
          </w:tcPr>
          <w:p w:rsidR="00142F10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648</w:t>
            </w:r>
          </w:p>
          <w:p w:rsidR="00142F10" w:rsidRPr="00142F10" w:rsidRDefault="00142F10" w:rsidP="00142F10">
            <w:pPr>
              <w:rPr>
                <w:lang w:eastAsia="en-US"/>
              </w:rPr>
            </w:pPr>
          </w:p>
        </w:tc>
      </w:tr>
      <w:tr w:rsidR="00142F10" w:rsidRPr="00ED57E6" w:rsidTr="0044793F">
        <w:tc>
          <w:tcPr>
            <w:tcW w:w="1242" w:type="dxa"/>
          </w:tcPr>
          <w:p w:rsidR="00142F10" w:rsidRPr="00E52C25" w:rsidRDefault="00142F10" w:rsidP="00142F10">
            <w:pPr>
              <w:jc w:val="both"/>
              <w:rPr>
                <w:sz w:val="22"/>
                <w:szCs w:val="22"/>
                <w:lang w:eastAsia="en-US"/>
              </w:rPr>
            </w:pPr>
            <w:r w:rsidRPr="00E52C25">
              <w:rPr>
                <w:sz w:val="22"/>
                <w:szCs w:val="22"/>
                <w:lang w:eastAsia="en-US"/>
              </w:rPr>
              <w:t>Отчисленияна з/п служащих, тыс. руб.</w:t>
            </w:r>
          </w:p>
        </w:tc>
        <w:tc>
          <w:tcPr>
            <w:tcW w:w="851" w:type="dxa"/>
          </w:tcPr>
          <w:p w:rsidR="00142F10" w:rsidRPr="00ED57E6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74,88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567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 w:rsidRPr="00E52C25">
              <w:rPr>
                <w:lang w:eastAsia="en-US"/>
              </w:rPr>
              <w:t>14,04</w:t>
            </w:r>
          </w:p>
        </w:tc>
        <w:tc>
          <w:tcPr>
            <w:tcW w:w="992" w:type="dxa"/>
          </w:tcPr>
          <w:p w:rsidR="00142F10" w:rsidRPr="00E52C25" w:rsidRDefault="00142F10" w:rsidP="00142F1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168,48</w:t>
            </w:r>
          </w:p>
        </w:tc>
      </w:tr>
      <w:tr w:rsidR="00142F10" w:rsidRPr="00ED57E6" w:rsidTr="0044793F">
        <w:tc>
          <w:tcPr>
            <w:tcW w:w="1242" w:type="dxa"/>
          </w:tcPr>
          <w:p w:rsidR="00142F10" w:rsidRPr="00E52C25" w:rsidRDefault="00142F10" w:rsidP="00896F9F">
            <w:pPr>
              <w:jc w:val="both"/>
            </w:pPr>
            <w:r w:rsidRPr="00E52C25">
              <w:t xml:space="preserve">З/п вспомогательных работников, тыс. </w:t>
            </w:r>
            <w:r w:rsidR="00896F9F">
              <w:t>р</w:t>
            </w:r>
          </w:p>
        </w:tc>
        <w:tc>
          <w:tcPr>
            <w:tcW w:w="851" w:type="dxa"/>
          </w:tcPr>
          <w:p w:rsidR="00142F10" w:rsidRPr="00ED57E6" w:rsidRDefault="00142F10" w:rsidP="00142F10">
            <w:r>
              <w:t>540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63</w:t>
            </w:r>
          </w:p>
        </w:tc>
        <w:tc>
          <w:tcPr>
            <w:tcW w:w="992" w:type="dxa"/>
          </w:tcPr>
          <w:p w:rsidR="00142F10" w:rsidRPr="00ED57E6" w:rsidRDefault="00142F10" w:rsidP="00142F10">
            <w:r>
              <w:t>756</w:t>
            </w:r>
          </w:p>
        </w:tc>
      </w:tr>
      <w:tr w:rsidR="00142F10" w:rsidRPr="00ED57E6" w:rsidTr="0044793F">
        <w:tc>
          <w:tcPr>
            <w:tcW w:w="1242" w:type="dxa"/>
          </w:tcPr>
          <w:p w:rsidR="00142F10" w:rsidRPr="00ED57E6" w:rsidRDefault="00142F10" w:rsidP="00142F10">
            <w:pPr>
              <w:contextualSpacing/>
              <w:jc w:val="both"/>
            </w:pPr>
            <w:r w:rsidRPr="00ED57E6">
              <w:t xml:space="preserve">Отчисления на з/п </w:t>
            </w:r>
          </w:p>
          <w:p w:rsidR="00142F10" w:rsidRPr="00ED57E6" w:rsidRDefault="00896F9F" w:rsidP="00142F10">
            <w:pPr>
              <w:contextualSpacing/>
              <w:jc w:val="both"/>
            </w:pPr>
            <w:r>
              <w:t>Вспомог.</w:t>
            </w:r>
          </w:p>
          <w:p w:rsidR="00142F10" w:rsidRPr="00ED57E6" w:rsidRDefault="00142F10" w:rsidP="00896F9F">
            <w:pPr>
              <w:contextualSpacing/>
              <w:jc w:val="both"/>
            </w:pPr>
            <w:r w:rsidRPr="00ED57E6">
              <w:t>ра</w:t>
            </w:r>
            <w:r w:rsidR="00896F9F">
              <w:t>ботю</w:t>
            </w:r>
            <w:r w:rsidRPr="00ED57E6">
              <w:t xml:space="preserve">, тыс. </w:t>
            </w:r>
            <w:r w:rsidR="00896F9F">
              <w:t>р</w:t>
            </w:r>
          </w:p>
        </w:tc>
        <w:tc>
          <w:tcPr>
            <w:tcW w:w="851" w:type="dxa"/>
          </w:tcPr>
          <w:p w:rsidR="00142F10" w:rsidRPr="00ED57E6" w:rsidRDefault="00142F10" w:rsidP="00142F10">
            <w:r>
              <w:t>140,4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16,38</w:t>
            </w:r>
          </w:p>
        </w:tc>
        <w:tc>
          <w:tcPr>
            <w:tcW w:w="992" w:type="dxa"/>
          </w:tcPr>
          <w:p w:rsidR="00142F10" w:rsidRPr="00ED57E6" w:rsidRDefault="00142F10" w:rsidP="00142F10">
            <w:r>
              <w:t>196,56</w:t>
            </w:r>
          </w:p>
        </w:tc>
      </w:tr>
      <w:tr w:rsidR="00142F10" w:rsidRPr="00ED57E6" w:rsidTr="0044793F">
        <w:tc>
          <w:tcPr>
            <w:tcW w:w="1242" w:type="dxa"/>
          </w:tcPr>
          <w:p w:rsidR="00142F10" w:rsidRPr="00ED57E6" w:rsidRDefault="00142F10" w:rsidP="00896F9F">
            <w:pPr>
              <w:contextualSpacing/>
              <w:jc w:val="both"/>
            </w:pPr>
            <w:r w:rsidRPr="00ED57E6">
              <w:t xml:space="preserve">З/п основных работников, </w:t>
            </w:r>
            <w:r w:rsidR="00896F9F">
              <w:t>т.р.</w:t>
            </w:r>
          </w:p>
        </w:tc>
        <w:tc>
          <w:tcPr>
            <w:tcW w:w="851" w:type="dxa"/>
          </w:tcPr>
          <w:p w:rsidR="00142F10" w:rsidRPr="00ED57E6" w:rsidRDefault="00142F10" w:rsidP="00142F10">
            <w:r>
              <w:t>2508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285</w:t>
            </w:r>
          </w:p>
        </w:tc>
        <w:tc>
          <w:tcPr>
            <w:tcW w:w="992" w:type="dxa"/>
          </w:tcPr>
          <w:p w:rsidR="00142F10" w:rsidRPr="00ED57E6" w:rsidRDefault="00142F10" w:rsidP="00142F10">
            <w:r>
              <w:t>3420</w:t>
            </w:r>
          </w:p>
        </w:tc>
      </w:tr>
      <w:tr w:rsidR="00142F10" w:rsidRPr="00ED57E6" w:rsidTr="0044793F">
        <w:tc>
          <w:tcPr>
            <w:tcW w:w="1242" w:type="dxa"/>
          </w:tcPr>
          <w:p w:rsidR="00142F10" w:rsidRPr="00ED57E6" w:rsidRDefault="00142F10" w:rsidP="00142F10">
            <w:pPr>
              <w:contextualSpacing/>
              <w:jc w:val="both"/>
            </w:pPr>
            <w:r w:rsidRPr="00ED57E6">
              <w:t xml:space="preserve">Отчисления на з/п </w:t>
            </w:r>
          </w:p>
          <w:p w:rsidR="00142F10" w:rsidRPr="00ED57E6" w:rsidRDefault="00142F10" w:rsidP="00896F9F">
            <w:pPr>
              <w:contextualSpacing/>
              <w:jc w:val="both"/>
            </w:pPr>
            <w:r w:rsidRPr="00ED57E6">
              <w:t xml:space="preserve">основных работников, тыс. </w:t>
            </w:r>
            <w:r w:rsidR="00896F9F">
              <w:t>р</w:t>
            </w:r>
          </w:p>
        </w:tc>
        <w:tc>
          <w:tcPr>
            <w:tcW w:w="851" w:type="dxa"/>
          </w:tcPr>
          <w:p w:rsidR="00142F10" w:rsidRPr="00ED57E6" w:rsidRDefault="00142F10" w:rsidP="00142F10">
            <w:r>
              <w:t>652,08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567" w:type="dxa"/>
          </w:tcPr>
          <w:p w:rsidR="00142F10" w:rsidRPr="00ED57E6" w:rsidRDefault="00142F10" w:rsidP="00142F10">
            <w:r>
              <w:t>74,1</w:t>
            </w:r>
          </w:p>
        </w:tc>
        <w:tc>
          <w:tcPr>
            <w:tcW w:w="992" w:type="dxa"/>
          </w:tcPr>
          <w:p w:rsidR="00142F10" w:rsidRPr="00ED57E6" w:rsidRDefault="00142F10" w:rsidP="00142F10">
            <w:r>
              <w:t>889,2</w:t>
            </w:r>
          </w:p>
        </w:tc>
      </w:tr>
      <w:tr w:rsidR="00142F10" w:rsidRPr="00ED57E6" w:rsidTr="0044793F">
        <w:tc>
          <w:tcPr>
            <w:tcW w:w="1242" w:type="dxa"/>
          </w:tcPr>
          <w:p w:rsidR="00142F10" w:rsidRPr="00ED57E6" w:rsidRDefault="00142F10" w:rsidP="00896F9F">
            <w:pPr>
              <w:contextualSpacing/>
              <w:jc w:val="both"/>
            </w:pPr>
            <w:r w:rsidRPr="00ED57E6">
              <w:t>З/п</w:t>
            </w:r>
            <w:r>
              <w:t xml:space="preserve"> специалистов</w:t>
            </w:r>
            <w:r w:rsidRPr="00ED57E6">
              <w:t xml:space="preserve">, тыс. </w:t>
            </w:r>
            <w:r w:rsidR="00896F9F">
              <w:t>руб</w:t>
            </w:r>
          </w:p>
        </w:tc>
        <w:tc>
          <w:tcPr>
            <w:tcW w:w="851" w:type="dxa"/>
          </w:tcPr>
          <w:p w:rsidR="00142F10" w:rsidRDefault="00142F10" w:rsidP="00142F10">
            <w:r>
              <w:t>264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567" w:type="dxa"/>
          </w:tcPr>
          <w:p w:rsidR="00142F10" w:rsidRDefault="00142F10" w:rsidP="00142F10">
            <w:r>
              <w:t>75</w:t>
            </w:r>
          </w:p>
        </w:tc>
        <w:tc>
          <w:tcPr>
            <w:tcW w:w="992" w:type="dxa"/>
          </w:tcPr>
          <w:p w:rsidR="00142F10" w:rsidRDefault="00142F10" w:rsidP="00142F10">
            <w:r>
              <w:t>900</w:t>
            </w:r>
          </w:p>
        </w:tc>
      </w:tr>
      <w:tr w:rsidR="00A006A5" w:rsidRPr="00ED57E6" w:rsidTr="0044793F">
        <w:tc>
          <w:tcPr>
            <w:tcW w:w="1242" w:type="dxa"/>
          </w:tcPr>
          <w:p w:rsidR="00A006A5" w:rsidRPr="00ED57E6" w:rsidRDefault="00A006A5" w:rsidP="00A006A5">
            <w:pPr>
              <w:contextualSpacing/>
              <w:jc w:val="both"/>
            </w:pPr>
            <w:r w:rsidRPr="00ED57E6">
              <w:t xml:space="preserve">Отчисления на з/п </w:t>
            </w:r>
          </w:p>
          <w:p w:rsidR="00A006A5" w:rsidRPr="00ED57E6" w:rsidRDefault="00A006A5" w:rsidP="00896F9F">
            <w:pPr>
              <w:contextualSpacing/>
              <w:jc w:val="both"/>
            </w:pPr>
            <w:r>
              <w:t xml:space="preserve">Специалистов </w:t>
            </w:r>
            <w:r w:rsidR="00896F9F">
              <w:t>т.р</w:t>
            </w:r>
          </w:p>
        </w:tc>
        <w:tc>
          <w:tcPr>
            <w:tcW w:w="851" w:type="dxa"/>
          </w:tcPr>
          <w:p w:rsidR="00A006A5" w:rsidRDefault="00A006A5" w:rsidP="00A006A5">
            <w:r>
              <w:t>68,64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567" w:type="dxa"/>
          </w:tcPr>
          <w:p w:rsidR="00A006A5" w:rsidRDefault="00A006A5" w:rsidP="00A006A5">
            <w:r>
              <w:t>19,5</w:t>
            </w:r>
          </w:p>
        </w:tc>
        <w:tc>
          <w:tcPr>
            <w:tcW w:w="992" w:type="dxa"/>
          </w:tcPr>
          <w:p w:rsidR="00A006A5" w:rsidRDefault="00A006A5" w:rsidP="00A006A5">
            <w:r>
              <w:t>234</w:t>
            </w:r>
          </w:p>
        </w:tc>
      </w:tr>
      <w:tr w:rsidR="00A006A5" w:rsidRPr="00ED57E6" w:rsidTr="0044793F">
        <w:tc>
          <w:tcPr>
            <w:tcW w:w="1242" w:type="dxa"/>
          </w:tcPr>
          <w:p w:rsidR="00A006A5" w:rsidRPr="00ED57E6" w:rsidRDefault="00A006A5" w:rsidP="00A006A5">
            <w:pPr>
              <w:jc w:val="both"/>
              <w:rPr>
                <w:lang w:eastAsia="en-US"/>
              </w:rPr>
            </w:pPr>
            <w:r w:rsidRPr="00ED57E6">
              <w:rPr>
                <w:lang w:eastAsia="en-US"/>
              </w:rPr>
              <w:t>Всего (тыс.руб)</w:t>
            </w:r>
          </w:p>
        </w:tc>
        <w:tc>
          <w:tcPr>
            <w:tcW w:w="851" w:type="dxa"/>
          </w:tcPr>
          <w:p w:rsidR="00A006A5" w:rsidRPr="00ED57E6" w:rsidRDefault="00B142DD" w:rsidP="00A006A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</w:t>
            </w:r>
            <w:r w:rsidR="00A006A5">
              <w:rPr>
                <w:sz w:val="20"/>
                <w:szCs w:val="20"/>
                <w:lang w:eastAsia="en-US"/>
              </w:rPr>
              <w:t>74,8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567" w:type="dxa"/>
          </w:tcPr>
          <w:p w:rsidR="00A006A5" w:rsidRPr="00ED57E6" w:rsidRDefault="00A006A5" w:rsidP="00A006A5">
            <w:pPr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758,52</w:t>
            </w:r>
          </w:p>
        </w:tc>
        <w:tc>
          <w:tcPr>
            <w:tcW w:w="992" w:type="dxa"/>
          </w:tcPr>
          <w:p w:rsidR="00A006A5" w:rsidRPr="00ED57E6" w:rsidRDefault="00A006A5" w:rsidP="00A006A5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9102,24</w:t>
            </w:r>
          </w:p>
        </w:tc>
      </w:tr>
    </w:tbl>
    <w:p w:rsidR="0015724A" w:rsidRDefault="0015724A" w:rsidP="0015724A"/>
    <w:p w:rsidR="00CE2B38" w:rsidRDefault="00CE2B38" w:rsidP="00E752DB">
      <w:pPr>
        <w:tabs>
          <w:tab w:val="left" w:pos="2145"/>
        </w:tabs>
        <w:spacing w:line="360" w:lineRule="auto"/>
        <w:rPr>
          <w:b/>
          <w:sz w:val="28"/>
          <w:szCs w:val="28"/>
        </w:rPr>
      </w:pPr>
    </w:p>
    <w:p w:rsidR="00CE2B38" w:rsidRDefault="00E752DB" w:rsidP="00E752D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Вывод:</w:t>
      </w:r>
      <w:r w:rsidR="00CE2B38">
        <w:rPr>
          <w:b/>
          <w:i/>
          <w:sz w:val="28"/>
          <w:szCs w:val="28"/>
        </w:rPr>
        <w:t xml:space="preserve"> </w:t>
      </w:r>
      <w:r w:rsidR="00CE2B38">
        <w:rPr>
          <w:sz w:val="28"/>
          <w:szCs w:val="28"/>
        </w:rPr>
        <w:t xml:space="preserve">Из таблицы мы можем сделать вывод, что общая сумма отчислений к 2010 году </w:t>
      </w:r>
      <w:r w:rsidR="0044793F">
        <w:rPr>
          <w:sz w:val="28"/>
          <w:szCs w:val="28"/>
        </w:rPr>
        <w:t>буде</w:t>
      </w:r>
      <w:r w:rsidR="00CE2B38">
        <w:rPr>
          <w:sz w:val="28"/>
          <w:szCs w:val="28"/>
        </w:rPr>
        <w:t xml:space="preserve">т составлять </w:t>
      </w:r>
      <w:r w:rsidR="0044793F">
        <w:rPr>
          <w:sz w:val="28"/>
          <w:szCs w:val="28"/>
        </w:rPr>
        <w:t>9102240</w:t>
      </w:r>
      <w:r w:rsidR="00CE2B38">
        <w:rPr>
          <w:sz w:val="28"/>
          <w:szCs w:val="28"/>
        </w:rPr>
        <w:t>.</w:t>
      </w:r>
    </w:p>
    <w:p w:rsidR="006B28BF" w:rsidRDefault="00E752DB" w:rsidP="004C5D3B">
      <w:pPr>
        <w:spacing w:line="360" w:lineRule="auto"/>
        <w:jc w:val="both"/>
        <w:rPr>
          <w:sz w:val="28"/>
          <w:szCs w:val="28"/>
        </w:rPr>
      </w:pPr>
      <w:r w:rsidRPr="004C5D3B">
        <w:rPr>
          <w:sz w:val="28"/>
          <w:szCs w:val="28"/>
        </w:rPr>
        <w:t xml:space="preserve">  </w:t>
      </w:r>
    </w:p>
    <w:p w:rsidR="004C5D3B" w:rsidRDefault="00E752DB" w:rsidP="004C5D3B">
      <w:pPr>
        <w:spacing w:line="360" w:lineRule="auto"/>
        <w:jc w:val="both"/>
        <w:rPr>
          <w:b/>
          <w:sz w:val="28"/>
          <w:szCs w:val="28"/>
        </w:rPr>
      </w:pPr>
      <w:r w:rsidRPr="004C5D3B">
        <w:rPr>
          <w:sz w:val="28"/>
          <w:szCs w:val="28"/>
        </w:rPr>
        <w:t xml:space="preserve"> </w:t>
      </w:r>
      <w:r w:rsidR="004C5D3B" w:rsidRPr="004C5D3B">
        <w:rPr>
          <w:sz w:val="28"/>
          <w:szCs w:val="28"/>
        </w:rPr>
        <w:t>Калькуляция себестоимости - исчисление в денежном выражении затрат на производство и реализацию продукции, работ и услуг. Себестоимость единицы продукции определяется по калькуляционным статьям затрат - группам затрат, выделяемым в калькуляции.</w:t>
      </w:r>
      <w:r>
        <w:rPr>
          <w:b/>
          <w:sz w:val="28"/>
          <w:szCs w:val="28"/>
        </w:rPr>
        <w:t xml:space="preserve">   </w:t>
      </w:r>
    </w:p>
    <w:p w:rsidR="00CE2B38" w:rsidRPr="004C5D3B" w:rsidRDefault="004C5D3B" w:rsidP="004C5D3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375834" w:rsidRDefault="00375834" w:rsidP="00E752DB">
      <w:pPr>
        <w:tabs>
          <w:tab w:val="left" w:pos="2145"/>
        </w:tabs>
        <w:rPr>
          <w:b/>
          <w:sz w:val="28"/>
          <w:szCs w:val="28"/>
        </w:rPr>
      </w:pPr>
    </w:p>
    <w:p w:rsidR="00375834" w:rsidRPr="00966D20" w:rsidRDefault="00966D20" w:rsidP="00966D20">
      <w:pPr>
        <w:tabs>
          <w:tab w:val="left" w:pos="2145"/>
        </w:tabs>
        <w:jc w:val="right"/>
        <w:rPr>
          <w:sz w:val="28"/>
          <w:szCs w:val="28"/>
        </w:rPr>
      </w:pPr>
      <w:r w:rsidRPr="00966D20">
        <w:rPr>
          <w:sz w:val="28"/>
          <w:szCs w:val="28"/>
        </w:rPr>
        <w:t xml:space="preserve">Таблица </w:t>
      </w:r>
      <w:r w:rsidR="001F06E5">
        <w:rPr>
          <w:sz w:val="28"/>
          <w:szCs w:val="28"/>
        </w:rPr>
        <w:t>№</w:t>
      </w:r>
      <w:r w:rsidR="00F2249D">
        <w:rPr>
          <w:sz w:val="28"/>
          <w:szCs w:val="28"/>
        </w:rPr>
        <w:t>2.10</w:t>
      </w:r>
    </w:p>
    <w:p w:rsidR="00E752DB" w:rsidRDefault="00CE2B38" w:rsidP="00966D20">
      <w:pPr>
        <w:tabs>
          <w:tab w:val="left" w:pos="21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Калькуляция себестоимости</w:t>
      </w:r>
    </w:p>
    <w:tbl>
      <w:tblPr>
        <w:tblpPr w:leftFromText="180" w:rightFromText="180" w:vertAnchor="text" w:horzAnchor="margin" w:tblpY="15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2"/>
        <w:gridCol w:w="4205"/>
        <w:gridCol w:w="2652"/>
        <w:gridCol w:w="2268"/>
      </w:tblGrid>
      <w:tr w:rsidR="00EA285E" w:rsidRPr="0015724A" w:rsidTr="0044793F">
        <w:trPr>
          <w:cantSplit/>
          <w:trHeight w:hRule="exact" w:val="290"/>
        </w:trPr>
        <w:tc>
          <w:tcPr>
            <w:tcW w:w="622" w:type="dxa"/>
            <w:vMerge w:val="restart"/>
          </w:tcPr>
          <w:p w:rsidR="00EA285E" w:rsidRPr="0015724A" w:rsidRDefault="00EA285E" w:rsidP="0015724A">
            <w:pPr>
              <w:snapToGrid w:val="0"/>
              <w:jc w:val="center"/>
              <w:rPr>
                <w:b/>
              </w:rPr>
            </w:pPr>
            <w:r w:rsidRPr="0015724A">
              <w:rPr>
                <w:b/>
              </w:rPr>
              <w:t>№</w:t>
            </w:r>
          </w:p>
          <w:p w:rsidR="00EA285E" w:rsidRPr="0015724A" w:rsidRDefault="00EA285E" w:rsidP="0015724A">
            <w:pPr>
              <w:jc w:val="center"/>
              <w:rPr>
                <w:b/>
              </w:rPr>
            </w:pPr>
            <w:r w:rsidRPr="0015724A">
              <w:rPr>
                <w:b/>
              </w:rPr>
              <w:t>п/п</w:t>
            </w:r>
          </w:p>
        </w:tc>
        <w:tc>
          <w:tcPr>
            <w:tcW w:w="4205" w:type="dxa"/>
            <w:vMerge w:val="restart"/>
          </w:tcPr>
          <w:p w:rsidR="00EA285E" w:rsidRPr="0015724A" w:rsidRDefault="00EA285E" w:rsidP="0015724A">
            <w:pPr>
              <w:snapToGrid w:val="0"/>
              <w:jc w:val="center"/>
              <w:rPr>
                <w:b/>
              </w:rPr>
            </w:pPr>
            <w:r w:rsidRPr="0015724A">
              <w:rPr>
                <w:b/>
              </w:rPr>
              <w:t>Наименование</w:t>
            </w:r>
          </w:p>
          <w:p w:rsidR="00EA285E" w:rsidRPr="0015724A" w:rsidRDefault="00EA285E" w:rsidP="0015724A">
            <w:pPr>
              <w:jc w:val="center"/>
              <w:rPr>
                <w:b/>
              </w:rPr>
            </w:pPr>
            <w:r w:rsidRPr="0015724A">
              <w:rPr>
                <w:b/>
              </w:rPr>
              <w:t>показателя</w:t>
            </w:r>
          </w:p>
        </w:tc>
        <w:tc>
          <w:tcPr>
            <w:tcW w:w="4920" w:type="dxa"/>
            <w:gridSpan w:val="2"/>
          </w:tcPr>
          <w:p w:rsidR="00EA285E" w:rsidRPr="0015724A" w:rsidRDefault="00EA285E" w:rsidP="0015724A">
            <w:pPr>
              <w:snapToGrid w:val="0"/>
              <w:jc w:val="center"/>
              <w:rPr>
                <w:b/>
              </w:rPr>
            </w:pPr>
            <w:r w:rsidRPr="0015724A">
              <w:rPr>
                <w:b/>
              </w:rPr>
              <w:t>Сумма</w:t>
            </w:r>
          </w:p>
        </w:tc>
      </w:tr>
      <w:tr w:rsidR="0015724A" w:rsidRPr="0015724A" w:rsidTr="0044793F">
        <w:trPr>
          <w:cantSplit/>
          <w:trHeight w:val="545"/>
        </w:trPr>
        <w:tc>
          <w:tcPr>
            <w:tcW w:w="622" w:type="dxa"/>
            <w:vMerge/>
          </w:tcPr>
          <w:p w:rsidR="0015724A" w:rsidRPr="0015724A" w:rsidRDefault="0015724A" w:rsidP="0015724A"/>
        </w:tc>
        <w:tc>
          <w:tcPr>
            <w:tcW w:w="4205" w:type="dxa"/>
            <w:vMerge/>
          </w:tcPr>
          <w:p w:rsidR="0015724A" w:rsidRPr="0015724A" w:rsidRDefault="0015724A" w:rsidP="0015724A"/>
        </w:tc>
        <w:tc>
          <w:tcPr>
            <w:tcW w:w="2652" w:type="dxa"/>
          </w:tcPr>
          <w:p w:rsidR="0015724A" w:rsidRPr="0015724A" w:rsidRDefault="0015724A" w:rsidP="0015724A">
            <w:pPr>
              <w:snapToGrid w:val="0"/>
              <w:jc w:val="center"/>
              <w:rPr>
                <w:b/>
              </w:rPr>
            </w:pPr>
            <w:r w:rsidRPr="0015724A">
              <w:rPr>
                <w:b/>
              </w:rPr>
              <w:t>Отчетный</w:t>
            </w:r>
          </w:p>
          <w:p w:rsidR="0015724A" w:rsidRPr="0015724A" w:rsidRDefault="0015724A" w:rsidP="0015724A">
            <w:pPr>
              <w:snapToGrid w:val="0"/>
              <w:jc w:val="center"/>
              <w:rPr>
                <w:b/>
              </w:rPr>
            </w:pPr>
            <w:r w:rsidRPr="0015724A">
              <w:rPr>
                <w:b/>
              </w:rPr>
              <w:t>год</w:t>
            </w:r>
          </w:p>
        </w:tc>
        <w:tc>
          <w:tcPr>
            <w:tcW w:w="2268" w:type="dxa"/>
          </w:tcPr>
          <w:p w:rsidR="0015724A" w:rsidRPr="0015724A" w:rsidRDefault="0015724A" w:rsidP="0015724A">
            <w:pPr>
              <w:snapToGrid w:val="0"/>
              <w:jc w:val="center"/>
              <w:rPr>
                <w:b/>
              </w:rPr>
            </w:pPr>
            <w:r w:rsidRPr="0015724A">
              <w:rPr>
                <w:b/>
              </w:rPr>
              <w:t>Плановый</w:t>
            </w:r>
          </w:p>
          <w:p w:rsidR="0015724A" w:rsidRPr="0015724A" w:rsidRDefault="0015724A" w:rsidP="0015724A">
            <w:pPr>
              <w:snapToGrid w:val="0"/>
              <w:jc w:val="center"/>
              <w:rPr>
                <w:b/>
              </w:rPr>
            </w:pPr>
            <w:r w:rsidRPr="0015724A">
              <w:rPr>
                <w:b/>
              </w:rPr>
              <w:t>год</w:t>
            </w:r>
          </w:p>
        </w:tc>
      </w:tr>
      <w:tr w:rsidR="0015724A" w:rsidRPr="0015724A" w:rsidTr="0044793F">
        <w:trPr>
          <w:trHeight w:val="290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1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Амортизация</w:t>
            </w:r>
          </w:p>
        </w:tc>
        <w:tc>
          <w:tcPr>
            <w:tcW w:w="2652" w:type="dxa"/>
          </w:tcPr>
          <w:p w:rsidR="0015724A" w:rsidRPr="0015724A" w:rsidRDefault="0015724A" w:rsidP="0015724A">
            <w:pPr>
              <w:jc w:val="center"/>
            </w:pPr>
            <w:r w:rsidRPr="0015724A">
              <w:t>1400</w:t>
            </w:r>
          </w:p>
        </w:tc>
        <w:tc>
          <w:tcPr>
            <w:tcW w:w="2268" w:type="dxa"/>
          </w:tcPr>
          <w:p w:rsidR="0015724A" w:rsidRPr="0015724A" w:rsidRDefault="0015724A" w:rsidP="0015724A">
            <w:pPr>
              <w:jc w:val="center"/>
            </w:pPr>
            <w:r w:rsidRPr="0015724A">
              <w:t>1400</w:t>
            </w:r>
          </w:p>
        </w:tc>
      </w:tr>
      <w:tr w:rsidR="0015724A" w:rsidRPr="0015724A" w:rsidTr="0044793F">
        <w:trPr>
          <w:trHeight w:val="267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2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Материальные затраты</w:t>
            </w:r>
          </w:p>
        </w:tc>
        <w:tc>
          <w:tcPr>
            <w:tcW w:w="2652" w:type="dxa"/>
          </w:tcPr>
          <w:p w:rsidR="0015724A" w:rsidRPr="0015724A" w:rsidRDefault="0015724A" w:rsidP="0015724A">
            <w:pPr>
              <w:snapToGrid w:val="0"/>
              <w:jc w:val="center"/>
            </w:pPr>
            <w:r w:rsidRPr="0015724A">
              <w:t>8026,76</w:t>
            </w:r>
          </w:p>
        </w:tc>
        <w:tc>
          <w:tcPr>
            <w:tcW w:w="2268" w:type="dxa"/>
          </w:tcPr>
          <w:p w:rsidR="0015724A" w:rsidRPr="0015724A" w:rsidRDefault="0015724A" w:rsidP="0015724A">
            <w:pPr>
              <w:snapToGrid w:val="0"/>
              <w:jc w:val="center"/>
            </w:pPr>
            <w:r w:rsidRPr="0015724A">
              <w:t>23007</w:t>
            </w:r>
          </w:p>
        </w:tc>
      </w:tr>
      <w:tr w:rsidR="0015724A" w:rsidRPr="0015724A" w:rsidTr="0044793F">
        <w:trPr>
          <w:trHeight w:val="256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3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Затраты на оплату труда</w:t>
            </w:r>
          </w:p>
        </w:tc>
        <w:tc>
          <w:tcPr>
            <w:tcW w:w="2652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4980</w:t>
            </w:r>
          </w:p>
        </w:tc>
        <w:tc>
          <w:tcPr>
            <w:tcW w:w="2268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7224</w:t>
            </w:r>
          </w:p>
        </w:tc>
      </w:tr>
      <w:tr w:rsidR="0015724A" w:rsidRPr="0015724A" w:rsidTr="0044793F">
        <w:trPr>
          <w:trHeight w:val="261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4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Отчисления на заработную плату</w:t>
            </w:r>
          </w:p>
        </w:tc>
        <w:tc>
          <w:tcPr>
            <w:tcW w:w="2652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1294,8</w:t>
            </w:r>
          </w:p>
        </w:tc>
        <w:tc>
          <w:tcPr>
            <w:tcW w:w="2268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1878,24</w:t>
            </w:r>
          </w:p>
        </w:tc>
      </w:tr>
      <w:tr w:rsidR="0015724A" w:rsidRPr="0015724A" w:rsidTr="0044793F">
        <w:trPr>
          <w:trHeight w:val="264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5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Прочие затраты</w:t>
            </w:r>
          </w:p>
        </w:tc>
        <w:tc>
          <w:tcPr>
            <w:tcW w:w="2652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20</w:t>
            </w:r>
          </w:p>
        </w:tc>
        <w:tc>
          <w:tcPr>
            <w:tcW w:w="2268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20</w:t>
            </w:r>
          </w:p>
        </w:tc>
      </w:tr>
      <w:tr w:rsidR="0015724A" w:rsidRPr="0015724A" w:rsidTr="0044793F">
        <w:trPr>
          <w:trHeight w:val="285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6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Производственная себестоимость</w:t>
            </w:r>
          </w:p>
        </w:tc>
        <w:tc>
          <w:tcPr>
            <w:tcW w:w="2652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15721,56</w:t>
            </w:r>
          </w:p>
        </w:tc>
        <w:tc>
          <w:tcPr>
            <w:tcW w:w="2268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33529,24</w:t>
            </w:r>
          </w:p>
        </w:tc>
      </w:tr>
      <w:tr w:rsidR="0015724A" w:rsidRPr="0015724A" w:rsidTr="0044793F">
        <w:trPr>
          <w:trHeight w:val="133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7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Коммерческие расходы</w:t>
            </w:r>
          </w:p>
        </w:tc>
        <w:tc>
          <w:tcPr>
            <w:tcW w:w="2652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2320</w:t>
            </w:r>
          </w:p>
        </w:tc>
        <w:tc>
          <w:tcPr>
            <w:tcW w:w="2268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2820</w:t>
            </w:r>
          </w:p>
        </w:tc>
      </w:tr>
      <w:tr w:rsidR="0015724A" w:rsidRPr="0015724A" w:rsidTr="0044793F">
        <w:trPr>
          <w:trHeight w:val="280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8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Общая себестоимость</w:t>
            </w:r>
          </w:p>
        </w:tc>
        <w:tc>
          <w:tcPr>
            <w:tcW w:w="2652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18041,56</w:t>
            </w:r>
          </w:p>
        </w:tc>
        <w:tc>
          <w:tcPr>
            <w:tcW w:w="2268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36349,24</w:t>
            </w:r>
          </w:p>
        </w:tc>
      </w:tr>
      <w:tr w:rsidR="0015724A" w:rsidRPr="0015724A" w:rsidTr="0044793F">
        <w:trPr>
          <w:trHeight w:val="159"/>
        </w:trPr>
        <w:tc>
          <w:tcPr>
            <w:tcW w:w="622" w:type="dxa"/>
          </w:tcPr>
          <w:p w:rsidR="0015724A" w:rsidRPr="0015724A" w:rsidRDefault="0015724A" w:rsidP="0015724A">
            <w:pPr>
              <w:snapToGrid w:val="0"/>
              <w:rPr>
                <w:b/>
              </w:rPr>
            </w:pPr>
            <w:r w:rsidRPr="0015724A">
              <w:rPr>
                <w:b/>
              </w:rPr>
              <w:t>9</w:t>
            </w:r>
          </w:p>
        </w:tc>
        <w:tc>
          <w:tcPr>
            <w:tcW w:w="4205" w:type="dxa"/>
          </w:tcPr>
          <w:p w:rsidR="0015724A" w:rsidRPr="0015724A" w:rsidRDefault="0015724A" w:rsidP="0015724A">
            <w:pPr>
              <w:snapToGrid w:val="0"/>
            </w:pPr>
            <w:r w:rsidRPr="0015724A">
              <w:t>Себестоимость единицы услуги</w:t>
            </w:r>
          </w:p>
        </w:tc>
        <w:tc>
          <w:tcPr>
            <w:tcW w:w="2652" w:type="dxa"/>
          </w:tcPr>
          <w:p w:rsidR="0015724A" w:rsidRPr="0015724A" w:rsidRDefault="00A006A5" w:rsidP="0015724A">
            <w:pPr>
              <w:snapToGrid w:val="0"/>
              <w:jc w:val="center"/>
            </w:pPr>
            <w:r>
              <w:t>51,55</w:t>
            </w:r>
          </w:p>
        </w:tc>
        <w:tc>
          <w:tcPr>
            <w:tcW w:w="2268" w:type="dxa"/>
          </w:tcPr>
          <w:p w:rsidR="0015724A" w:rsidRPr="0015724A" w:rsidRDefault="00B11DCE" w:rsidP="0015724A">
            <w:pPr>
              <w:snapToGrid w:val="0"/>
              <w:jc w:val="center"/>
            </w:pPr>
            <w:r>
              <w:t>43,28</w:t>
            </w:r>
          </w:p>
        </w:tc>
      </w:tr>
    </w:tbl>
    <w:p w:rsidR="00CE2B38" w:rsidRDefault="00CE2B38" w:rsidP="00E752DB">
      <w:pPr>
        <w:tabs>
          <w:tab w:val="left" w:pos="2145"/>
        </w:tabs>
        <w:rPr>
          <w:b/>
          <w:sz w:val="28"/>
          <w:szCs w:val="28"/>
        </w:rPr>
      </w:pPr>
    </w:p>
    <w:p w:rsidR="00CE2B38" w:rsidRDefault="00EA285E" w:rsidP="00E752D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Вывод:</w:t>
      </w:r>
      <w:r w:rsidR="00CE2B38">
        <w:rPr>
          <w:sz w:val="28"/>
          <w:szCs w:val="28"/>
        </w:rPr>
        <w:t xml:space="preserve"> Себестоимость единицы продукции </w:t>
      </w:r>
      <w:r w:rsidR="00B11DCE">
        <w:rPr>
          <w:sz w:val="28"/>
          <w:szCs w:val="28"/>
        </w:rPr>
        <w:t>уменьшится</w:t>
      </w:r>
      <w:r w:rsidR="00CE2B38">
        <w:rPr>
          <w:sz w:val="28"/>
          <w:szCs w:val="28"/>
        </w:rPr>
        <w:t xml:space="preserve"> в 2010 году связи с увеличением </w:t>
      </w:r>
      <w:r w:rsidR="00B11DCE">
        <w:rPr>
          <w:sz w:val="28"/>
          <w:szCs w:val="28"/>
        </w:rPr>
        <w:t>ассортимента</w:t>
      </w:r>
      <w:r w:rsidR="00966D20">
        <w:rPr>
          <w:sz w:val="28"/>
          <w:szCs w:val="28"/>
        </w:rPr>
        <w:t xml:space="preserve"> и призводственной программы</w:t>
      </w:r>
      <w:r w:rsidR="00CE2B38">
        <w:rPr>
          <w:sz w:val="28"/>
          <w:szCs w:val="28"/>
        </w:rPr>
        <w:t>.</w:t>
      </w:r>
    </w:p>
    <w:p w:rsidR="00966D20" w:rsidRDefault="00966D20" w:rsidP="00EA285E">
      <w:pPr>
        <w:spacing w:line="360" w:lineRule="auto"/>
        <w:rPr>
          <w:sz w:val="28"/>
          <w:szCs w:val="28"/>
        </w:rPr>
      </w:pPr>
    </w:p>
    <w:p w:rsidR="00CE2B38" w:rsidRPr="00966D20" w:rsidRDefault="00CE2B38" w:rsidP="00EA285E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2.6 Финансовый план</w:t>
      </w:r>
    </w:p>
    <w:p w:rsidR="00CE2B38" w:rsidRDefault="00E752DB" w:rsidP="00E752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Конечный финансовый результат (прибыль или убыток) слагается из финансовых результатов от реализации и доходов от внереализационных результатов, уменьшенных на сумму расходов по этим операциям.</w:t>
      </w:r>
    </w:p>
    <w:p w:rsidR="00CE2B38" w:rsidRPr="00531896" w:rsidRDefault="00E752DB" w:rsidP="00E752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Финансовый результат от реализации включает прибыль (убыток) от реализации готовой продукции (работ, услуг), основных средств и прочих активов.</w:t>
      </w:r>
    </w:p>
    <w:p w:rsidR="00CE2B38" w:rsidRDefault="00CE2B38">
      <w:pPr>
        <w:jc w:val="right"/>
        <w:rPr>
          <w:b/>
          <w:sz w:val="28"/>
          <w:szCs w:val="28"/>
        </w:rPr>
      </w:pPr>
    </w:p>
    <w:p w:rsidR="0044793F" w:rsidRDefault="0044793F">
      <w:pPr>
        <w:jc w:val="right"/>
        <w:rPr>
          <w:sz w:val="28"/>
          <w:szCs w:val="28"/>
        </w:rPr>
      </w:pPr>
    </w:p>
    <w:p w:rsidR="00CE2B38" w:rsidRPr="00966D20" w:rsidRDefault="00966D20">
      <w:pPr>
        <w:jc w:val="right"/>
        <w:rPr>
          <w:sz w:val="28"/>
          <w:szCs w:val="28"/>
        </w:rPr>
      </w:pPr>
      <w:r w:rsidRPr="00966D20">
        <w:rPr>
          <w:sz w:val="28"/>
          <w:szCs w:val="28"/>
        </w:rPr>
        <w:t>Таблица</w:t>
      </w:r>
      <w:r w:rsidR="001F06E5">
        <w:rPr>
          <w:sz w:val="28"/>
          <w:szCs w:val="28"/>
        </w:rPr>
        <w:t>№</w:t>
      </w:r>
      <w:r w:rsidRPr="00966D20">
        <w:rPr>
          <w:sz w:val="28"/>
          <w:szCs w:val="28"/>
        </w:rPr>
        <w:t xml:space="preserve"> 2.1</w:t>
      </w:r>
      <w:r w:rsidR="00F2249D">
        <w:rPr>
          <w:sz w:val="28"/>
          <w:szCs w:val="28"/>
        </w:rPr>
        <w:t>1</w:t>
      </w:r>
    </w:p>
    <w:p w:rsidR="00E752DB" w:rsidRDefault="00CE2B38" w:rsidP="00966D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Бюджет доходов и расходов</w:t>
      </w:r>
    </w:p>
    <w:tbl>
      <w:tblPr>
        <w:tblpPr w:leftFromText="180" w:rightFromText="180" w:vertAnchor="text" w:horzAnchor="margin" w:tblpY="1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134"/>
        <w:gridCol w:w="1134"/>
        <w:gridCol w:w="1134"/>
        <w:gridCol w:w="1134"/>
        <w:gridCol w:w="1134"/>
        <w:gridCol w:w="1134"/>
      </w:tblGrid>
      <w:tr w:rsidR="00966D20" w:rsidRPr="00B11DCE" w:rsidTr="001F06E5">
        <w:trPr>
          <w:cantSplit/>
          <w:trHeight w:hRule="exact" w:val="344"/>
        </w:trPr>
        <w:tc>
          <w:tcPr>
            <w:tcW w:w="3085" w:type="dxa"/>
            <w:vMerge w:val="restart"/>
          </w:tcPr>
          <w:p w:rsidR="00966D20" w:rsidRPr="00B11DCE" w:rsidRDefault="00966D20" w:rsidP="00966D20">
            <w:pPr>
              <w:snapToGrid w:val="0"/>
              <w:jc w:val="center"/>
            </w:pPr>
            <w:r>
              <w:t>Показатели</w:t>
            </w:r>
          </w:p>
        </w:tc>
        <w:tc>
          <w:tcPr>
            <w:tcW w:w="1134" w:type="dxa"/>
            <w:vMerge w:val="restart"/>
          </w:tcPr>
          <w:p w:rsidR="00966D20" w:rsidRPr="00B11DCE" w:rsidRDefault="00966D20" w:rsidP="00966D20">
            <w:pPr>
              <w:snapToGrid w:val="0"/>
              <w:jc w:val="center"/>
            </w:pPr>
            <w:r>
              <w:t>Отчетный год</w:t>
            </w:r>
          </w:p>
        </w:tc>
        <w:tc>
          <w:tcPr>
            <w:tcW w:w="4536" w:type="dxa"/>
            <w:gridSpan w:val="4"/>
          </w:tcPr>
          <w:p w:rsidR="00966D20" w:rsidRPr="00B11DCE" w:rsidRDefault="00966D20" w:rsidP="00966D20">
            <w:pPr>
              <w:snapToGrid w:val="0"/>
              <w:jc w:val="center"/>
            </w:pPr>
            <w:r w:rsidRPr="00B11DCE">
              <w:t>Кварталы планируемого года</w:t>
            </w:r>
          </w:p>
        </w:tc>
        <w:tc>
          <w:tcPr>
            <w:tcW w:w="1134" w:type="dxa"/>
            <w:vMerge w:val="restart"/>
          </w:tcPr>
          <w:p w:rsidR="00966D20" w:rsidRPr="00B11DCE" w:rsidRDefault="00966D20" w:rsidP="00966D20">
            <w:pPr>
              <w:snapToGrid w:val="0"/>
              <w:jc w:val="center"/>
            </w:pPr>
            <w:r>
              <w:t>Всего за год</w:t>
            </w:r>
          </w:p>
        </w:tc>
      </w:tr>
      <w:tr w:rsidR="0044793F" w:rsidRPr="00B11DCE" w:rsidTr="001F06E5">
        <w:trPr>
          <w:cantSplit/>
        </w:trPr>
        <w:tc>
          <w:tcPr>
            <w:tcW w:w="3085" w:type="dxa"/>
            <w:vMerge/>
          </w:tcPr>
          <w:p w:rsidR="00966D20" w:rsidRPr="00B11DCE" w:rsidRDefault="00966D20" w:rsidP="00966D20"/>
        </w:tc>
        <w:tc>
          <w:tcPr>
            <w:tcW w:w="1134" w:type="dxa"/>
            <w:vMerge/>
          </w:tcPr>
          <w:p w:rsidR="00966D20" w:rsidRPr="00B11DCE" w:rsidRDefault="00966D20" w:rsidP="00966D20">
            <w:pPr>
              <w:snapToGrid w:val="0"/>
              <w:jc w:val="center"/>
            </w:pPr>
          </w:p>
        </w:tc>
        <w:tc>
          <w:tcPr>
            <w:tcW w:w="1134" w:type="dxa"/>
          </w:tcPr>
          <w:p w:rsidR="00966D20" w:rsidRPr="00B11DCE" w:rsidRDefault="00966D20" w:rsidP="00966D20">
            <w:pPr>
              <w:snapToGrid w:val="0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966D20" w:rsidRPr="00B11DCE" w:rsidRDefault="00966D20" w:rsidP="00966D20">
            <w:pPr>
              <w:snapToGrid w:val="0"/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966D20" w:rsidRPr="00B11DCE" w:rsidRDefault="00966D20" w:rsidP="00966D20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966D20" w:rsidRPr="00B11DCE" w:rsidRDefault="00966D20" w:rsidP="00966D20">
            <w:pPr>
              <w:snapToGrid w:val="0"/>
              <w:jc w:val="center"/>
            </w:pPr>
            <w:r>
              <w:t>4</w:t>
            </w:r>
          </w:p>
        </w:tc>
        <w:tc>
          <w:tcPr>
            <w:tcW w:w="1134" w:type="dxa"/>
            <w:vMerge/>
          </w:tcPr>
          <w:p w:rsidR="00966D20" w:rsidRPr="00B11DCE" w:rsidRDefault="00966D20" w:rsidP="00966D20">
            <w:pPr>
              <w:snapToGrid w:val="0"/>
              <w:jc w:val="center"/>
            </w:pPr>
          </w:p>
        </w:tc>
      </w:tr>
      <w:tr w:rsidR="0044793F" w:rsidRPr="00B11DCE" w:rsidTr="001F06E5">
        <w:tc>
          <w:tcPr>
            <w:tcW w:w="3085" w:type="dxa"/>
          </w:tcPr>
          <w:p w:rsidR="00966D20" w:rsidRDefault="00966D20" w:rsidP="00966D20">
            <w:pPr>
              <w:jc w:val="both"/>
            </w:pPr>
            <w:r>
              <w:t>Выручка от</w:t>
            </w:r>
          </w:p>
          <w:p w:rsidR="00966D20" w:rsidRDefault="00966D20" w:rsidP="00966D20">
            <w:pPr>
              <w:jc w:val="both"/>
            </w:pPr>
            <w:r>
              <w:t>реализации,</w:t>
            </w:r>
          </w:p>
          <w:p w:rsidR="00966D20" w:rsidRDefault="00966D20" w:rsidP="00966D20">
            <w:pPr>
              <w:jc w:val="both"/>
              <w:rPr>
                <w:sz w:val="22"/>
                <w:szCs w:val="22"/>
              </w:rPr>
            </w:pPr>
            <w:r w:rsidRPr="0093161B">
              <w:rPr>
                <w:sz w:val="22"/>
                <w:szCs w:val="22"/>
              </w:rPr>
              <w:t xml:space="preserve">тыс. </w:t>
            </w:r>
            <w:r>
              <w:rPr>
                <w:sz w:val="22"/>
                <w:szCs w:val="22"/>
              </w:rPr>
              <w:t>руб</w:t>
            </w:r>
            <w:r w:rsidRPr="0093161B">
              <w:rPr>
                <w:sz w:val="22"/>
                <w:szCs w:val="22"/>
              </w:rPr>
              <w:t>.</w:t>
            </w:r>
          </w:p>
          <w:p w:rsidR="00966D20" w:rsidRPr="00696CA7" w:rsidRDefault="00966D20" w:rsidP="00966D20">
            <w:r w:rsidRPr="00696CA7">
              <w:t>Тушь  для ресниц</w:t>
            </w:r>
          </w:p>
          <w:p w:rsidR="00966D20" w:rsidRPr="00696CA7" w:rsidRDefault="00966D20" w:rsidP="00966D20">
            <w:r w:rsidRPr="00696CA7">
              <w:t>Тени</w:t>
            </w:r>
          </w:p>
          <w:p w:rsidR="00966D20" w:rsidRPr="00B11DCE" w:rsidRDefault="00966D20" w:rsidP="00966D20">
            <w:pPr>
              <w:snapToGrid w:val="0"/>
            </w:pPr>
            <w:r w:rsidRPr="00696CA7">
              <w:t>Подводка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19250</w:t>
            </w:r>
          </w:p>
          <w:p w:rsidR="00966D20" w:rsidRDefault="00966D20" w:rsidP="00966D20">
            <w:pPr>
              <w:snapToGrid w:val="0"/>
              <w:jc w:val="center"/>
            </w:pPr>
            <w:r>
              <w:t>-</w:t>
            </w:r>
          </w:p>
          <w:p w:rsidR="00966D20" w:rsidRPr="00B11DCE" w:rsidRDefault="00966D20" w:rsidP="00966D20">
            <w:pPr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5775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4800</w:t>
            </w:r>
          </w:p>
          <w:p w:rsidR="00966D20" w:rsidRPr="00B11DCE" w:rsidRDefault="00966D20" w:rsidP="00966D20">
            <w:pPr>
              <w:snapToGrid w:val="0"/>
              <w:jc w:val="center"/>
            </w:pPr>
            <w:r>
              <w:t>2250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5775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4800</w:t>
            </w:r>
          </w:p>
          <w:p w:rsidR="00966D20" w:rsidRPr="00B11DCE" w:rsidRDefault="00966D20" w:rsidP="00966D20">
            <w:pPr>
              <w:snapToGrid w:val="0"/>
              <w:jc w:val="center"/>
            </w:pPr>
            <w:r>
              <w:t>2250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5775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4800</w:t>
            </w:r>
          </w:p>
          <w:p w:rsidR="00966D20" w:rsidRPr="00B11DCE" w:rsidRDefault="00966D20" w:rsidP="00966D20">
            <w:pPr>
              <w:snapToGrid w:val="0"/>
              <w:jc w:val="center"/>
            </w:pPr>
            <w:r>
              <w:t>2250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5775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4800</w:t>
            </w:r>
          </w:p>
          <w:p w:rsidR="00966D20" w:rsidRPr="00B11DCE" w:rsidRDefault="00966D20" w:rsidP="00966D20">
            <w:pPr>
              <w:snapToGrid w:val="0"/>
              <w:jc w:val="center"/>
            </w:pPr>
            <w:r>
              <w:t>2250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23100</w:t>
            </w:r>
          </w:p>
          <w:p w:rsidR="00966D20" w:rsidRDefault="00966D20" w:rsidP="00966D20">
            <w:pPr>
              <w:snapToGrid w:val="0"/>
              <w:jc w:val="center"/>
            </w:pPr>
            <w:r>
              <w:t>19200</w:t>
            </w:r>
          </w:p>
          <w:p w:rsidR="00966D20" w:rsidRPr="00B11DCE" w:rsidRDefault="00966D20" w:rsidP="00966D20">
            <w:pPr>
              <w:snapToGrid w:val="0"/>
              <w:jc w:val="center"/>
            </w:pPr>
            <w:r>
              <w:t>9000</w:t>
            </w:r>
          </w:p>
        </w:tc>
      </w:tr>
      <w:tr w:rsidR="0044793F" w:rsidRPr="00B11DCE" w:rsidTr="001F06E5">
        <w:tc>
          <w:tcPr>
            <w:tcW w:w="3085" w:type="dxa"/>
          </w:tcPr>
          <w:p w:rsidR="00966D20" w:rsidRPr="00901F65" w:rsidRDefault="00966D20" w:rsidP="00966D20">
            <w:pPr>
              <w:jc w:val="both"/>
            </w:pPr>
            <w:r w:rsidRPr="00901F65">
              <w:t xml:space="preserve">Прямые </w:t>
            </w:r>
          </w:p>
          <w:p w:rsidR="00966D20" w:rsidRPr="00901F65" w:rsidRDefault="00966D20" w:rsidP="00966D20">
            <w:pPr>
              <w:jc w:val="both"/>
            </w:pPr>
            <w:r w:rsidRPr="00901F65">
              <w:t xml:space="preserve">затраты, </w:t>
            </w:r>
          </w:p>
          <w:p w:rsidR="00966D20" w:rsidRPr="00901F65" w:rsidRDefault="00966D20" w:rsidP="00966D20">
            <w:pPr>
              <w:jc w:val="both"/>
            </w:pPr>
            <w:r w:rsidRPr="00901F65">
              <w:t>тыс. руб.</w:t>
            </w:r>
          </w:p>
          <w:p w:rsidR="00966D20" w:rsidRPr="00901F65" w:rsidRDefault="00966D20" w:rsidP="00966D20">
            <w:pPr>
              <w:jc w:val="both"/>
            </w:pPr>
            <w:r w:rsidRPr="00901F65">
              <w:t>в том числе:</w:t>
            </w:r>
          </w:p>
          <w:p w:rsidR="00966D20" w:rsidRPr="00901F65" w:rsidRDefault="00966D20" w:rsidP="00966D20">
            <w:r w:rsidRPr="00901F65">
              <w:t>1. Затраты на сырье и материалы</w:t>
            </w:r>
          </w:p>
          <w:p w:rsidR="00966D20" w:rsidRDefault="00966D20" w:rsidP="00966D20">
            <w:r w:rsidRPr="00901F65">
              <w:t>2. Затраты на тару и упаковку</w:t>
            </w:r>
          </w:p>
          <w:p w:rsidR="00966D20" w:rsidRPr="00901F65" w:rsidRDefault="00966D20" w:rsidP="00966D20">
            <w:r>
              <w:t>3</w:t>
            </w:r>
            <w:r w:rsidRPr="00901F65">
              <w:t>. З/п основных работников</w:t>
            </w:r>
          </w:p>
          <w:p w:rsidR="00966D20" w:rsidRPr="00901F65" w:rsidRDefault="00966D20" w:rsidP="00966D20">
            <w:r>
              <w:t>4</w:t>
            </w:r>
            <w:r w:rsidRPr="00901F65">
              <w:t>. З/п вспомогательных работников</w:t>
            </w:r>
          </w:p>
          <w:p w:rsidR="00966D20" w:rsidRPr="00901F65" w:rsidRDefault="00966D20" w:rsidP="00966D20">
            <w:r>
              <w:t>5</w:t>
            </w:r>
            <w:r w:rsidRPr="00901F65">
              <w:t>. Отчисления на з/п основных работников</w:t>
            </w:r>
          </w:p>
          <w:p w:rsidR="00966D20" w:rsidRPr="00901F65" w:rsidRDefault="00966D20" w:rsidP="00966D20">
            <w:r>
              <w:t>6</w:t>
            </w:r>
            <w:r w:rsidRPr="00901F65">
              <w:t>. Отчисления на з/п вспомогательных работников</w:t>
            </w:r>
          </w:p>
          <w:p w:rsidR="00966D20" w:rsidRPr="00B11DCE" w:rsidRDefault="00966D20" w:rsidP="0044793F">
            <w:r>
              <w:t>7</w:t>
            </w:r>
            <w:r w:rsidR="00F2249D">
              <w:t>. Прочие произв.</w:t>
            </w:r>
            <w:r w:rsidRPr="00901F65">
              <w:t xml:space="preserve"> расходы 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4500</w:t>
            </w:r>
          </w:p>
          <w:p w:rsidR="0044793F" w:rsidRDefault="0044793F" w:rsidP="0044793F">
            <w:pPr>
              <w:snapToGrid w:val="0"/>
            </w:pPr>
          </w:p>
          <w:p w:rsidR="00966D20" w:rsidRDefault="00966D20" w:rsidP="0044793F">
            <w:pPr>
              <w:snapToGrid w:val="0"/>
              <w:jc w:val="center"/>
            </w:pPr>
            <w:r>
              <w:t>3500</w:t>
            </w:r>
          </w:p>
          <w:p w:rsidR="00966D20" w:rsidRDefault="00966D20" w:rsidP="0044793F">
            <w:pPr>
              <w:snapToGrid w:val="0"/>
              <w:jc w:val="center"/>
            </w:pPr>
            <w:r>
              <w:t>2508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540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652,08</w:t>
            </w:r>
          </w:p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140,4</w:t>
            </w:r>
          </w:p>
          <w:p w:rsidR="00966D20" w:rsidRDefault="00966D20" w:rsidP="00966D20">
            <w:pPr>
              <w:snapToGrid w:val="0"/>
            </w:pPr>
          </w:p>
          <w:p w:rsidR="00966D20" w:rsidRPr="00B11DCE" w:rsidRDefault="00966D20" w:rsidP="00966D20">
            <w:pPr>
              <w:snapToGrid w:val="0"/>
              <w:jc w:val="center"/>
            </w:pPr>
            <w:r>
              <w:t>20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3120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44793F">
            <w:pPr>
              <w:snapToGrid w:val="0"/>
              <w:jc w:val="center"/>
            </w:pPr>
            <w:r>
              <w:t>2625</w:t>
            </w:r>
          </w:p>
          <w:p w:rsidR="00966D20" w:rsidRDefault="00966D20" w:rsidP="00966D20">
            <w:pPr>
              <w:snapToGrid w:val="0"/>
              <w:jc w:val="center"/>
            </w:pPr>
            <w:r>
              <w:t>855</w:t>
            </w:r>
          </w:p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189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44793F">
            <w:pPr>
              <w:snapToGrid w:val="0"/>
              <w:jc w:val="center"/>
            </w:pPr>
            <w:r>
              <w:t>222,3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49,14</w:t>
            </w:r>
          </w:p>
          <w:p w:rsidR="00966D20" w:rsidRDefault="00966D20" w:rsidP="00966D20">
            <w:pPr>
              <w:snapToGrid w:val="0"/>
            </w:pPr>
          </w:p>
          <w:p w:rsidR="00966D20" w:rsidRPr="00B11DCE" w:rsidRDefault="00966D20" w:rsidP="00966D20">
            <w:pPr>
              <w:snapToGrid w:val="0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3120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2625</w:t>
            </w:r>
          </w:p>
          <w:p w:rsidR="0044793F" w:rsidRDefault="0044793F" w:rsidP="0044793F">
            <w:pPr>
              <w:snapToGrid w:val="0"/>
              <w:jc w:val="center"/>
            </w:pPr>
            <w:r>
              <w:t>855</w:t>
            </w:r>
          </w:p>
          <w:p w:rsidR="0044793F" w:rsidRDefault="0044793F" w:rsidP="0044793F">
            <w:pPr>
              <w:snapToGrid w:val="0"/>
            </w:pPr>
          </w:p>
          <w:p w:rsidR="0044793F" w:rsidRDefault="0044793F" w:rsidP="0044793F">
            <w:pPr>
              <w:snapToGrid w:val="0"/>
              <w:jc w:val="center"/>
            </w:pPr>
            <w:r>
              <w:t>189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222,3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49,14</w:t>
            </w:r>
          </w:p>
          <w:p w:rsidR="0044793F" w:rsidRDefault="0044793F" w:rsidP="0044793F">
            <w:pPr>
              <w:snapToGrid w:val="0"/>
            </w:pPr>
          </w:p>
          <w:p w:rsidR="00966D20" w:rsidRPr="00B11DCE" w:rsidRDefault="0044793F" w:rsidP="0044793F">
            <w:pPr>
              <w:snapToGrid w:val="0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3120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2625</w:t>
            </w:r>
          </w:p>
          <w:p w:rsidR="0044793F" w:rsidRDefault="0044793F" w:rsidP="0044793F">
            <w:pPr>
              <w:snapToGrid w:val="0"/>
              <w:jc w:val="center"/>
            </w:pPr>
            <w:r>
              <w:t>855</w:t>
            </w:r>
          </w:p>
          <w:p w:rsidR="0044793F" w:rsidRDefault="0044793F" w:rsidP="0044793F">
            <w:pPr>
              <w:snapToGrid w:val="0"/>
            </w:pPr>
          </w:p>
          <w:p w:rsidR="0044793F" w:rsidRDefault="0044793F" w:rsidP="0044793F">
            <w:pPr>
              <w:snapToGrid w:val="0"/>
              <w:jc w:val="center"/>
            </w:pPr>
            <w:r>
              <w:t>189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222,3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49,14</w:t>
            </w:r>
          </w:p>
          <w:p w:rsidR="0044793F" w:rsidRDefault="0044793F" w:rsidP="0044793F">
            <w:pPr>
              <w:snapToGrid w:val="0"/>
            </w:pPr>
          </w:p>
          <w:p w:rsidR="00966D20" w:rsidRPr="00B11DCE" w:rsidRDefault="0044793F" w:rsidP="0044793F">
            <w:pPr>
              <w:snapToGrid w:val="0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3120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2625</w:t>
            </w:r>
          </w:p>
          <w:p w:rsidR="0044793F" w:rsidRDefault="0044793F" w:rsidP="0044793F">
            <w:pPr>
              <w:snapToGrid w:val="0"/>
              <w:jc w:val="center"/>
            </w:pPr>
            <w:r>
              <w:t>855</w:t>
            </w:r>
          </w:p>
          <w:p w:rsidR="0044793F" w:rsidRDefault="0044793F" w:rsidP="0044793F">
            <w:pPr>
              <w:snapToGrid w:val="0"/>
            </w:pPr>
          </w:p>
          <w:p w:rsidR="0044793F" w:rsidRDefault="0044793F" w:rsidP="0044793F">
            <w:pPr>
              <w:snapToGrid w:val="0"/>
              <w:jc w:val="center"/>
            </w:pPr>
            <w:r>
              <w:t>189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222,3</w:t>
            </w:r>
          </w:p>
          <w:p w:rsidR="0044793F" w:rsidRDefault="0044793F" w:rsidP="0044793F">
            <w:pPr>
              <w:snapToGrid w:val="0"/>
              <w:jc w:val="center"/>
            </w:pPr>
          </w:p>
          <w:p w:rsidR="0044793F" w:rsidRDefault="0044793F" w:rsidP="0044793F">
            <w:pPr>
              <w:snapToGrid w:val="0"/>
              <w:jc w:val="center"/>
            </w:pPr>
            <w:r>
              <w:t>49,14</w:t>
            </w:r>
          </w:p>
          <w:p w:rsidR="0044793F" w:rsidRDefault="0044793F" w:rsidP="0044793F">
            <w:pPr>
              <w:snapToGrid w:val="0"/>
            </w:pPr>
          </w:p>
          <w:p w:rsidR="00966D20" w:rsidRPr="00B11DCE" w:rsidRDefault="0044793F" w:rsidP="0044793F">
            <w:pPr>
              <w:snapToGrid w:val="0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12480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10500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44793F">
            <w:pPr>
              <w:snapToGrid w:val="0"/>
              <w:jc w:val="center"/>
            </w:pPr>
            <w:r>
              <w:t>3420</w:t>
            </w:r>
          </w:p>
          <w:p w:rsidR="00966D20" w:rsidRDefault="00966D20" w:rsidP="00966D20">
            <w:pPr>
              <w:snapToGrid w:val="0"/>
              <w:jc w:val="center"/>
            </w:pPr>
            <w:r>
              <w:t>756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889,2</w:t>
            </w:r>
          </w:p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196,56</w:t>
            </w:r>
          </w:p>
          <w:p w:rsidR="00966D20" w:rsidRDefault="00966D20" w:rsidP="00966D20">
            <w:pPr>
              <w:snapToGrid w:val="0"/>
            </w:pPr>
          </w:p>
          <w:p w:rsidR="00966D20" w:rsidRPr="00B11DCE" w:rsidRDefault="00966D20" w:rsidP="00966D20">
            <w:pPr>
              <w:snapToGrid w:val="0"/>
              <w:jc w:val="center"/>
            </w:pPr>
            <w:r>
              <w:t>20</w:t>
            </w:r>
          </w:p>
        </w:tc>
      </w:tr>
      <w:tr w:rsidR="0044793F" w:rsidRPr="00B11DCE" w:rsidTr="001F06E5">
        <w:trPr>
          <w:cantSplit/>
          <w:trHeight w:hRule="exact" w:val="1103"/>
        </w:trPr>
        <w:tc>
          <w:tcPr>
            <w:tcW w:w="3085" w:type="dxa"/>
          </w:tcPr>
          <w:p w:rsidR="00966D20" w:rsidRDefault="00966D20" w:rsidP="00966D20">
            <w:pPr>
              <w:jc w:val="both"/>
            </w:pPr>
            <w:r>
              <w:t>Накладные расходы</w:t>
            </w:r>
          </w:p>
          <w:p w:rsidR="00966D20" w:rsidRPr="00AB0453" w:rsidRDefault="00966D20" w:rsidP="00966D20">
            <w:pPr>
              <w:jc w:val="both"/>
            </w:pPr>
            <w:r>
              <w:t>т.р.</w:t>
            </w:r>
          </w:p>
          <w:p w:rsidR="00966D20" w:rsidRDefault="00966D20" w:rsidP="00966D2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AB0453">
              <w:rPr>
                <w:sz w:val="22"/>
                <w:szCs w:val="22"/>
              </w:rPr>
              <w:t xml:space="preserve"> том числе</w:t>
            </w:r>
            <w:r>
              <w:rPr>
                <w:sz w:val="22"/>
                <w:szCs w:val="22"/>
              </w:rPr>
              <w:t>:</w:t>
            </w:r>
          </w:p>
          <w:p w:rsidR="00966D20" w:rsidRDefault="00966D20" w:rsidP="00966D2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Амортизация, аренда</w:t>
            </w:r>
          </w:p>
          <w:p w:rsidR="00966D20" w:rsidRPr="00B11DCE" w:rsidRDefault="00966D20" w:rsidP="00966D20"/>
        </w:tc>
        <w:tc>
          <w:tcPr>
            <w:tcW w:w="1134" w:type="dxa"/>
          </w:tcPr>
          <w:p w:rsidR="00966D20" w:rsidRDefault="00966D20" w:rsidP="00966D20"/>
          <w:p w:rsidR="00966D20" w:rsidRDefault="00966D20" w:rsidP="00966D20"/>
          <w:p w:rsidR="00966D20" w:rsidRDefault="00966D20" w:rsidP="00966D20"/>
          <w:p w:rsidR="00966D20" w:rsidRPr="00B11DCE" w:rsidRDefault="00966D20" w:rsidP="00966D20">
            <w:r>
              <w:t>2600</w:t>
            </w:r>
          </w:p>
        </w:tc>
        <w:tc>
          <w:tcPr>
            <w:tcW w:w="1134" w:type="dxa"/>
          </w:tcPr>
          <w:p w:rsidR="00966D20" w:rsidRDefault="00966D20" w:rsidP="00966D20"/>
          <w:p w:rsidR="00966D20" w:rsidRDefault="00966D20" w:rsidP="00966D20"/>
          <w:p w:rsidR="00966D20" w:rsidRDefault="00966D20" w:rsidP="00966D20"/>
          <w:p w:rsidR="00966D20" w:rsidRPr="00B11DCE" w:rsidRDefault="00966D20" w:rsidP="00966D20">
            <w:r>
              <w:t>650</w:t>
            </w:r>
          </w:p>
        </w:tc>
        <w:tc>
          <w:tcPr>
            <w:tcW w:w="1134" w:type="dxa"/>
          </w:tcPr>
          <w:p w:rsidR="00966D20" w:rsidRDefault="00966D20" w:rsidP="00966D20"/>
          <w:p w:rsidR="00966D20" w:rsidRDefault="00966D20" w:rsidP="00966D20"/>
          <w:p w:rsidR="00966D20" w:rsidRDefault="00966D20" w:rsidP="00966D20"/>
          <w:p w:rsidR="00966D20" w:rsidRPr="00B11DCE" w:rsidRDefault="00966D20" w:rsidP="00966D20">
            <w:r>
              <w:t>650</w:t>
            </w:r>
          </w:p>
        </w:tc>
        <w:tc>
          <w:tcPr>
            <w:tcW w:w="1134" w:type="dxa"/>
          </w:tcPr>
          <w:p w:rsidR="00966D20" w:rsidRDefault="00966D20" w:rsidP="00966D20"/>
          <w:p w:rsidR="00966D20" w:rsidRDefault="00966D20" w:rsidP="00966D20"/>
          <w:p w:rsidR="00966D20" w:rsidRDefault="00966D20" w:rsidP="00966D20"/>
          <w:p w:rsidR="00966D20" w:rsidRPr="00B11DCE" w:rsidRDefault="00966D20" w:rsidP="00966D20">
            <w:r>
              <w:t>650</w:t>
            </w:r>
          </w:p>
        </w:tc>
        <w:tc>
          <w:tcPr>
            <w:tcW w:w="1134" w:type="dxa"/>
          </w:tcPr>
          <w:p w:rsidR="00966D20" w:rsidRDefault="00966D20" w:rsidP="00966D20"/>
          <w:p w:rsidR="00966D20" w:rsidRDefault="00966D20" w:rsidP="00966D20"/>
          <w:p w:rsidR="00966D20" w:rsidRDefault="00966D20" w:rsidP="00966D20"/>
          <w:p w:rsidR="00966D20" w:rsidRPr="00B11DCE" w:rsidRDefault="00966D20" w:rsidP="00966D20">
            <w:r>
              <w:t>650</w:t>
            </w:r>
          </w:p>
        </w:tc>
        <w:tc>
          <w:tcPr>
            <w:tcW w:w="1134" w:type="dxa"/>
          </w:tcPr>
          <w:p w:rsidR="00966D20" w:rsidRDefault="00966D20" w:rsidP="00966D20">
            <w:pPr>
              <w:jc w:val="center"/>
            </w:pPr>
          </w:p>
          <w:p w:rsidR="00966D20" w:rsidRDefault="00966D20" w:rsidP="00966D20">
            <w:pPr>
              <w:jc w:val="center"/>
            </w:pPr>
          </w:p>
          <w:p w:rsidR="00966D20" w:rsidRDefault="00966D20" w:rsidP="00966D20">
            <w:pPr>
              <w:jc w:val="center"/>
            </w:pPr>
          </w:p>
          <w:p w:rsidR="00966D20" w:rsidRPr="00B11DCE" w:rsidRDefault="00966D20" w:rsidP="00966D20">
            <w:pPr>
              <w:jc w:val="center"/>
            </w:pPr>
            <w:r>
              <w:t>2600</w:t>
            </w:r>
          </w:p>
        </w:tc>
      </w:tr>
      <w:tr w:rsidR="0044793F" w:rsidRPr="00B11DCE" w:rsidTr="001F06E5">
        <w:trPr>
          <w:cantSplit/>
          <w:trHeight w:hRule="exact" w:val="2137"/>
        </w:trPr>
        <w:tc>
          <w:tcPr>
            <w:tcW w:w="3085" w:type="dxa"/>
          </w:tcPr>
          <w:p w:rsidR="00966D20" w:rsidRPr="00872095" w:rsidRDefault="00966D20" w:rsidP="00966D20">
            <w:r w:rsidRPr="00872095">
              <w:t>2. Коммунальные платежи, телефон, Интернет, связь</w:t>
            </w:r>
          </w:p>
          <w:p w:rsidR="00966D20" w:rsidRPr="00872095" w:rsidRDefault="00966D20" w:rsidP="00966D20">
            <w:r w:rsidRPr="00872095">
              <w:t>3. З/п АУП</w:t>
            </w:r>
          </w:p>
          <w:p w:rsidR="00966D20" w:rsidRPr="00872095" w:rsidRDefault="00966D20" w:rsidP="00966D20">
            <w:r w:rsidRPr="00872095">
              <w:t>4. Отчисления на з/АУП</w:t>
            </w:r>
          </w:p>
          <w:p w:rsidR="00966D20" w:rsidRPr="00872095" w:rsidRDefault="00966D20" w:rsidP="00966D20">
            <w:r w:rsidRPr="00872095">
              <w:t>5. З/п служащих</w:t>
            </w:r>
          </w:p>
          <w:p w:rsidR="00966D20" w:rsidRPr="00872095" w:rsidRDefault="00966D20" w:rsidP="00966D20">
            <w:r w:rsidRPr="00872095">
              <w:t>6. Отчисления на з/п служащих</w:t>
            </w:r>
          </w:p>
          <w:p w:rsidR="00966D20" w:rsidRPr="00B11DCE" w:rsidRDefault="00966D20" w:rsidP="00966D20">
            <w:pPr>
              <w:snapToGrid w:val="0"/>
            </w:pP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26,76</w:t>
            </w:r>
          </w:p>
          <w:p w:rsidR="00966D20" w:rsidRDefault="00966D20" w:rsidP="00966D20">
            <w:pPr>
              <w:snapToGrid w:val="0"/>
              <w:jc w:val="center"/>
            </w:pPr>
            <w:r>
              <w:t>1380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358,8</w:t>
            </w:r>
          </w:p>
          <w:p w:rsidR="00966D20" w:rsidRDefault="00966D20" w:rsidP="00966D20">
            <w:pPr>
              <w:snapToGrid w:val="0"/>
              <w:jc w:val="center"/>
            </w:pPr>
            <w:r>
              <w:t>288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Pr="00B11DCE" w:rsidRDefault="00966D20" w:rsidP="00966D20">
            <w:pPr>
              <w:snapToGrid w:val="0"/>
              <w:jc w:val="center"/>
            </w:pPr>
            <w:r>
              <w:t>74,88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6,75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375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97,5</w:t>
            </w:r>
          </w:p>
          <w:p w:rsidR="00966D20" w:rsidRDefault="00966D20" w:rsidP="00966D20">
            <w:pPr>
              <w:snapToGrid w:val="0"/>
              <w:jc w:val="center"/>
            </w:pPr>
            <w:r>
              <w:t>162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40,5</w:t>
            </w:r>
          </w:p>
          <w:p w:rsidR="00966D20" w:rsidRPr="00B11DCE" w:rsidRDefault="00966D20" w:rsidP="00966D20">
            <w:pPr>
              <w:snapToGrid w:val="0"/>
              <w:jc w:val="center"/>
            </w:pP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6,75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375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97,5</w:t>
            </w:r>
          </w:p>
          <w:p w:rsidR="00966D20" w:rsidRDefault="00966D20" w:rsidP="00966D20">
            <w:pPr>
              <w:snapToGrid w:val="0"/>
              <w:jc w:val="center"/>
            </w:pPr>
            <w:r>
              <w:t>162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40,5</w:t>
            </w:r>
          </w:p>
          <w:p w:rsidR="00966D20" w:rsidRPr="00B11DCE" w:rsidRDefault="00966D20" w:rsidP="00966D20">
            <w:pPr>
              <w:snapToGrid w:val="0"/>
              <w:jc w:val="center"/>
            </w:pP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6,75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375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97,5</w:t>
            </w:r>
          </w:p>
          <w:p w:rsidR="00966D20" w:rsidRDefault="00966D20" w:rsidP="00966D20">
            <w:pPr>
              <w:snapToGrid w:val="0"/>
              <w:jc w:val="center"/>
            </w:pPr>
            <w:r>
              <w:t>162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40,5</w:t>
            </w:r>
          </w:p>
          <w:p w:rsidR="00966D20" w:rsidRPr="00B11DCE" w:rsidRDefault="00966D20" w:rsidP="00966D20">
            <w:pPr>
              <w:snapToGrid w:val="0"/>
              <w:jc w:val="center"/>
            </w:pP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6,75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375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97,5</w:t>
            </w:r>
          </w:p>
          <w:p w:rsidR="00966D20" w:rsidRDefault="00966D20" w:rsidP="00966D20">
            <w:pPr>
              <w:snapToGrid w:val="0"/>
              <w:jc w:val="center"/>
            </w:pPr>
            <w:r>
              <w:t>162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40,5</w:t>
            </w:r>
          </w:p>
          <w:p w:rsidR="00966D20" w:rsidRPr="00B11DCE" w:rsidRDefault="00966D20" w:rsidP="00966D20">
            <w:pPr>
              <w:snapToGrid w:val="0"/>
              <w:jc w:val="center"/>
            </w:pP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27</w:t>
            </w:r>
          </w:p>
          <w:p w:rsidR="00966D20" w:rsidRDefault="00966D20" w:rsidP="00966D20">
            <w:pPr>
              <w:snapToGrid w:val="0"/>
              <w:jc w:val="center"/>
            </w:pPr>
            <w:r>
              <w:t>1500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390</w:t>
            </w:r>
          </w:p>
          <w:p w:rsidR="00966D20" w:rsidRDefault="00966D20" w:rsidP="00966D20">
            <w:pPr>
              <w:snapToGrid w:val="0"/>
              <w:jc w:val="center"/>
            </w:pPr>
            <w:r>
              <w:t>648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168,48</w:t>
            </w:r>
          </w:p>
          <w:p w:rsidR="00966D20" w:rsidRDefault="00966D20" w:rsidP="00966D20">
            <w:pPr>
              <w:snapToGrid w:val="0"/>
              <w:jc w:val="center"/>
            </w:pPr>
          </w:p>
          <w:p w:rsidR="00966D20" w:rsidRPr="00B11DCE" w:rsidRDefault="00966D20" w:rsidP="00966D20">
            <w:pPr>
              <w:snapToGrid w:val="0"/>
            </w:pPr>
          </w:p>
        </w:tc>
      </w:tr>
      <w:tr w:rsidR="0044793F" w:rsidRPr="00B11DCE" w:rsidTr="00F2249D">
        <w:trPr>
          <w:cantSplit/>
          <w:trHeight w:hRule="exact" w:val="1390"/>
        </w:trPr>
        <w:tc>
          <w:tcPr>
            <w:tcW w:w="3085" w:type="dxa"/>
          </w:tcPr>
          <w:p w:rsidR="00966D20" w:rsidRPr="001C05FD" w:rsidRDefault="00966D20" w:rsidP="00966D20">
            <w:r w:rsidRPr="001C05FD">
              <w:t>Расходы на реализацию,</w:t>
            </w:r>
          </w:p>
          <w:p w:rsidR="00966D20" w:rsidRPr="001C05FD" w:rsidRDefault="00966D20" w:rsidP="00966D20">
            <w:r w:rsidRPr="001C05FD">
              <w:t>тыс. руб.</w:t>
            </w:r>
          </w:p>
          <w:p w:rsidR="00966D20" w:rsidRPr="001C05FD" w:rsidRDefault="00966D20" w:rsidP="00966D20">
            <w:r w:rsidRPr="001C05FD">
              <w:t>в том числе:</w:t>
            </w:r>
          </w:p>
          <w:p w:rsidR="00966D20" w:rsidRPr="001C05FD" w:rsidRDefault="00966D20" w:rsidP="00966D20">
            <w:r w:rsidRPr="001C05FD">
              <w:t>1. Реклама в прессе</w:t>
            </w:r>
          </w:p>
          <w:p w:rsidR="00966D20" w:rsidRPr="001C05FD" w:rsidRDefault="00966D20" w:rsidP="00966D20">
            <w:pPr>
              <w:jc w:val="both"/>
            </w:pPr>
            <w:r w:rsidRPr="001C05FD">
              <w:t>2. Наружная реклама</w:t>
            </w:r>
          </w:p>
          <w:p w:rsidR="00966D20" w:rsidRPr="00872095" w:rsidRDefault="00966D20" w:rsidP="00966D20"/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300</w:t>
            </w:r>
          </w:p>
          <w:p w:rsidR="00966D20" w:rsidRDefault="00966D20" w:rsidP="00966D20">
            <w:pPr>
              <w:snapToGrid w:val="0"/>
              <w:jc w:val="center"/>
            </w:pPr>
            <w:r>
              <w:t>120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30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30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  <w:r>
              <w:t>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30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75</w:t>
            </w:r>
          </w:p>
          <w:p w:rsidR="00966D20" w:rsidRDefault="00966D20" w:rsidP="00966D20">
            <w:pPr>
              <w:snapToGrid w:val="0"/>
              <w:jc w:val="center"/>
            </w:pPr>
            <w:r>
              <w:t>30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  <w:jc w:val="center"/>
            </w:pPr>
          </w:p>
          <w:p w:rsidR="00966D20" w:rsidRDefault="00966D20" w:rsidP="00966D20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300</w:t>
            </w:r>
          </w:p>
          <w:p w:rsidR="00966D20" w:rsidRDefault="00966D20" w:rsidP="00966D20">
            <w:pPr>
              <w:snapToGrid w:val="0"/>
              <w:jc w:val="center"/>
            </w:pPr>
            <w:r>
              <w:t>120</w:t>
            </w:r>
          </w:p>
        </w:tc>
      </w:tr>
      <w:tr w:rsidR="0044793F" w:rsidRPr="00B11DCE" w:rsidTr="001F06E5">
        <w:trPr>
          <w:cantSplit/>
          <w:trHeight w:hRule="exact" w:val="545"/>
        </w:trPr>
        <w:tc>
          <w:tcPr>
            <w:tcW w:w="3085" w:type="dxa"/>
          </w:tcPr>
          <w:p w:rsidR="00966D20" w:rsidRPr="001C05FD" w:rsidRDefault="00966D20" w:rsidP="00966D20">
            <w:r>
              <w:t>Балансовая прибыль (убыток),</w:t>
            </w:r>
            <w:r w:rsidRPr="00AB0453">
              <w:t>тыс. руб.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2241,08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4321,19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4321,19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4321,19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4321,19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</w:p>
          <w:p w:rsidR="00966D20" w:rsidRDefault="00966D20" w:rsidP="00966D20">
            <w:pPr>
              <w:snapToGrid w:val="0"/>
              <w:jc w:val="center"/>
            </w:pPr>
            <w:r>
              <w:t>17284,76</w:t>
            </w:r>
          </w:p>
        </w:tc>
      </w:tr>
      <w:tr w:rsidR="0044793F" w:rsidRPr="00B11DCE" w:rsidTr="001F06E5">
        <w:trPr>
          <w:cantSplit/>
          <w:trHeight w:hRule="exact" w:val="297"/>
        </w:trPr>
        <w:tc>
          <w:tcPr>
            <w:tcW w:w="3085" w:type="dxa"/>
          </w:tcPr>
          <w:p w:rsidR="00966D20" w:rsidRDefault="0044793F" w:rsidP="0044793F">
            <w:pPr>
              <w:jc w:val="both"/>
            </w:pPr>
            <w:r>
              <w:t>Налоги с прибыли т.р.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  <w:r>
              <w:t>448,216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  <w:r>
              <w:t>864,238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  <w:r>
              <w:t>864,238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  <w:r>
              <w:t>864,238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  <w:r>
              <w:t>864,238</w:t>
            </w:r>
          </w:p>
        </w:tc>
        <w:tc>
          <w:tcPr>
            <w:tcW w:w="1134" w:type="dxa"/>
          </w:tcPr>
          <w:p w:rsidR="00966D20" w:rsidRDefault="00966D20" w:rsidP="0044793F">
            <w:pPr>
              <w:snapToGrid w:val="0"/>
            </w:pPr>
            <w:r>
              <w:t>3456,952</w:t>
            </w:r>
          </w:p>
        </w:tc>
      </w:tr>
      <w:tr w:rsidR="0044793F" w:rsidRPr="00B11DCE" w:rsidTr="001F06E5">
        <w:trPr>
          <w:cantSplit/>
          <w:trHeight w:hRule="exact" w:val="578"/>
        </w:trPr>
        <w:tc>
          <w:tcPr>
            <w:tcW w:w="3085" w:type="dxa"/>
          </w:tcPr>
          <w:p w:rsidR="00966D20" w:rsidRDefault="00966D20" w:rsidP="00966D20">
            <w:pPr>
              <w:jc w:val="both"/>
            </w:pPr>
            <w:r>
              <w:t xml:space="preserve">Чистая прибыль, </w:t>
            </w:r>
            <w:r w:rsidRPr="00AB0453">
              <w:t>тыс. руб</w:t>
            </w:r>
            <w:r>
              <w:t>.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  <w:r>
              <w:t>1792,864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</w:pPr>
            <w:r>
              <w:t>3456,952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  <w:r>
              <w:t>3456,952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  <w:r>
              <w:t>3456,952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  <w:r>
              <w:t>3456,952</w:t>
            </w:r>
          </w:p>
        </w:tc>
        <w:tc>
          <w:tcPr>
            <w:tcW w:w="1134" w:type="dxa"/>
          </w:tcPr>
          <w:p w:rsidR="00966D20" w:rsidRDefault="00966D20" w:rsidP="00966D20">
            <w:pPr>
              <w:snapToGrid w:val="0"/>
              <w:jc w:val="center"/>
            </w:pPr>
            <w:r>
              <w:t>13827,808</w:t>
            </w:r>
          </w:p>
        </w:tc>
      </w:tr>
    </w:tbl>
    <w:p w:rsidR="00CE2B38" w:rsidRDefault="00CE2B38" w:rsidP="00E752DB">
      <w:pPr>
        <w:rPr>
          <w:b/>
          <w:sz w:val="28"/>
          <w:szCs w:val="28"/>
        </w:rPr>
      </w:pPr>
    </w:p>
    <w:p w:rsidR="00CE2B38" w:rsidRDefault="00CE2B38">
      <w:pPr>
        <w:jc w:val="center"/>
        <w:rPr>
          <w:b/>
          <w:sz w:val="28"/>
          <w:szCs w:val="28"/>
        </w:rPr>
      </w:pPr>
    </w:p>
    <w:p w:rsidR="00CE2B38" w:rsidRPr="00531896" w:rsidRDefault="00EA285E" w:rsidP="00E752DB">
      <w:pPr>
        <w:spacing w:line="360" w:lineRule="auto"/>
        <w:jc w:val="both"/>
        <w:rPr>
          <w:sz w:val="28"/>
          <w:szCs w:val="28"/>
        </w:rPr>
      </w:pPr>
      <w:r w:rsidRPr="007062B0">
        <w:rPr>
          <w:sz w:val="28"/>
          <w:szCs w:val="28"/>
        </w:rPr>
        <w:t xml:space="preserve">   </w:t>
      </w:r>
      <w:r w:rsidR="00E752DB" w:rsidRPr="007062B0">
        <w:rPr>
          <w:i/>
          <w:sz w:val="28"/>
          <w:szCs w:val="28"/>
        </w:rPr>
        <w:t xml:space="preserve"> </w:t>
      </w:r>
      <w:r w:rsidR="00CE2B38" w:rsidRPr="007062B0">
        <w:rPr>
          <w:i/>
          <w:sz w:val="28"/>
          <w:szCs w:val="28"/>
        </w:rPr>
        <w:t>Вывод:</w:t>
      </w:r>
      <w:r w:rsidR="00CE2B38" w:rsidRPr="00531896">
        <w:rPr>
          <w:sz w:val="28"/>
          <w:szCs w:val="28"/>
        </w:rPr>
        <w:t xml:space="preserve"> Из данной таблицы следует, что чистая пр</w:t>
      </w:r>
      <w:r w:rsidR="00E976EB">
        <w:rPr>
          <w:sz w:val="28"/>
          <w:szCs w:val="28"/>
        </w:rPr>
        <w:t xml:space="preserve">ибыль нашего предприятия растёт, </w:t>
      </w:r>
      <w:r w:rsidR="00CE2B38" w:rsidRPr="00531896">
        <w:rPr>
          <w:sz w:val="28"/>
          <w:szCs w:val="28"/>
        </w:rPr>
        <w:t>соответственно это говорит об эффективности развития нашего предприятия.</w:t>
      </w:r>
    </w:p>
    <w:p w:rsidR="00E976EB" w:rsidRDefault="00E752DB" w:rsidP="00E976EB">
      <w:pPr>
        <w:pStyle w:val="ae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E2B38" w:rsidRPr="007062B0">
        <w:rPr>
          <w:i/>
          <w:sz w:val="28"/>
          <w:szCs w:val="28"/>
        </w:rPr>
        <w:t xml:space="preserve">Рентабельность </w:t>
      </w:r>
      <w:r w:rsidR="00CE2B38">
        <w:rPr>
          <w:sz w:val="28"/>
          <w:szCs w:val="28"/>
        </w:rPr>
        <w:t xml:space="preserve">– эффективность, прибыльность, доходность предприятия или предпринимательской деятельности. </w:t>
      </w:r>
    </w:p>
    <w:p w:rsidR="00E976EB" w:rsidRPr="001F06E5" w:rsidRDefault="00E976EB" w:rsidP="00E976EB">
      <w:pPr>
        <w:pStyle w:val="ae"/>
        <w:ind w:left="0"/>
        <w:jc w:val="right"/>
        <w:rPr>
          <w:sz w:val="28"/>
          <w:szCs w:val="28"/>
        </w:rPr>
      </w:pPr>
      <w:r w:rsidRPr="001F06E5">
        <w:rPr>
          <w:sz w:val="28"/>
          <w:szCs w:val="28"/>
        </w:rPr>
        <w:t xml:space="preserve">Таблица № </w:t>
      </w:r>
      <w:r w:rsidR="007848AC">
        <w:rPr>
          <w:sz w:val="28"/>
          <w:szCs w:val="28"/>
        </w:rPr>
        <w:t>2.12</w:t>
      </w:r>
    </w:p>
    <w:p w:rsidR="00E976EB" w:rsidRPr="001F06E5" w:rsidRDefault="00E976EB" w:rsidP="00E976EB">
      <w:pPr>
        <w:pStyle w:val="ae"/>
        <w:jc w:val="center"/>
        <w:rPr>
          <w:b/>
          <w:sz w:val="28"/>
          <w:szCs w:val="28"/>
        </w:rPr>
      </w:pPr>
      <w:r w:rsidRPr="001F06E5">
        <w:rPr>
          <w:b/>
          <w:sz w:val="28"/>
          <w:szCs w:val="28"/>
        </w:rPr>
        <w:t>Расчетный баланс</w:t>
      </w:r>
    </w:p>
    <w:tbl>
      <w:tblPr>
        <w:tblpPr w:leftFromText="180" w:rightFromText="180" w:vertAnchor="text" w:horzAnchor="margin" w:tblpY="149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276"/>
        <w:gridCol w:w="1134"/>
        <w:gridCol w:w="1134"/>
        <w:gridCol w:w="1417"/>
        <w:gridCol w:w="1134"/>
        <w:gridCol w:w="1559"/>
      </w:tblGrid>
      <w:tr w:rsidR="00E976EB" w:rsidRPr="00ED57E6" w:rsidTr="001F06E5">
        <w:trPr>
          <w:trHeight w:val="267"/>
        </w:trPr>
        <w:tc>
          <w:tcPr>
            <w:tcW w:w="2093" w:type="dxa"/>
            <w:vMerge w:val="restart"/>
          </w:tcPr>
          <w:p w:rsidR="00E976EB" w:rsidRPr="00ED57E6" w:rsidRDefault="00E976EB" w:rsidP="00E976EB">
            <w:pPr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Показатели</w:t>
            </w:r>
          </w:p>
        </w:tc>
        <w:tc>
          <w:tcPr>
            <w:tcW w:w="1276" w:type="dxa"/>
            <w:vMerge w:val="restart"/>
          </w:tcPr>
          <w:p w:rsidR="00E976EB" w:rsidRPr="00ED57E6" w:rsidRDefault="00E976EB" w:rsidP="00E976EB">
            <w:pPr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Отчетный</w:t>
            </w:r>
          </w:p>
          <w:p w:rsidR="00E976EB" w:rsidRPr="00ED57E6" w:rsidRDefault="00E976EB" w:rsidP="00E976EB">
            <w:pPr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год</w:t>
            </w:r>
          </w:p>
          <w:p w:rsidR="00E976EB" w:rsidRPr="00ED57E6" w:rsidRDefault="00E976EB" w:rsidP="00E976EB">
            <w:pPr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(факт)</w:t>
            </w:r>
          </w:p>
        </w:tc>
        <w:tc>
          <w:tcPr>
            <w:tcW w:w="4819" w:type="dxa"/>
            <w:gridSpan w:val="4"/>
          </w:tcPr>
          <w:p w:rsidR="00E976EB" w:rsidRPr="00ED57E6" w:rsidRDefault="00E976EB" w:rsidP="00E976EB">
            <w:pPr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Кварталы планируемого года</w:t>
            </w:r>
          </w:p>
        </w:tc>
        <w:tc>
          <w:tcPr>
            <w:tcW w:w="1559" w:type="dxa"/>
            <w:vMerge w:val="restart"/>
          </w:tcPr>
          <w:p w:rsidR="00E976EB" w:rsidRPr="00ED57E6" w:rsidRDefault="00E976EB" w:rsidP="00E976EB">
            <w:pPr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Всего</w:t>
            </w:r>
          </w:p>
          <w:p w:rsidR="00E976EB" w:rsidRPr="00ED57E6" w:rsidRDefault="00E976EB" w:rsidP="00E976EB">
            <w:pPr>
              <w:jc w:val="center"/>
              <w:rPr>
                <w:lang w:eastAsia="en-US"/>
              </w:rPr>
            </w:pPr>
            <w:r w:rsidRPr="00ED57E6">
              <w:rPr>
                <w:lang w:eastAsia="en-US"/>
              </w:rPr>
              <w:t>за</w:t>
            </w:r>
          </w:p>
          <w:p w:rsidR="00E976EB" w:rsidRPr="00ED57E6" w:rsidRDefault="00E976EB" w:rsidP="00E976EB">
            <w:pPr>
              <w:jc w:val="center"/>
              <w:rPr>
                <w:sz w:val="28"/>
                <w:szCs w:val="28"/>
                <w:lang w:eastAsia="en-US"/>
              </w:rPr>
            </w:pPr>
            <w:r w:rsidRPr="00ED57E6">
              <w:rPr>
                <w:lang w:eastAsia="en-US"/>
              </w:rPr>
              <w:t>год</w:t>
            </w:r>
          </w:p>
        </w:tc>
      </w:tr>
      <w:tr w:rsidR="00E976EB" w:rsidRPr="00ED57E6" w:rsidTr="001F06E5">
        <w:tc>
          <w:tcPr>
            <w:tcW w:w="2093" w:type="dxa"/>
            <w:vMerge/>
          </w:tcPr>
          <w:p w:rsidR="00E976EB" w:rsidRPr="00ED57E6" w:rsidRDefault="00E976EB" w:rsidP="00E976E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vMerge/>
          </w:tcPr>
          <w:p w:rsidR="00E976EB" w:rsidRPr="00ED57E6" w:rsidRDefault="00E976EB" w:rsidP="00E976E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1</w:t>
            </w:r>
          </w:p>
          <w:p w:rsidR="00E976EB" w:rsidRPr="00ED57E6" w:rsidRDefault="00E976EB" w:rsidP="00E976EB">
            <w:pPr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квартал</w:t>
            </w: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2</w:t>
            </w:r>
          </w:p>
          <w:p w:rsidR="00E976EB" w:rsidRPr="00ED57E6" w:rsidRDefault="00E976EB" w:rsidP="00E976EB">
            <w:pPr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квартал</w:t>
            </w:r>
          </w:p>
        </w:tc>
        <w:tc>
          <w:tcPr>
            <w:tcW w:w="1417" w:type="dxa"/>
          </w:tcPr>
          <w:p w:rsidR="00E976EB" w:rsidRPr="00ED57E6" w:rsidRDefault="00E976EB" w:rsidP="00E976EB">
            <w:pPr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3</w:t>
            </w:r>
          </w:p>
          <w:p w:rsidR="00E976EB" w:rsidRPr="00ED57E6" w:rsidRDefault="00E976EB" w:rsidP="00E976EB">
            <w:pPr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квартал</w:t>
            </w: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4</w:t>
            </w:r>
          </w:p>
          <w:p w:rsidR="00E976EB" w:rsidRPr="00ED57E6" w:rsidRDefault="00E976EB" w:rsidP="00E976EB">
            <w:pPr>
              <w:jc w:val="center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квартал</w:t>
            </w:r>
          </w:p>
        </w:tc>
        <w:tc>
          <w:tcPr>
            <w:tcW w:w="1559" w:type="dxa"/>
            <w:vMerge/>
          </w:tcPr>
          <w:p w:rsidR="00E976EB" w:rsidRPr="00ED57E6" w:rsidRDefault="00E976EB" w:rsidP="00E976E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976EB" w:rsidRPr="00ED57E6" w:rsidTr="001F06E5">
        <w:tc>
          <w:tcPr>
            <w:tcW w:w="2093" w:type="dxa"/>
          </w:tcPr>
          <w:p w:rsidR="00E976EB" w:rsidRPr="00ED57E6" w:rsidRDefault="00E976EB" w:rsidP="00E976EB">
            <w:pPr>
              <w:jc w:val="both"/>
              <w:rPr>
                <w:b/>
                <w:lang w:eastAsia="en-US"/>
              </w:rPr>
            </w:pPr>
            <w:r w:rsidRPr="00ED57E6">
              <w:rPr>
                <w:b/>
                <w:lang w:eastAsia="en-US"/>
              </w:rPr>
              <w:t>АКТИВЫ</w:t>
            </w:r>
          </w:p>
        </w:tc>
        <w:tc>
          <w:tcPr>
            <w:tcW w:w="1276" w:type="dxa"/>
          </w:tcPr>
          <w:p w:rsidR="00E976EB" w:rsidRPr="00ED57E6" w:rsidRDefault="00E976EB" w:rsidP="00E976EB">
            <w:pPr>
              <w:jc w:val="both"/>
              <w:rPr>
                <w:lang w:eastAsia="en-US"/>
              </w:rPr>
            </w:pP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</w:tcPr>
          <w:p w:rsidR="00E976EB" w:rsidRPr="00ED57E6" w:rsidRDefault="00E976EB" w:rsidP="00E976E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</w:tcPr>
          <w:p w:rsidR="00E976EB" w:rsidRPr="00ED57E6" w:rsidRDefault="00E976EB" w:rsidP="00E976E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976EB" w:rsidRPr="00ED57E6" w:rsidTr="001F06E5">
        <w:trPr>
          <w:trHeight w:val="937"/>
        </w:trPr>
        <w:tc>
          <w:tcPr>
            <w:tcW w:w="2093" w:type="dxa"/>
          </w:tcPr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 xml:space="preserve">1.Текущие 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активы, тыс.руб.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в том числе: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Денежные средства</w:t>
            </w:r>
          </w:p>
        </w:tc>
        <w:tc>
          <w:tcPr>
            <w:tcW w:w="1276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D60B5B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134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7,</w:t>
            </w:r>
            <w:r w:rsidR="00D60B5B">
              <w:rPr>
                <w:lang w:eastAsia="en-US"/>
              </w:rPr>
              <w:t>5</w:t>
            </w:r>
          </w:p>
        </w:tc>
        <w:tc>
          <w:tcPr>
            <w:tcW w:w="1134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7,</w:t>
            </w:r>
            <w:r w:rsidR="00D60B5B">
              <w:rPr>
                <w:lang w:eastAsia="en-US"/>
              </w:rPr>
              <w:t>5</w:t>
            </w:r>
          </w:p>
        </w:tc>
        <w:tc>
          <w:tcPr>
            <w:tcW w:w="1417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7,</w:t>
            </w:r>
            <w:r w:rsidR="00D60B5B">
              <w:rPr>
                <w:lang w:eastAsia="en-US"/>
              </w:rPr>
              <w:t>5</w:t>
            </w:r>
          </w:p>
        </w:tc>
        <w:tc>
          <w:tcPr>
            <w:tcW w:w="1134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7,5</w:t>
            </w:r>
          </w:p>
        </w:tc>
        <w:tc>
          <w:tcPr>
            <w:tcW w:w="1559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D60B5B">
              <w:rPr>
                <w:lang w:eastAsia="en-US"/>
              </w:rPr>
              <w:t>0</w:t>
            </w:r>
          </w:p>
        </w:tc>
      </w:tr>
      <w:tr w:rsidR="00E976EB" w:rsidRPr="00ED57E6" w:rsidTr="001F06E5">
        <w:tc>
          <w:tcPr>
            <w:tcW w:w="2093" w:type="dxa"/>
          </w:tcPr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Материальные запасы</w:t>
            </w:r>
          </w:p>
        </w:tc>
        <w:tc>
          <w:tcPr>
            <w:tcW w:w="1276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Pr="00ED57E6" w:rsidRDefault="00D60B5B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1134" w:type="dxa"/>
          </w:tcPr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6F126A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34" w:type="dxa"/>
          </w:tcPr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6F126A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417" w:type="dxa"/>
          </w:tcPr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6F126A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34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559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Pr="00ED57E6" w:rsidRDefault="006F126A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D60B5B">
              <w:rPr>
                <w:lang w:eastAsia="en-US"/>
              </w:rPr>
              <w:t>0</w:t>
            </w:r>
          </w:p>
        </w:tc>
      </w:tr>
      <w:tr w:rsidR="00E976EB" w:rsidRPr="00ED57E6" w:rsidTr="001F06E5">
        <w:trPr>
          <w:trHeight w:val="1120"/>
        </w:trPr>
        <w:tc>
          <w:tcPr>
            <w:tcW w:w="2093" w:type="dxa"/>
          </w:tcPr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 xml:space="preserve">2. Постоянные активы, 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тыс. руб.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в том числе: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Основные средства</w:t>
            </w:r>
          </w:p>
        </w:tc>
        <w:tc>
          <w:tcPr>
            <w:tcW w:w="1276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D60B5B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4550</w:t>
            </w:r>
          </w:p>
        </w:tc>
        <w:tc>
          <w:tcPr>
            <w:tcW w:w="1134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D60B5B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1137,5</w:t>
            </w:r>
          </w:p>
        </w:tc>
        <w:tc>
          <w:tcPr>
            <w:tcW w:w="1134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E976E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1137,5</w:t>
            </w:r>
          </w:p>
        </w:tc>
        <w:tc>
          <w:tcPr>
            <w:tcW w:w="1417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E976E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1137,5</w:t>
            </w:r>
          </w:p>
        </w:tc>
        <w:tc>
          <w:tcPr>
            <w:tcW w:w="1134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E976E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1137,5</w:t>
            </w:r>
          </w:p>
        </w:tc>
        <w:tc>
          <w:tcPr>
            <w:tcW w:w="1559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D60B5B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4550</w:t>
            </w:r>
          </w:p>
        </w:tc>
      </w:tr>
      <w:tr w:rsidR="00E976EB" w:rsidRPr="00ED57E6" w:rsidTr="001F06E5">
        <w:tc>
          <w:tcPr>
            <w:tcW w:w="2093" w:type="dxa"/>
          </w:tcPr>
          <w:p w:rsidR="00E976EB" w:rsidRPr="00ED57E6" w:rsidRDefault="00E976EB" w:rsidP="00E976EB">
            <w:pPr>
              <w:jc w:val="both"/>
              <w:rPr>
                <w:b/>
                <w:sz w:val="20"/>
                <w:szCs w:val="20"/>
                <w:lang w:eastAsia="en-US"/>
              </w:rPr>
            </w:pPr>
            <w:r w:rsidRPr="00ED57E6">
              <w:rPr>
                <w:b/>
                <w:sz w:val="20"/>
                <w:szCs w:val="20"/>
                <w:lang w:eastAsia="en-US"/>
              </w:rPr>
              <w:t>ПАССИВЫ</w:t>
            </w:r>
          </w:p>
        </w:tc>
        <w:tc>
          <w:tcPr>
            <w:tcW w:w="1276" w:type="dxa"/>
          </w:tcPr>
          <w:p w:rsidR="00E976EB" w:rsidRPr="00ED57E6" w:rsidRDefault="00E976EB" w:rsidP="00E976EB">
            <w:pPr>
              <w:jc w:val="both"/>
              <w:rPr>
                <w:lang w:eastAsia="en-US"/>
              </w:rPr>
            </w:pP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both"/>
              <w:rPr>
                <w:lang w:eastAsia="en-US"/>
              </w:rPr>
            </w:pP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both"/>
              <w:rPr>
                <w:lang w:eastAsia="en-US"/>
              </w:rPr>
            </w:pPr>
          </w:p>
        </w:tc>
        <w:tc>
          <w:tcPr>
            <w:tcW w:w="1417" w:type="dxa"/>
          </w:tcPr>
          <w:p w:rsidR="00E976EB" w:rsidRPr="00ED57E6" w:rsidRDefault="00E976EB" w:rsidP="00E976EB">
            <w:pPr>
              <w:jc w:val="both"/>
              <w:rPr>
                <w:lang w:eastAsia="en-US"/>
              </w:rPr>
            </w:pPr>
          </w:p>
        </w:tc>
        <w:tc>
          <w:tcPr>
            <w:tcW w:w="1134" w:type="dxa"/>
          </w:tcPr>
          <w:p w:rsidR="00E976EB" w:rsidRPr="00ED57E6" w:rsidRDefault="00E976EB" w:rsidP="00E976EB">
            <w:pPr>
              <w:jc w:val="both"/>
              <w:rPr>
                <w:lang w:eastAsia="en-US"/>
              </w:rPr>
            </w:pPr>
          </w:p>
        </w:tc>
        <w:tc>
          <w:tcPr>
            <w:tcW w:w="1559" w:type="dxa"/>
          </w:tcPr>
          <w:p w:rsidR="00E976EB" w:rsidRPr="00ED57E6" w:rsidRDefault="00E976EB" w:rsidP="00E976EB">
            <w:pPr>
              <w:jc w:val="both"/>
              <w:rPr>
                <w:lang w:eastAsia="en-US"/>
              </w:rPr>
            </w:pPr>
          </w:p>
        </w:tc>
      </w:tr>
      <w:tr w:rsidR="00E976EB" w:rsidRPr="00ED57E6" w:rsidTr="001F06E5">
        <w:tc>
          <w:tcPr>
            <w:tcW w:w="2093" w:type="dxa"/>
          </w:tcPr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3.Заемные средства,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тыс. руб.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в том числе: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Текущая задолженность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Долгосрочная задолженность</w:t>
            </w:r>
          </w:p>
          <w:p w:rsidR="00E976EB" w:rsidRPr="00ED57E6" w:rsidRDefault="00E976EB" w:rsidP="00E976E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и т.д.</w:t>
            </w:r>
          </w:p>
        </w:tc>
        <w:tc>
          <w:tcPr>
            <w:tcW w:w="1276" w:type="dxa"/>
          </w:tcPr>
          <w:p w:rsidR="00E976EB" w:rsidRDefault="00E976E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Default="00D60B5B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D60B5B" w:rsidRDefault="00D60B5B" w:rsidP="00E976EB">
            <w:pPr>
              <w:jc w:val="both"/>
              <w:rPr>
                <w:lang w:eastAsia="en-US"/>
              </w:rPr>
            </w:pPr>
          </w:p>
          <w:p w:rsidR="00D60B5B" w:rsidRPr="00ED57E6" w:rsidRDefault="00D60B5B" w:rsidP="00E976E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E976E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E976E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7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E976E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E976E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E976E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60B5B" w:rsidRPr="00ED57E6" w:rsidTr="001F06E5">
        <w:tc>
          <w:tcPr>
            <w:tcW w:w="2093" w:type="dxa"/>
          </w:tcPr>
          <w:p w:rsidR="00D60B5B" w:rsidRPr="00ED57E6" w:rsidRDefault="00D60B5B" w:rsidP="00D60B5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4. Собственные средства, тыс. руб.</w:t>
            </w:r>
          </w:p>
          <w:p w:rsidR="00D60B5B" w:rsidRPr="00ED57E6" w:rsidRDefault="00D60B5B" w:rsidP="00D60B5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в том числе:</w:t>
            </w:r>
          </w:p>
          <w:p w:rsidR="00D60B5B" w:rsidRPr="00ED57E6" w:rsidRDefault="00D60B5B" w:rsidP="00D60B5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Уставный капитал</w:t>
            </w:r>
          </w:p>
          <w:p w:rsidR="00D60B5B" w:rsidRPr="00ED57E6" w:rsidRDefault="00D60B5B" w:rsidP="00D60B5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Добавочный капитал</w:t>
            </w:r>
          </w:p>
          <w:p w:rsidR="00D60B5B" w:rsidRPr="00ED57E6" w:rsidRDefault="00D60B5B" w:rsidP="00D60B5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Резервный капитал</w:t>
            </w:r>
          </w:p>
          <w:p w:rsidR="00D60B5B" w:rsidRPr="00ED57E6" w:rsidRDefault="00D60B5B" w:rsidP="00D60B5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Нераспределенная прибыль</w:t>
            </w:r>
          </w:p>
          <w:p w:rsidR="00D60B5B" w:rsidRPr="00ED57E6" w:rsidRDefault="00D60B5B" w:rsidP="00D60B5B">
            <w:pPr>
              <w:jc w:val="both"/>
              <w:rPr>
                <w:sz w:val="20"/>
                <w:szCs w:val="20"/>
                <w:lang w:eastAsia="en-US"/>
              </w:rPr>
            </w:pPr>
            <w:r w:rsidRPr="00ED57E6">
              <w:rPr>
                <w:sz w:val="20"/>
                <w:szCs w:val="20"/>
                <w:lang w:eastAsia="en-US"/>
              </w:rPr>
              <w:t>и т.д.</w:t>
            </w:r>
          </w:p>
        </w:tc>
        <w:tc>
          <w:tcPr>
            <w:tcW w:w="1276" w:type="dxa"/>
          </w:tcPr>
          <w:p w:rsidR="001F06E5" w:rsidRDefault="001F06E5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4000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  <w:p w:rsidR="001F06E5" w:rsidRDefault="001F06E5" w:rsidP="00D60B5B">
            <w:pPr>
              <w:jc w:val="both"/>
              <w:rPr>
                <w:lang w:eastAsia="en-US"/>
              </w:rPr>
            </w:pPr>
          </w:p>
          <w:p w:rsidR="00D60B5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  <w:p w:rsidR="00D60B5B" w:rsidRPr="00ED57E6" w:rsidRDefault="006F126A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D60B5B">
              <w:rPr>
                <w:lang w:eastAsia="en-US"/>
              </w:rPr>
              <w:t>5</w:t>
            </w:r>
          </w:p>
        </w:tc>
        <w:tc>
          <w:tcPr>
            <w:tcW w:w="1134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  <w:p w:rsidR="00D60B5B" w:rsidRPr="00ED57E6" w:rsidRDefault="006F126A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D60B5B">
              <w:rPr>
                <w:lang w:eastAsia="en-US"/>
              </w:rPr>
              <w:t>5</w:t>
            </w:r>
          </w:p>
        </w:tc>
        <w:tc>
          <w:tcPr>
            <w:tcW w:w="1417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  <w:p w:rsidR="00D60B5B" w:rsidRPr="00ED57E6" w:rsidRDefault="006F126A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D60B5B">
              <w:rPr>
                <w:lang w:eastAsia="en-US"/>
              </w:rPr>
              <w:t>5</w:t>
            </w:r>
          </w:p>
        </w:tc>
        <w:tc>
          <w:tcPr>
            <w:tcW w:w="1134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  <w:p w:rsidR="00D60B5B" w:rsidRPr="00ED57E6" w:rsidRDefault="006F126A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D60B5B">
              <w:rPr>
                <w:lang w:eastAsia="en-US"/>
              </w:rPr>
              <w:t>5</w:t>
            </w:r>
          </w:p>
        </w:tc>
        <w:tc>
          <w:tcPr>
            <w:tcW w:w="1559" w:type="dxa"/>
          </w:tcPr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4000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6F126A">
              <w:rPr>
                <w:lang w:eastAsia="en-US"/>
              </w:rPr>
              <w:t>0</w:t>
            </w:r>
            <w:r>
              <w:rPr>
                <w:lang w:eastAsia="en-US"/>
              </w:rPr>
              <w:t>0</w:t>
            </w:r>
          </w:p>
          <w:p w:rsidR="00D60B5B" w:rsidRDefault="00D60B5B" w:rsidP="00D60B5B">
            <w:pPr>
              <w:jc w:val="both"/>
              <w:rPr>
                <w:lang w:eastAsia="en-US"/>
              </w:rPr>
            </w:pPr>
          </w:p>
          <w:p w:rsidR="00D60B5B" w:rsidRPr="00ED57E6" w:rsidRDefault="00D60B5B" w:rsidP="00D60B5B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CE2B38" w:rsidRDefault="00CE2B38" w:rsidP="00E752DB">
      <w:pPr>
        <w:widowControl w:val="0"/>
        <w:tabs>
          <w:tab w:val="left" w:pos="288"/>
          <w:tab w:val="left" w:pos="432"/>
          <w:tab w:val="left" w:pos="576"/>
          <w:tab w:val="left" w:pos="2736"/>
          <w:tab w:val="left" w:pos="3024"/>
          <w:tab w:val="left" w:pos="3744"/>
          <w:tab w:val="left" w:pos="4032"/>
          <w:tab w:val="left" w:pos="4896"/>
          <w:tab w:val="left" w:pos="5760"/>
          <w:tab w:val="left" w:pos="6192"/>
        </w:tabs>
        <w:autoSpaceDE w:val="0"/>
        <w:spacing w:line="360" w:lineRule="auto"/>
        <w:jc w:val="both"/>
        <w:rPr>
          <w:sz w:val="28"/>
          <w:szCs w:val="28"/>
        </w:rPr>
      </w:pPr>
    </w:p>
    <w:p w:rsidR="00CE2B38" w:rsidRDefault="00531896" w:rsidP="00531896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F06E5" w:rsidRDefault="001F06E5" w:rsidP="00531896">
      <w:pPr>
        <w:spacing w:line="360" w:lineRule="auto"/>
        <w:ind w:firstLine="709"/>
        <w:rPr>
          <w:sz w:val="28"/>
          <w:szCs w:val="28"/>
        </w:rPr>
      </w:pPr>
    </w:p>
    <w:p w:rsidR="001F06E5" w:rsidRDefault="001F06E5" w:rsidP="00531896">
      <w:pPr>
        <w:spacing w:line="360" w:lineRule="auto"/>
        <w:ind w:firstLine="709"/>
        <w:rPr>
          <w:sz w:val="28"/>
          <w:szCs w:val="28"/>
        </w:rPr>
      </w:pPr>
    </w:p>
    <w:p w:rsidR="001F06E5" w:rsidRDefault="001F06E5" w:rsidP="00531896">
      <w:pPr>
        <w:spacing w:line="360" w:lineRule="auto"/>
        <w:ind w:firstLine="709"/>
        <w:rPr>
          <w:sz w:val="28"/>
          <w:szCs w:val="28"/>
        </w:rPr>
      </w:pPr>
    </w:p>
    <w:p w:rsidR="001F06E5" w:rsidRPr="001F06E5" w:rsidRDefault="001F06E5" w:rsidP="001F06E5">
      <w:pPr>
        <w:jc w:val="right"/>
        <w:rPr>
          <w:sz w:val="28"/>
          <w:szCs w:val="28"/>
        </w:rPr>
      </w:pPr>
      <w:r w:rsidRPr="001F06E5">
        <w:rPr>
          <w:sz w:val="28"/>
          <w:szCs w:val="28"/>
        </w:rPr>
        <w:t>Таблица</w:t>
      </w:r>
      <w:r>
        <w:rPr>
          <w:sz w:val="28"/>
          <w:szCs w:val="28"/>
        </w:rPr>
        <w:t>№ 2.1</w:t>
      </w:r>
      <w:r w:rsidR="007848AC">
        <w:rPr>
          <w:sz w:val="28"/>
          <w:szCs w:val="28"/>
        </w:rPr>
        <w:t>3</w:t>
      </w:r>
    </w:p>
    <w:p w:rsidR="009F0EB9" w:rsidRDefault="00CE2B38" w:rsidP="001F06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Расчеты показателей рентабельности</w:t>
      </w:r>
    </w:p>
    <w:tbl>
      <w:tblPr>
        <w:tblpPr w:leftFromText="180" w:rightFromText="180" w:vertAnchor="text" w:horzAnchor="margin" w:tblpY="164"/>
        <w:tblW w:w="9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720"/>
        <w:gridCol w:w="1800"/>
        <w:gridCol w:w="3342"/>
      </w:tblGrid>
      <w:tr w:rsidR="001F06E5" w:rsidRPr="00A62E08" w:rsidTr="001F06E5">
        <w:trPr>
          <w:cantSplit/>
          <w:trHeight w:hRule="exact" w:val="344"/>
        </w:trPr>
        <w:tc>
          <w:tcPr>
            <w:tcW w:w="617" w:type="dxa"/>
            <w:vMerge w:val="restart"/>
          </w:tcPr>
          <w:p w:rsidR="001F06E5" w:rsidRPr="00A62E08" w:rsidRDefault="001F06E5" w:rsidP="001F06E5">
            <w:pPr>
              <w:snapToGrid w:val="0"/>
              <w:jc w:val="center"/>
              <w:rPr>
                <w:b/>
              </w:rPr>
            </w:pPr>
            <w:r w:rsidRPr="00A62E08">
              <w:rPr>
                <w:b/>
              </w:rPr>
              <w:t>№</w:t>
            </w:r>
          </w:p>
          <w:p w:rsidR="001F06E5" w:rsidRPr="00A62E08" w:rsidRDefault="001F06E5" w:rsidP="001F06E5">
            <w:pPr>
              <w:jc w:val="center"/>
              <w:rPr>
                <w:b/>
              </w:rPr>
            </w:pPr>
            <w:r w:rsidRPr="00A62E08">
              <w:rPr>
                <w:b/>
              </w:rPr>
              <w:t>п/п</w:t>
            </w:r>
          </w:p>
        </w:tc>
        <w:tc>
          <w:tcPr>
            <w:tcW w:w="3720" w:type="dxa"/>
            <w:vMerge w:val="restart"/>
          </w:tcPr>
          <w:p w:rsidR="001F06E5" w:rsidRPr="00A62E08" w:rsidRDefault="001F06E5" w:rsidP="001F06E5">
            <w:pPr>
              <w:snapToGrid w:val="0"/>
              <w:jc w:val="center"/>
              <w:rPr>
                <w:b/>
              </w:rPr>
            </w:pPr>
            <w:r w:rsidRPr="00A62E08">
              <w:rPr>
                <w:b/>
              </w:rPr>
              <w:t>Наименование показателей</w:t>
            </w:r>
          </w:p>
        </w:tc>
        <w:tc>
          <w:tcPr>
            <w:tcW w:w="5142" w:type="dxa"/>
            <w:gridSpan w:val="2"/>
          </w:tcPr>
          <w:p w:rsidR="001F06E5" w:rsidRPr="00A62E08" w:rsidRDefault="001F06E5" w:rsidP="001F06E5">
            <w:pPr>
              <w:snapToGrid w:val="0"/>
              <w:jc w:val="center"/>
              <w:rPr>
                <w:b/>
              </w:rPr>
            </w:pPr>
            <w:r w:rsidRPr="00A62E08">
              <w:rPr>
                <w:b/>
              </w:rPr>
              <w:t>Сумма (тыс руб.)</w:t>
            </w:r>
          </w:p>
        </w:tc>
      </w:tr>
      <w:tr w:rsidR="001F06E5" w:rsidRPr="00A62E08" w:rsidTr="001F06E5">
        <w:trPr>
          <w:cantSplit/>
        </w:trPr>
        <w:tc>
          <w:tcPr>
            <w:tcW w:w="617" w:type="dxa"/>
            <w:vMerge/>
          </w:tcPr>
          <w:p w:rsidR="001F06E5" w:rsidRPr="00A62E08" w:rsidRDefault="001F06E5" w:rsidP="001F06E5"/>
        </w:tc>
        <w:tc>
          <w:tcPr>
            <w:tcW w:w="3720" w:type="dxa"/>
            <w:vMerge/>
          </w:tcPr>
          <w:p w:rsidR="001F06E5" w:rsidRPr="00A62E08" w:rsidRDefault="001F06E5" w:rsidP="001F06E5"/>
        </w:tc>
        <w:tc>
          <w:tcPr>
            <w:tcW w:w="1800" w:type="dxa"/>
          </w:tcPr>
          <w:p w:rsidR="001F06E5" w:rsidRPr="00A62E08" w:rsidRDefault="001F06E5" w:rsidP="001F06E5">
            <w:pPr>
              <w:snapToGrid w:val="0"/>
              <w:jc w:val="center"/>
              <w:rPr>
                <w:b/>
              </w:rPr>
            </w:pPr>
            <w:r w:rsidRPr="00A62E08">
              <w:rPr>
                <w:b/>
              </w:rPr>
              <w:t>отчетный</w:t>
            </w:r>
          </w:p>
        </w:tc>
        <w:tc>
          <w:tcPr>
            <w:tcW w:w="3342" w:type="dxa"/>
          </w:tcPr>
          <w:p w:rsidR="001F06E5" w:rsidRPr="00A62E08" w:rsidRDefault="001F06E5" w:rsidP="001F06E5">
            <w:pPr>
              <w:snapToGrid w:val="0"/>
              <w:jc w:val="center"/>
              <w:rPr>
                <w:b/>
              </w:rPr>
            </w:pPr>
            <w:r w:rsidRPr="00A62E08">
              <w:rPr>
                <w:b/>
              </w:rPr>
              <w:t>плановый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1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Выручка</w:t>
            </w:r>
          </w:p>
        </w:tc>
        <w:tc>
          <w:tcPr>
            <w:tcW w:w="1800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19250</w:t>
            </w:r>
          </w:p>
        </w:tc>
        <w:tc>
          <w:tcPr>
            <w:tcW w:w="3342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51300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2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Себестоимость</w:t>
            </w:r>
          </w:p>
        </w:tc>
        <w:tc>
          <w:tcPr>
            <w:tcW w:w="1800" w:type="dxa"/>
          </w:tcPr>
          <w:p w:rsidR="001F06E5" w:rsidRPr="0015724A" w:rsidRDefault="001F06E5" w:rsidP="001F06E5">
            <w:pPr>
              <w:snapToGrid w:val="0"/>
              <w:jc w:val="center"/>
            </w:pPr>
            <w:r>
              <w:t>18041,56</w:t>
            </w:r>
          </w:p>
        </w:tc>
        <w:tc>
          <w:tcPr>
            <w:tcW w:w="3342" w:type="dxa"/>
          </w:tcPr>
          <w:p w:rsidR="001F06E5" w:rsidRPr="0015724A" w:rsidRDefault="001F06E5" w:rsidP="001F06E5">
            <w:pPr>
              <w:snapToGrid w:val="0"/>
              <w:jc w:val="center"/>
            </w:pPr>
            <w:r>
              <w:t>36349,24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3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Прибыль от продаж</w:t>
            </w:r>
          </w:p>
        </w:tc>
        <w:tc>
          <w:tcPr>
            <w:tcW w:w="1800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2241,08</w:t>
            </w:r>
          </w:p>
        </w:tc>
        <w:tc>
          <w:tcPr>
            <w:tcW w:w="3342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17284,76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4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Чистая прибыль</w:t>
            </w:r>
          </w:p>
        </w:tc>
        <w:tc>
          <w:tcPr>
            <w:tcW w:w="1800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1792,864</w:t>
            </w:r>
          </w:p>
        </w:tc>
        <w:tc>
          <w:tcPr>
            <w:tcW w:w="3342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13827,808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5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Стоимость основных фондов</w:t>
            </w:r>
          </w:p>
        </w:tc>
        <w:tc>
          <w:tcPr>
            <w:tcW w:w="1800" w:type="dxa"/>
            <w:vAlign w:val="bottom"/>
          </w:tcPr>
          <w:p w:rsidR="001F06E5" w:rsidRDefault="001F06E5" w:rsidP="001F06E5">
            <w:pPr>
              <w:jc w:val="center"/>
            </w:pPr>
            <w:r>
              <w:t>4550</w:t>
            </w:r>
          </w:p>
        </w:tc>
        <w:tc>
          <w:tcPr>
            <w:tcW w:w="3342" w:type="dxa"/>
            <w:vAlign w:val="bottom"/>
          </w:tcPr>
          <w:p w:rsidR="001F06E5" w:rsidRDefault="001F06E5" w:rsidP="001F06E5">
            <w:pPr>
              <w:jc w:val="center"/>
            </w:pPr>
            <w:r>
              <w:t>4550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6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Стоимость оборотных фондов</w:t>
            </w:r>
          </w:p>
        </w:tc>
        <w:tc>
          <w:tcPr>
            <w:tcW w:w="1800" w:type="dxa"/>
          </w:tcPr>
          <w:p w:rsidR="001F06E5" w:rsidRPr="0015724A" w:rsidRDefault="001F06E5" w:rsidP="001F06E5">
            <w:pPr>
              <w:snapToGrid w:val="0"/>
              <w:jc w:val="center"/>
            </w:pPr>
            <w:r w:rsidRPr="0015724A">
              <w:t>8026,76</w:t>
            </w:r>
          </w:p>
        </w:tc>
        <w:tc>
          <w:tcPr>
            <w:tcW w:w="3342" w:type="dxa"/>
          </w:tcPr>
          <w:p w:rsidR="001F06E5" w:rsidRPr="0015724A" w:rsidRDefault="001F06E5" w:rsidP="001F06E5">
            <w:pPr>
              <w:snapToGrid w:val="0"/>
              <w:jc w:val="center"/>
            </w:pPr>
            <w:r w:rsidRPr="0015724A">
              <w:t>23007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7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Рентабельность продаж</w:t>
            </w:r>
          </w:p>
        </w:tc>
        <w:tc>
          <w:tcPr>
            <w:tcW w:w="1800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11,6</w:t>
            </w:r>
          </w:p>
        </w:tc>
        <w:tc>
          <w:tcPr>
            <w:tcW w:w="3342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33,7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8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Рентабельность услуг</w:t>
            </w:r>
          </w:p>
        </w:tc>
        <w:tc>
          <w:tcPr>
            <w:tcW w:w="1800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99,5</w:t>
            </w:r>
          </w:p>
        </w:tc>
        <w:tc>
          <w:tcPr>
            <w:tcW w:w="3342" w:type="dxa"/>
          </w:tcPr>
          <w:p w:rsidR="001F06E5" w:rsidRPr="00A62E08" w:rsidRDefault="001F06E5" w:rsidP="001F06E5">
            <w:pPr>
              <w:tabs>
                <w:tab w:val="left" w:pos="2300"/>
              </w:tabs>
              <w:snapToGrid w:val="0"/>
              <w:jc w:val="center"/>
            </w:pPr>
            <w:r>
              <w:t>38,04</w:t>
            </w:r>
          </w:p>
        </w:tc>
      </w:tr>
      <w:tr w:rsidR="001F06E5" w:rsidRPr="00A62E08" w:rsidTr="001F06E5">
        <w:tc>
          <w:tcPr>
            <w:tcW w:w="617" w:type="dxa"/>
          </w:tcPr>
          <w:p w:rsidR="001F06E5" w:rsidRPr="00A62E08" w:rsidRDefault="001F06E5" w:rsidP="001F06E5">
            <w:pPr>
              <w:snapToGrid w:val="0"/>
              <w:rPr>
                <w:b/>
              </w:rPr>
            </w:pPr>
            <w:r w:rsidRPr="00A62E08">
              <w:rPr>
                <w:b/>
              </w:rPr>
              <w:t>9</w:t>
            </w:r>
          </w:p>
        </w:tc>
        <w:tc>
          <w:tcPr>
            <w:tcW w:w="3720" w:type="dxa"/>
          </w:tcPr>
          <w:p w:rsidR="001F06E5" w:rsidRPr="00A62E08" w:rsidRDefault="001F06E5" w:rsidP="001F06E5">
            <w:pPr>
              <w:snapToGrid w:val="0"/>
            </w:pPr>
            <w:r w:rsidRPr="00A62E08">
              <w:t>Рентабельность имущества</w:t>
            </w:r>
          </w:p>
        </w:tc>
        <w:tc>
          <w:tcPr>
            <w:tcW w:w="1800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17,8</w:t>
            </w:r>
          </w:p>
        </w:tc>
        <w:tc>
          <w:tcPr>
            <w:tcW w:w="3342" w:type="dxa"/>
          </w:tcPr>
          <w:p w:rsidR="001F06E5" w:rsidRPr="00A62E08" w:rsidRDefault="001F06E5" w:rsidP="001F06E5">
            <w:pPr>
              <w:snapToGrid w:val="0"/>
              <w:jc w:val="center"/>
            </w:pPr>
            <w:r>
              <w:t>62,7</w:t>
            </w:r>
          </w:p>
        </w:tc>
      </w:tr>
    </w:tbl>
    <w:p w:rsidR="00CE2B38" w:rsidRDefault="00CE2B38">
      <w:pPr>
        <w:rPr>
          <w:sz w:val="28"/>
          <w:szCs w:val="28"/>
        </w:rPr>
      </w:pPr>
    </w:p>
    <w:p w:rsidR="00CE2B38" w:rsidRDefault="007062B0" w:rsidP="0053564A">
      <w:pPr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Вывод:</w:t>
      </w:r>
      <w:r w:rsidR="00CE2B38">
        <w:rPr>
          <w:sz w:val="28"/>
          <w:szCs w:val="28"/>
        </w:rPr>
        <w:t xml:space="preserve"> Из данной таблицы можно сделать вывод, что предприятие является наиболее рентабельным в 2009 году, и в целом можно сказать, что предприятие является рентабельным.</w:t>
      </w:r>
    </w:p>
    <w:p w:rsidR="001F06E5" w:rsidRPr="001F06E5" w:rsidRDefault="0053564A" w:rsidP="001F06E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A285E" w:rsidRPr="007062B0">
        <w:rPr>
          <w:i/>
          <w:sz w:val="28"/>
          <w:szCs w:val="28"/>
        </w:rPr>
        <w:t xml:space="preserve"> </w:t>
      </w:r>
    </w:p>
    <w:p w:rsidR="00375834" w:rsidRPr="001F06E5" w:rsidRDefault="001F06E5" w:rsidP="001F06E5">
      <w:pPr>
        <w:jc w:val="right"/>
        <w:rPr>
          <w:sz w:val="28"/>
          <w:szCs w:val="28"/>
        </w:rPr>
      </w:pPr>
      <w:r w:rsidRPr="001F06E5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№ 2.1</w:t>
      </w:r>
      <w:r w:rsidR="007848AC">
        <w:rPr>
          <w:sz w:val="28"/>
          <w:szCs w:val="28"/>
        </w:rPr>
        <w:t>4</w:t>
      </w:r>
    </w:p>
    <w:p w:rsidR="00EA285E" w:rsidRDefault="00CE2B38" w:rsidP="001F06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Показатели эффективности использования ресурсов</w:t>
      </w:r>
    </w:p>
    <w:tbl>
      <w:tblPr>
        <w:tblpPr w:leftFromText="180" w:rightFromText="180" w:vertAnchor="text" w:horzAnchor="margin" w:tblpY="4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811"/>
        <w:gridCol w:w="2484"/>
        <w:gridCol w:w="2552"/>
      </w:tblGrid>
      <w:tr w:rsidR="003B1E71" w:rsidRPr="00C461E7" w:rsidTr="0044793F">
        <w:trPr>
          <w:cantSplit/>
          <w:trHeight w:val="1172"/>
        </w:trPr>
        <w:tc>
          <w:tcPr>
            <w:tcW w:w="617" w:type="dxa"/>
          </w:tcPr>
          <w:p w:rsidR="003B1E71" w:rsidRPr="00C461E7" w:rsidRDefault="003B1E71" w:rsidP="00C461E7">
            <w:pPr>
              <w:snapToGrid w:val="0"/>
              <w:jc w:val="center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№</w:t>
            </w:r>
          </w:p>
          <w:p w:rsidR="003B1E71" w:rsidRPr="00C461E7" w:rsidRDefault="003B1E71" w:rsidP="00C461E7">
            <w:pPr>
              <w:jc w:val="center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п/п</w:t>
            </w:r>
          </w:p>
        </w:tc>
        <w:tc>
          <w:tcPr>
            <w:tcW w:w="3811" w:type="dxa"/>
          </w:tcPr>
          <w:p w:rsidR="003B1E71" w:rsidRPr="00C461E7" w:rsidRDefault="003B1E71" w:rsidP="00C461E7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</w:t>
            </w:r>
          </w:p>
        </w:tc>
        <w:tc>
          <w:tcPr>
            <w:tcW w:w="2484" w:type="dxa"/>
          </w:tcPr>
          <w:p w:rsidR="003B1E71" w:rsidRPr="00C461E7" w:rsidRDefault="003B1E71" w:rsidP="00C461E7">
            <w:pPr>
              <w:jc w:val="center"/>
            </w:pPr>
            <w:r w:rsidRPr="00C461E7">
              <w:t>Отчетный</w:t>
            </w:r>
          </w:p>
          <w:p w:rsidR="003B1E71" w:rsidRPr="00C461E7" w:rsidRDefault="003B1E71" w:rsidP="00C461E7">
            <w:pPr>
              <w:jc w:val="center"/>
            </w:pPr>
            <w:r w:rsidRPr="00C461E7">
              <w:t>год</w:t>
            </w:r>
          </w:p>
          <w:p w:rsidR="003B1E71" w:rsidRPr="00C461E7" w:rsidRDefault="003B1E71" w:rsidP="00C461E7">
            <w:pPr>
              <w:pStyle w:val="ae"/>
              <w:spacing w:after="0"/>
              <w:jc w:val="center"/>
            </w:pPr>
            <w:r w:rsidRPr="00C461E7">
              <w:t xml:space="preserve">(факт) </w:t>
            </w:r>
          </w:p>
          <w:p w:rsidR="003B1E71" w:rsidRPr="00C461E7" w:rsidRDefault="003B1E71" w:rsidP="0044793F">
            <w:pPr>
              <w:snapToGrid w:val="0"/>
              <w:jc w:val="center"/>
              <w:rPr>
                <w:sz w:val="28"/>
                <w:szCs w:val="28"/>
              </w:rPr>
            </w:pPr>
            <w:r w:rsidRPr="00C461E7">
              <w:t>(тыс. руб.)</w:t>
            </w:r>
          </w:p>
        </w:tc>
        <w:tc>
          <w:tcPr>
            <w:tcW w:w="2552" w:type="dxa"/>
          </w:tcPr>
          <w:p w:rsidR="003B1E71" w:rsidRPr="00C461E7" w:rsidRDefault="003B1E71" w:rsidP="00C461E7">
            <w:pPr>
              <w:jc w:val="center"/>
            </w:pPr>
            <w:r w:rsidRPr="00C461E7">
              <w:t>Плановый</w:t>
            </w:r>
          </w:p>
          <w:p w:rsidR="003B1E71" w:rsidRPr="00C461E7" w:rsidRDefault="003B1E71" w:rsidP="00C461E7">
            <w:pPr>
              <w:jc w:val="center"/>
            </w:pPr>
            <w:r w:rsidRPr="00C461E7">
              <w:t>год</w:t>
            </w:r>
          </w:p>
          <w:p w:rsidR="003B1E71" w:rsidRPr="00C461E7" w:rsidRDefault="003B1E71" w:rsidP="0044793F">
            <w:pPr>
              <w:snapToGrid w:val="0"/>
              <w:jc w:val="center"/>
              <w:rPr>
                <w:sz w:val="28"/>
                <w:szCs w:val="28"/>
              </w:rPr>
            </w:pPr>
            <w:r w:rsidRPr="00C461E7">
              <w:t xml:space="preserve"> (тыс. руб.)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C461E7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1</w:t>
            </w:r>
          </w:p>
        </w:tc>
        <w:tc>
          <w:tcPr>
            <w:tcW w:w="3811" w:type="dxa"/>
          </w:tcPr>
          <w:p w:rsidR="003B1E71" w:rsidRPr="00C461E7" w:rsidRDefault="003B1E71" w:rsidP="00C461E7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Выручка</w:t>
            </w:r>
          </w:p>
        </w:tc>
        <w:tc>
          <w:tcPr>
            <w:tcW w:w="2484" w:type="dxa"/>
          </w:tcPr>
          <w:p w:rsidR="003B1E71" w:rsidRPr="00A62E08" w:rsidRDefault="003B1E71" w:rsidP="0044793F">
            <w:pPr>
              <w:snapToGrid w:val="0"/>
              <w:jc w:val="center"/>
            </w:pPr>
            <w:r>
              <w:t>19250</w:t>
            </w:r>
          </w:p>
        </w:tc>
        <w:tc>
          <w:tcPr>
            <w:tcW w:w="2552" w:type="dxa"/>
          </w:tcPr>
          <w:p w:rsidR="003B1E71" w:rsidRPr="00A62E08" w:rsidRDefault="003B1E71" w:rsidP="0044793F">
            <w:pPr>
              <w:snapToGrid w:val="0"/>
              <w:jc w:val="center"/>
            </w:pPr>
            <w:r>
              <w:t>51300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C461E7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2</w:t>
            </w:r>
          </w:p>
        </w:tc>
        <w:tc>
          <w:tcPr>
            <w:tcW w:w="3811" w:type="dxa"/>
          </w:tcPr>
          <w:p w:rsidR="003B1E71" w:rsidRPr="00C461E7" w:rsidRDefault="003B1E71" w:rsidP="00C461E7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Стоимость основных фондов</w:t>
            </w:r>
          </w:p>
        </w:tc>
        <w:tc>
          <w:tcPr>
            <w:tcW w:w="2484" w:type="dxa"/>
            <w:vAlign w:val="bottom"/>
          </w:tcPr>
          <w:p w:rsidR="003B1E71" w:rsidRDefault="003B1E71" w:rsidP="0044793F">
            <w:pPr>
              <w:jc w:val="center"/>
            </w:pPr>
            <w:r>
              <w:t>4550</w:t>
            </w:r>
          </w:p>
        </w:tc>
        <w:tc>
          <w:tcPr>
            <w:tcW w:w="2552" w:type="dxa"/>
            <w:vAlign w:val="bottom"/>
          </w:tcPr>
          <w:p w:rsidR="003B1E71" w:rsidRDefault="003B1E71" w:rsidP="0044793F">
            <w:pPr>
              <w:jc w:val="center"/>
            </w:pPr>
            <w:r>
              <w:t>4550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C461E7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3</w:t>
            </w:r>
          </w:p>
        </w:tc>
        <w:tc>
          <w:tcPr>
            <w:tcW w:w="3811" w:type="dxa"/>
          </w:tcPr>
          <w:p w:rsidR="003B1E71" w:rsidRPr="00C461E7" w:rsidRDefault="003B1E71" w:rsidP="00C461E7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Материальные затраты</w:t>
            </w:r>
          </w:p>
        </w:tc>
        <w:tc>
          <w:tcPr>
            <w:tcW w:w="2484" w:type="dxa"/>
          </w:tcPr>
          <w:p w:rsidR="003B1E71" w:rsidRPr="0015724A" w:rsidRDefault="003B1E71" w:rsidP="0044793F">
            <w:pPr>
              <w:snapToGrid w:val="0"/>
              <w:jc w:val="center"/>
            </w:pPr>
            <w:r w:rsidRPr="0015724A">
              <w:t>8026,76</w:t>
            </w:r>
          </w:p>
        </w:tc>
        <w:tc>
          <w:tcPr>
            <w:tcW w:w="2552" w:type="dxa"/>
          </w:tcPr>
          <w:p w:rsidR="003B1E71" w:rsidRPr="0015724A" w:rsidRDefault="003B1E71" w:rsidP="0044793F">
            <w:pPr>
              <w:snapToGrid w:val="0"/>
              <w:jc w:val="center"/>
            </w:pPr>
            <w:r w:rsidRPr="0015724A">
              <w:t>23007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4</w:t>
            </w:r>
          </w:p>
        </w:tc>
        <w:tc>
          <w:tcPr>
            <w:tcW w:w="3811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Затраты на оплату труда</w:t>
            </w:r>
          </w:p>
        </w:tc>
        <w:tc>
          <w:tcPr>
            <w:tcW w:w="2484" w:type="dxa"/>
          </w:tcPr>
          <w:p w:rsidR="003B1E71" w:rsidRPr="0015724A" w:rsidRDefault="003B1E71" w:rsidP="003B1E71">
            <w:pPr>
              <w:snapToGrid w:val="0"/>
              <w:jc w:val="center"/>
            </w:pPr>
            <w:r>
              <w:t>4980</w:t>
            </w:r>
          </w:p>
        </w:tc>
        <w:tc>
          <w:tcPr>
            <w:tcW w:w="2552" w:type="dxa"/>
          </w:tcPr>
          <w:p w:rsidR="003B1E71" w:rsidRPr="0015724A" w:rsidRDefault="003B1E71" w:rsidP="003B1E71">
            <w:pPr>
              <w:snapToGrid w:val="0"/>
              <w:jc w:val="center"/>
            </w:pPr>
            <w:r>
              <w:t>7224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11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Фондоотдача</w:t>
            </w:r>
          </w:p>
        </w:tc>
        <w:tc>
          <w:tcPr>
            <w:tcW w:w="2484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4,23</w:t>
            </w:r>
          </w:p>
        </w:tc>
        <w:tc>
          <w:tcPr>
            <w:tcW w:w="2552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11,27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11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Фондовооруженость</w:t>
            </w:r>
          </w:p>
        </w:tc>
        <w:tc>
          <w:tcPr>
            <w:tcW w:w="2484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0,23</w:t>
            </w:r>
          </w:p>
        </w:tc>
        <w:tc>
          <w:tcPr>
            <w:tcW w:w="2552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0,09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811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Материалоотдача</w:t>
            </w:r>
          </w:p>
        </w:tc>
        <w:tc>
          <w:tcPr>
            <w:tcW w:w="2484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2552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2,23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811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Материалоёмкость</w:t>
            </w:r>
          </w:p>
        </w:tc>
        <w:tc>
          <w:tcPr>
            <w:tcW w:w="2484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0,42</w:t>
            </w:r>
          </w:p>
        </w:tc>
        <w:tc>
          <w:tcPr>
            <w:tcW w:w="2552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0,45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811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Выработка</w:t>
            </w:r>
          </w:p>
        </w:tc>
        <w:tc>
          <w:tcPr>
            <w:tcW w:w="2484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3,87</w:t>
            </w:r>
          </w:p>
        </w:tc>
        <w:tc>
          <w:tcPr>
            <w:tcW w:w="2552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7,1</w:t>
            </w:r>
          </w:p>
        </w:tc>
      </w:tr>
      <w:tr w:rsidR="003B1E71" w:rsidRPr="00C461E7" w:rsidTr="003B1E71">
        <w:tc>
          <w:tcPr>
            <w:tcW w:w="617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811" w:type="dxa"/>
          </w:tcPr>
          <w:p w:rsidR="003B1E71" w:rsidRPr="00C461E7" w:rsidRDefault="003B1E71" w:rsidP="003B1E71">
            <w:pPr>
              <w:snapToGrid w:val="0"/>
              <w:rPr>
                <w:sz w:val="28"/>
                <w:szCs w:val="28"/>
              </w:rPr>
            </w:pPr>
            <w:r w:rsidRPr="00C461E7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484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0,26</w:t>
            </w:r>
          </w:p>
        </w:tc>
        <w:tc>
          <w:tcPr>
            <w:tcW w:w="2552" w:type="dxa"/>
          </w:tcPr>
          <w:p w:rsidR="003B1E71" w:rsidRPr="00C461E7" w:rsidRDefault="003B1E71" w:rsidP="003B1E71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0,14</w:t>
            </w:r>
          </w:p>
        </w:tc>
      </w:tr>
    </w:tbl>
    <w:p w:rsidR="00CE2B38" w:rsidRDefault="00CE2B38">
      <w:pPr>
        <w:tabs>
          <w:tab w:val="center" w:pos="4677"/>
          <w:tab w:val="right" w:pos="93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E2B38" w:rsidRDefault="00CE2B38">
      <w:pPr>
        <w:rPr>
          <w:sz w:val="28"/>
          <w:szCs w:val="28"/>
        </w:rPr>
      </w:pPr>
    </w:p>
    <w:p w:rsidR="00B142DD" w:rsidRDefault="000F5BC7" w:rsidP="001F06E5">
      <w:pPr>
        <w:spacing w:line="360" w:lineRule="auto"/>
        <w:ind w:firstLine="567"/>
        <w:jc w:val="both"/>
      </w:pPr>
      <w:r w:rsidRPr="007062B0">
        <w:rPr>
          <w:i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Вывод:</w:t>
      </w:r>
      <w:r w:rsidR="00CE2B38">
        <w:rPr>
          <w:sz w:val="28"/>
          <w:szCs w:val="28"/>
        </w:rPr>
        <w:t xml:space="preserve"> Делая вывод по этой таблице, мы </w:t>
      </w:r>
      <w:r w:rsidR="009F0EB9">
        <w:rPr>
          <w:sz w:val="28"/>
          <w:szCs w:val="28"/>
        </w:rPr>
        <w:t>видим,</w:t>
      </w:r>
      <w:r w:rsidR="00CE2B38">
        <w:rPr>
          <w:sz w:val="28"/>
          <w:szCs w:val="28"/>
        </w:rPr>
        <w:t xml:space="preserve"> как некоторые показатели эффективности использования ресурсов повышаются, а некоторые понижаются. В общем можно сказать, что предприятие работает эффективно.</w:t>
      </w:r>
      <w:r w:rsidR="00B142DD" w:rsidRPr="00B142DD">
        <w:t xml:space="preserve"> </w:t>
      </w:r>
    </w:p>
    <w:p w:rsidR="001F06E5" w:rsidRDefault="001F06E5" w:rsidP="001F06E5">
      <w:pPr>
        <w:spacing w:line="360" w:lineRule="auto"/>
        <w:ind w:firstLine="567"/>
        <w:jc w:val="both"/>
      </w:pPr>
    </w:p>
    <w:p w:rsidR="00B142DD" w:rsidRPr="001F06E5" w:rsidRDefault="007848AC" w:rsidP="00B142DD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Таблица № 2.15</w:t>
      </w:r>
    </w:p>
    <w:p w:rsidR="00B142DD" w:rsidRPr="001F06E5" w:rsidRDefault="00B142DD" w:rsidP="00B142DD">
      <w:pPr>
        <w:jc w:val="center"/>
        <w:rPr>
          <w:b/>
          <w:sz w:val="28"/>
          <w:szCs w:val="28"/>
        </w:rPr>
      </w:pPr>
      <w:r w:rsidRPr="001F06E5">
        <w:rPr>
          <w:b/>
          <w:sz w:val="28"/>
          <w:szCs w:val="28"/>
        </w:rPr>
        <w:t>Переменные и постоянные затраты</w:t>
      </w:r>
    </w:p>
    <w:tbl>
      <w:tblPr>
        <w:tblW w:w="9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02"/>
        <w:gridCol w:w="3874"/>
        <w:gridCol w:w="1647"/>
        <w:gridCol w:w="2409"/>
      </w:tblGrid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 xml:space="preserve">№ </w:t>
            </w:r>
          </w:p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>п/п</w:t>
            </w:r>
          </w:p>
        </w:tc>
        <w:tc>
          <w:tcPr>
            <w:tcW w:w="3874" w:type="dxa"/>
            <w:vAlign w:val="center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>Показатели</w:t>
            </w:r>
          </w:p>
        </w:tc>
        <w:tc>
          <w:tcPr>
            <w:tcW w:w="1647" w:type="dxa"/>
            <w:vAlign w:val="center"/>
          </w:tcPr>
          <w:p w:rsidR="00B142DD" w:rsidRPr="00ED57E6" w:rsidRDefault="00B142DD" w:rsidP="0044793F">
            <w:pPr>
              <w:jc w:val="center"/>
            </w:pPr>
            <w:r w:rsidRPr="00ED57E6">
              <w:t>Отчетный</w:t>
            </w:r>
          </w:p>
          <w:p w:rsidR="00B142DD" w:rsidRPr="00ED57E6" w:rsidRDefault="00B142DD" w:rsidP="0044793F">
            <w:pPr>
              <w:jc w:val="center"/>
            </w:pPr>
            <w:r w:rsidRPr="00ED57E6">
              <w:t xml:space="preserve">год (факт) </w:t>
            </w:r>
          </w:p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>(тыс. руб.)</w:t>
            </w:r>
          </w:p>
        </w:tc>
        <w:tc>
          <w:tcPr>
            <w:tcW w:w="2409" w:type="dxa"/>
            <w:vAlign w:val="center"/>
          </w:tcPr>
          <w:p w:rsidR="00B142DD" w:rsidRPr="00ED57E6" w:rsidRDefault="00B142DD" w:rsidP="0044793F">
            <w:pPr>
              <w:jc w:val="center"/>
            </w:pPr>
            <w:r w:rsidRPr="00ED57E6">
              <w:t>Плановый</w:t>
            </w:r>
          </w:p>
          <w:p w:rsidR="00B142DD" w:rsidRPr="00ED57E6" w:rsidRDefault="00B142DD" w:rsidP="0044793F">
            <w:pPr>
              <w:jc w:val="center"/>
            </w:pPr>
            <w:r w:rsidRPr="00ED57E6">
              <w:t>год</w:t>
            </w:r>
          </w:p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 xml:space="preserve"> (тыс. руб.)</w:t>
            </w:r>
          </w:p>
        </w:tc>
      </w:tr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>1</w:t>
            </w:r>
          </w:p>
        </w:tc>
        <w:tc>
          <w:tcPr>
            <w:tcW w:w="3874" w:type="dxa"/>
          </w:tcPr>
          <w:p w:rsidR="00B142DD" w:rsidRPr="00DB5208" w:rsidRDefault="00B142DD" w:rsidP="0044793F">
            <w:pPr>
              <w:pStyle w:val="ae"/>
              <w:spacing w:after="0"/>
              <w:ind w:left="0"/>
            </w:pPr>
            <w:r w:rsidRPr="00DB5208">
              <w:t>Затраты на  продукцию (услуги)</w:t>
            </w:r>
          </w:p>
        </w:tc>
        <w:tc>
          <w:tcPr>
            <w:tcW w:w="1647" w:type="dxa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</w:p>
        </w:tc>
        <w:tc>
          <w:tcPr>
            <w:tcW w:w="2409" w:type="dxa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</w:p>
        </w:tc>
      </w:tr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>1.1</w:t>
            </w:r>
          </w:p>
        </w:tc>
        <w:tc>
          <w:tcPr>
            <w:tcW w:w="3874" w:type="dxa"/>
          </w:tcPr>
          <w:p w:rsidR="00B142DD" w:rsidRPr="00DB5208" w:rsidRDefault="00B142DD" w:rsidP="0044793F">
            <w:pPr>
              <w:pStyle w:val="ae"/>
              <w:spacing w:after="0"/>
              <w:ind w:left="0"/>
            </w:pPr>
            <w:r w:rsidRPr="00DB5208">
              <w:t>Условно-постоянные затраты (статьи)</w:t>
            </w:r>
          </w:p>
        </w:tc>
        <w:tc>
          <w:tcPr>
            <w:tcW w:w="1647" w:type="dxa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</w:p>
        </w:tc>
        <w:tc>
          <w:tcPr>
            <w:tcW w:w="2409" w:type="dxa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</w:p>
        </w:tc>
      </w:tr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>1.1.1</w:t>
            </w:r>
          </w:p>
        </w:tc>
        <w:tc>
          <w:tcPr>
            <w:tcW w:w="3874" w:type="dxa"/>
          </w:tcPr>
          <w:p w:rsidR="00B142DD" w:rsidRPr="00DB5208" w:rsidRDefault="00B142DD" w:rsidP="0044793F">
            <w:pPr>
              <w:pStyle w:val="ae"/>
              <w:spacing w:after="0"/>
              <w:ind w:left="0"/>
            </w:pPr>
            <w:r w:rsidRPr="00DB5208">
              <w:t>Основные фонды</w:t>
            </w:r>
          </w:p>
        </w:tc>
        <w:tc>
          <w:tcPr>
            <w:tcW w:w="1647" w:type="dxa"/>
            <w:vAlign w:val="bottom"/>
          </w:tcPr>
          <w:p w:rsidR="00B142DD" w:rsidRDefault="00B142DD" w:rsidP="0044793F">
            <w:pPr>
              <w:jc w:val="center"/>
            </w:pPr>
            <w:r>
              <w:t>4550</w:t>
            </w:r>
          </w:p>
        </w:tc>
        <w:tc>
          <w:tcPr>
            <w:tcW w:w="2409" w:type="dxa"/>
            <w:vAlign w:val="bottom"/>
          </w:tcPr>
          <w:p w:rsidR="00B142DD" w:rsidRDefault="00B142DD" w:rsidP="0044793F">
            <w:pPr>
              <w:jc w:val="center"/>
            </w:pPr>
            <w:r>
              <w:t>4550</w:t>
            </w:r>
          </w:p>
        </w:tc>
      </w:tr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44793F">
            <w:pPr>
              <w:pStyle w:val="ae"/>
              <w:spacing w:after="0"/>
              <w:jc w:val="center"/>
            </w:pPr>
            <w:r w:rsidRPr="00DB5208">
              <w:t>1.1.2</w:t>
            </w:r>
          </w:p>
        </w:tc>
        <w:tc>
          <w:tcPr>
            <w:tcW w:w="3874" w:type="dxa"/>
          </w:tcPr>
          <w:p w:rsidR="00B142DD" w:rsidRPr="00DB5208" w:rsidRDefault="00B142DD" w:rsidP="0044793F">
            <w:pPr>
              <w:pStyle w:val="ae"/>
              <w:spacing w:after="0"/>
              <w:ind w:left="0"/>
            </w:pPr>
            <w:r w:rsidRPr="00DB5208">
              <w:t>Заработная плата и  ЕСН</w:t>
            </w:r>
          </w:p>
        </w:tc>
        <w:tc>
          <w:tcPr>
            <w:tcW w:w="1647" w:type="dxa"/>
          </w:tcPr>
          <w:p w:rsidR="00B142DD" w:rsidRPr="00B142DD" w:rsidRDefault="00B142DD" w:rsidP="0044793F">
            <w:pPr>
              <w:jc w:val="center"/>
            </w:pPr>
            <w:r w:rsidRPr="00B142DD">
              <w:rPr>
                <w:lang w:eastAsia="en-US"/>
              </w:rPr>
              <w:t>6274,8</w:t>
            </w:r>
          </w:p>
        </w:tc>
        <w:tc>
          <w:tcPr>
            <w:tcW w:w="2409" w:type="dxa"/>
          </w:tcPr>
          <w:p w:rsidR="00B142DD" w:rsidRPr="00ED57E6" w:rsidRDefault="00B142DD" w:rsidP="0044793F">
            <w:pPr>
              <w:jc w:val="center"/>
            </w:pPr>
            <w:r>
              <w:t>9102,24</w:t>
            </w:r>
          </w:p>
        </w:tc>
      </w:tr>
      <w:tr w:rsidR="00B142DD" w:rsidRPr="00ED57E6" w:rsidTr="0044793F">
        <w:trPr>
          <w:trHeight w:val="247"/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  <w:r w:rsidRPr="00DB5208">
              <w:t>1.1.3.</w:t>
            </w:r>
          </w:p>
        </w:tc>
        <w:tc>
          <w:tcPr>
            <w:tcW w:w="3874" w:type="dxa"/>
          </w:tcPr>
          <w:p w:rsidR="00B142DD" w:rsidRPr="00DB5208" w:rsidRDefault="00B142DD" w:rsidP="00B142DD">
            <w:pPr>
              <w:pStyle w:val="ae"/>
              <w:spacing w:after="0"/>
              <w:ind w:left="0"/>
            </w:pPr>
            <w:r w:rsidRPr="00DB5208">
              <w:t>Амортизация</w:t>
            </w:r>
          </w:p>
        </w:tc>
        <w:tc>
          <w:tcPr>
            <w:tcW w:w="1647" w:type="dxa"/>
          </w:tcPr>
          <w:p w:rsidR="00B142DD" w:rsidRPr="0015724A" w:rsidRDefault="00B142DD" w:rsidP="00B142DD">
            <w:pPr>
              <w:jc w:val="center"/>
            </w:pPr>
            <w:r w:rsidRPr="0015724A">
              <w:t>1400</w:t>
            </w:r>
          </w:p>
        </w:tc>
        <w:tc>
          <w:tcPr>
            <w:tcW w:w="2409" w:type="dxa"/>
          </w:tcPr>
          <w:p w:rsidR="00B142DD" w:rsidRPr="0015724A" w:rsidRDefault="00B142DD" w:rsidP="00B142DD">
            <w:pPr>
              <w:jc w:val="center"/>
            </w:pPr>
            <w:r w:rsidRPr="0015724A">
              <w:t>1400</w:t>
            </w:r>
          </w:p>
        </w:tc>
      </w:tr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  <w:r w:rsidRPr="00DB5208">
              <w:t>1.1.4</w:t>
            </w:r>
          </w:p>
        </w:tc>
        <w:tc>
          <w:tcPr>
            <w:tcW w:w="3874" w:type="dxa"/>
          </w:tcPr>
          <w:p w:rsidR="00B142DD" w:rsidRPr="00DB5208" w:rsidRDefault="00B142DD" w:rsidP="00B142DD">
            <w:pPr>
              <w:pStyle w:val="ae"/>
              <w:spacing w:after="0"/>
              <w:ind w:left="0"/>
            </w:pPr>
            <w:r w:rsidRPr="00DB5208">
              <w:t>Комерчесские расходы</w:t>
            </w:r>
          </w:p>
        </w:tc>
        <w:tc>
          <w:tcPr>
            <w:tcW w:w="1647" w:type="dxa"/>
          </w:tcPr>
          <w:p w:rsidR="00B142DD" w:rsidRPr="00ED57E6" w:rsidRDefault="00B142DD" w:rsidP="00B142DD">
            <w:pPr>
              <w:contextualSpacing/>
              <w:jc w:val="center"/>
            </w:pPr>
            <w:r>
              <w:t>2320</w:t>
            </w:r>
          </w:p>
        </w:tc>
        <w:tc>
          <w:tcPr>
            <w:tcW w:w="2409" w:type="dxa"/>
          </w:tcPr>
          <w:p w:rsidR="00B142DD" w:rsidRPr="00ED57E6" w:rsidRDefault="00B142DD" w:rsidP="00B142DD">
            <w:pPr>
              <w:contextualSpacing/>
              <w:jc w:val="center"/>
            </w:pPr>
            <w:r>
              <w:t>2820</w:t>
            </w:r>
          </w:p>
        </w:tc>
      </w:tr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  <w:r w:rsidRPr="00DB5208">
              <w:t>1.2</w:t>
            </w:r>
          </w:p>
        </w:tc>
        <w:tc>
          <w:tcPr>
            <w:tcW w:w="3874" w:type="dxa"/>
          </w:tcPr>
          <w:p w:rsidR="00B142DD" w:rsidRPr="00DB5208" w:rsidRDefault="00B142DD" w:rsidP="00B142DD">
            <w:pPr>
              <w:pStyle w:val="ae"/>
              <w:spacing w:after="0"/>
              <w:ind w:left="0"/>
            </w:pPr>
            <w:r w:rsidRPr="00DB5208">
              <w:t>Условно-переменные затраты (по статьям)</w:t>
            </w:r>
          </w:p>
        </w:tc>
        <w:tc>
          <w:tcPr>
            <w:tcW w:w="1647" w:type="dxa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</w:p>
        </w:tc>
        <w:tc>
          <w:tcPr>
            <w:tcW w:w="2409" w:type="dxa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</w:p>
        </w:tc>
      </w:tr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  <w:r w:rsidRPr="00DB5208">
              <w:t>1.2.1</w:t>
            </w:r>
          </w:p>
        </w:tc>
        <w:tc>
          <w:tcPr>
            <w:tcW w:w="3874" w:type="dxa"/>
          </w:tcPr>
          <w:p w:rsidR="00B142DD" w:rsidRPr="00DB5208" w:rsidRDefault="00B142DD" w:rsidP="00B142DD">
            <w:pPr>
              <w:pStyle w:val="ae"/>
              <w:spacing w:after="0"/>
              <w:ind w:left="0"/>
            </w:pPr>
            <w:r w:rsidRPr="00DB5208">
              <w:t>Материальные затраты</w:t>
            </w:r>
          </w:p>
        </w:tc>
        <w:tc>
          <w:tcPr>
            <w:tcW w:w="1647" w:type="dxa"/>
          </w:tcPr>
          <w:p w:rsidR="00B142DD" w:rsidRPr="0015724A" w:rsidRDefault="00B142DD" w:rsidP="00B142DD">
            <w:pPr>
              <w:snapToGrid w:val="0"/>
              <w:jc w:val="center"/>
            </w:pPr>
            <w:r w:rsidRPr="0015724A">
              <w:t>8026,76</w:t>
            </w:r>
          </w:p>
        </w:tc>
        <w:tc>
          <w:tcPr>
            <w:tcW w:w="2409" w:type="dxa"/>
          </w:tcPr>
          <w:p w:rsidR="00B142DD" w:rsidRPr="0015724A" w:rsidRDefault="00B142DD" w:rsidP="00B142DD">
            <w:pPr>
              <w:snapToGrid w:val="0"/>
              <w:jc w:val="center"/>
            </w:pPr>
            <w:r w:rsidRPr="0015724A">
              <w:t>23007</w:t>
            </w:r>
          </w:p>
        </w:tc>
      </w:tr>
      <w:tr w:rsidR="00B142DD" w:rsidRPr="00ED57E6" w:rsidTr="0044793F">
        <w:trPr>
          <w:jc w:val="center"/>
        </w:trPr>
        <w:tc>
          <w:tcPr>
            <w:tcW w:w="1602" w:type="dxa"/>
            <w:vAlign w:val="center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  <w:r w:rsidRPr="00DB5208">
              <w:t>1.2.2</w:t>
            </w:r>
          </w:p>
        </w:tc>
        <w:tc>
          <w:tcPr>
            <w:tcW w:w="3874" w:type="dxa"/>
          </w:tcPr>
          <w:p w:rsidR="00B142DD" w:rsidRPr="00ED57E6" w:rsidRDefault="00B142DD" w:rsidP="00B142DD">
            <w:r w:rsidRPr="00ED57E6">
              <w:t xml:space="preserve">Коммунальные </w:t>
            </w:r>
          </w:p>
          <w:p w:rsidR="00B142DD" w:rsidRPr="00ED57E6" w:rsidRDefault="00B142DD" w:rsidP="00B142DD">
            <w:r w:rsidRPr="00ED57E6">
              <w:t>платежи, телефон, Интернет, связь</w:t>
            </w:r>
          </w:p>
        </w:tc>
        <w:tc>
          <w:tcPr>
            <w:tcW w:w="1647" w:type="dxa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  <w:r>
              <w:t>26,76</w:t>
            </w:r>
          </w:p>
        </w:tc>
        <w:tc>
          <w:tcPr>
            <w:tcW w:w="2409" w:type="dxa"/>
          </w:tcPr>
          <w:p w:rsidR="00B142DD" w:rsidRPr="00DB5208" w:rsidRDefault="00B142DD" w:rsidP="00B142DD">
            <w:pPr>
              <w:pStyle w:val="ae"/>
              <w:spacing w:after="0"/>
              <w:jc w:val="center"/>
            </w:pPr>
            <w:r>
              <w:t>27</w:t>
            </w:r>
          </w:p>
        </w:tc>
      </w:tr>
    </w:tbl>
    <w:p w:rsidR="00CE2B38" w:rsidRDefault="00CE2B38" w:rsidP="000F5BC7">
      <w:pPr>
        <w:spacing w:line="360" w:lineRule="auto"/>
        <w:rPr>
          <w:sz w:val="28"/>
          <w:szCs w:val="28"/>
        </w:rPr>
      </w:pPr>
    </w:p>
    <w:p w:rsidR="000F5BC7" w:rsidRDefault="000F5BC7" w:rsidP="000F5BC7">
      <w:pPr>
        <w:spacing w:line="360" w:lineRule="auto"/>
        <w:rPr>
          <w:sz w:val="28"/>
          <w:szCs w:val="28"/>
        </w:rPr>
      </w:pPr>
      <w:r w:rsidRPr="007062B0">
        <w:rPr>
          <w:i/>
          <w:sz w:val="28"/>
          <w:szCs w:val="28"/>
        </w:rPr>
        <w:t xml:space="preserve">    </w:t>
      </w:r>
      <w:r w:rsidR="00531896" w:rsidRPr="007062B0">
        <w:rPr>
          <w:i/>
          <w:sz w:val="28"/>
          <w:szCs w:val="28"/>
        </w:rPr>
        <w:t>Точка без</w:t>
      </w:r>
      <w:r w:rsidR="00CE2B38" w:rsidRPr="007062B0">
        <w:rPr>
          <w:i/>
          <w:sz w:val="28"/>
          <w:szCs w:val="28"/>
        </w:rPr>
        <w:t>убыточности</w:t>
      </w:r>
      <w:r w:rsidR="00CE2B38">
        <w:rPr>
          <w:b/>
          <w:i/>
          <w:sz w:val="28"/>
          <w:szCs w:val="28"/>
        </w:rPr>
        <w:t xml:space="preserve"> - </w:t>
      </w:r>
      <w:r w:rsidR="00CE2B38">
        <w:rPr>
          <w:sz w:val="28"/>
          <w:szCs w:val="28"/>
        </w:rPr>
        <w:t xml:space="preserve">это тот объем </w:t>
      </w:r>
      <w:r w:rsidR="009F0EB9">
        <w:rPr>
          <w:sz w:val="28"/>
          <w:szCs w:val="28"/>
        </w:rPr>
        <w:t>производства,</w:t>
      </w:r>
      <w:r w:rsidR="00CE2B38">
        <w:rPr>
          <w:sz w:val="28"/>
          <w:szCs w:val="28"/>
        </w:rPr>
        <w:t xml:space="preserve"> при котором предприятие покрывает все свои издержки, но получает нулевую прибы</w:t>
      </w:r>
      <w:r>
        <w:rPr>
          <w:sz w:val="28"/>
          <w:szCs w:val="28"/>
        </w:rPr>
        <w:t>ль     (порог рентабельности).</w:t>
      </w:r>
    </w:p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sz w:val="28"/>
          <w:szCs w:val="28"/>
        </w:rPr>
        <w:t>Аналитическим методом можно найти точку без убыточности</w:t>
      </w:r>
    </w:p>
    <w:p w:rsidR="00CE2B38" w:rsidRDefault="00CE2B38" w:rsidP="00C55F0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  <w:vertAlign w:val="subscript"/>
        </w:rPr>
        <w:t xml:space="preserve">без </w:t>
      </w:r>
      <w:r>
        <w:rPr>
          <w:sz w:val="28"/>
          <w:szCs w:val="28"/>
        </w:rPr>
        <w:t>= Постоянные издержки/Цена – Переменные издержки</w:t>
      </w:r>
    </w:p>
    <w:p w:rsidR="00CE2B38" w:rsidRDefault="00CE2B38" w:rsidP="00C55F0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  <w:vertAlign w:val="subscript"/>
        </w:rPr>
        <w:t xml:space="preserve">без </w:t>
      </w:r>
      <w:r>
        <w:rPr>
          <w:sz w:val="28"/>
          <w:szCs w:val="28"/>
        </w:rPr>
        <w:t xml:space="preserve">= </w:t>
      </w:r>
      <w:r w:rsidR="00F2249D">
        <w:rPr>
          <w:sz w:val="28"/>
          <w:szCs w:val="28"/>
        </w:rPr>
        <w:t>328029</w:t>
      </w:r>
    </w:p>
    <w:p w:rsidR="00375834" w:rsidRDefault="006558EC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3564A">
        <w:rPr>
          <w:sz w:val="28"/>
          <w:szCs w:val="28"/>
        </w:rPr>
        <w:t xml:space="preserve"> </w:t>
      </w:r>
    </w:p>
    <w:p w:rsidR="00CE2B38" w:rsidRDefault="00375834" w:rsidP="000F5BC7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>
        <w:rPr>
          <w:b/>
          <w:sz w:val="28"/>
          <w:szCs w:val="28"/>
        </w:rPr>
        <w:t>2.7 План по рискам и страхованиям</w:t>
      </w:r>
    </w:p>
    <w:p w:rsidR="00CE2B38" w:rsidRPr="00C55F0A" w:rsidRDefault="000F5BC7" w:rsidP="000F5BC7">
      <w:pPr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Риск</w:t>
      </w:r>
      <w:r w:rsidR="00CE2B38" w:rsidRPr="00C55F0A">
        <w:rPr>
          <w:b/>
          <w:i/>
          <w:sz w:val="28"/>
          <w:szCs w:val="28"/>
        </w:rPr>
        <w:t xml:space="preserve"> </w:t>
      </w:r>
      <w:r w:rsidR="00CE2B38" w:rsidRPr="00C55F0A">
        <w:rPr>
          <w:sz w:val="28"/>
          <w:szCs w:val="28"/>
        </w:rPr>
        <w:t>представляет собой вероятность возникновения потерь убытков, вероятность получения отрицательного результата в процессе возникновения предпринимательской деятельности.</w:t>
      </w:r>
    </w:p>
    <w:p w:rsidR="00CE2B38" w:rsidRPr="007062B0" w:rsidRDefault="000F5BC7" w:rsidP="000F5BC7">
      <w:pPr>
        <w:spacing w:line="360" w:lineRule="auto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="00CE2B38" w:rsidRPr="007062B0">
        <w:rPr>
          <w:i/>
          <w:sz w:val="28"/>
          <w:szCs w:val="28"/>
        </w:rPr>
        <w:t>Виды рисков:</w:t>
      </w:r>
    </w:p>
    <w:p w:rsidR="00CE2B38" w:rsidRPr="000F5BC7" w:rsidRDefault="00CE2B38" w:rsidP="000F5BC7">
      <w:pPr>
        <w:spacing w:line="360" w:lineRule="auto"/>
        <w:rPr>
          <w:i/>
          <w:sz w:val="28"/>
          <w:szCs w:val="28"/>
        </w:rPr>
      </w:pPr>
      <w:r w:rsidRPr="000F5BC7">
        <w:rPr>
          <w:i/>
          <w:sz w:val="28"/>
          <w:szCs w:val="28"/>
        </w:rPr>
        <w:t>По направлению предпринимательства риск бывает:</w:t>
      </w:r>
    </w:p>
    <w:p w:rsidR="00CE2B38" w:rsidRDefault="000F5BC7" w:rsidP="000F5BC7">
      <w:pPr>
        <w:tabs>
          <w:tab w:val="left" w:pos="14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производственный;</w:t>
      </w:r>
    </w:p>
    <w:p w:rsidR="00CE2B38" w:rsidRDefault="000F5BC7" w:rsidP="000F5BC7">
      <w:pPr>
        <w:tabs>
          <w:tab w:val="left" w:pos="14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коммерческий;</w:t>
      </w:r>
    </w:p>
    <w:p w:rsidR="00CE2B38" w:rsidRDefault="000F5BC7" w:rsidP="000F5BC7">
      <w:pPr>
        <w:tabs>
          <w:tab w:val="left" w:pos="14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финансовый;</w:t>
      </w:r>
    </w:p>
    <w:p w:rsidR="00CE2B38" w:rsidRDefault="000F5BC7" w:rsidP="000F5BC7">
      <w:pPr>
        <w:tabs>
          <w:tab w:val="left" w:pos="14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потребительский.</w:t>
      </w:r>
    </w:p>
    <w:p w:rsidR="00CE2B38" w:rsidRPr="007062B0" w:rsidRDefault="00CE2B38" w:rsidP="000F5BC7">
      <w:pPr>
        <w:spacing w:line="360" w:lineRule="auto"/>
        <w:rPr>
          <w:i/>
          <w:sz w:val="28"/>
          <w:szCs w:val="28"/>
        </w:rPr>
      </w:pPr>
      <w:r w:rsidRPr="007062B0">
        <w:rPr>
          <w:i/>
          <w:sz w:val="28"/>
          <w:szCs w:val="28"/>
        </w:rPr>
        <w:t>Причины риска:</w:t>
      </w:r>
    </w:p>
    <w:p w:rsidR="00CE2B38" w:rsidRDefault="000F5BC7" w:rsidP="000F5BC7">
      <w:pPr>
        <w:tabs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падение спроса на продукцию;</w:t>
      </w:r>
    </w:p>
    <w:p w:rsidR="00CE2B38" w:rsidRDefault="000F5BC7" w:rsidP="000F5BC7">
      <w:pPr>
        <w:tabs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повышение цен реализации;</w:t>
      </w:r>
    </w:p>
    <w:p w:rsidR="00CE2B38" w:rsidRDefault="000F5BC7" w:rsidP="000F5BC7">
      <w:pPr>
        <w:tabs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потеря конкурентоспособности;</w:t>
      </w:r>
    </w:p>
    <w:p w:rsidR="00CE2B38" w:rsidRDefault="000F5BC7" w:rsidP="000F5BC7">
      <w:pPr>
        <w:tabs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влияние внешних экономических факторов.</w:t>
      </w:r>
    </w:p>
    <w:p w:rsidR="00CE2B38" w:rsidRPr="00F2249D" w:rsidRDefault="00F2249D" w:rsidP="00F2249D">
      <w:pPr>
        <w:spacing w:line="360" w:lineRule="auto"/>
        <w:ind w:firstLine="709"/>
        <w:jc w:val="right"/>
        <w:rPr>
          <w:sz w:val="28"/>
          <w:szCs w:val="28"/>
        </w:rPr>
      </w:pPr>
      <w:r w:rsidRPr="00F2249D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 xml:space="preserve">№ </w:t>
      </w:r>
      <w:r w:rsidR="007848AC">
        <w:rPr>
          <w:sz w:val="28"/>
          <w:szCs w:val="28"/>
        </w:rPr>
        <w:t>2.16</w:t>
      </w:r>
    </w:p>
    <w:p w:rsidR="00CE2B38" w:rsidRDefault="00CE2B38" w:rsidP="00F2249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Оценка риска</w:t>
      </w:r>
    </w:p>
    <w:tbl>
      <w:tblPr>
        <w:tblpPr w:leftFromText="180" w:rightFromText="180" w:vertAnchor="text" w:horzAnchor="margin" w:tblpY="13"/>
        <w:tblW w:w="9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2752"/>
        <w:gridCol w:w="2835"/>
        <w:gridCol w:w="3700"/>
      </w:tblGrid>
      <w:tr w:rsidR="00F2249D" w:rsidRPr="00F2249D" w:rsidTr="00F2249D">
        <w:tc>
          <w:tcPr>
            <w:tcW w:w="617" w:type="dxa"/>
          </w:tcPr>
          <w:p w:rsidR="00F2249D" w:rsidRPr="00F2249D" w:rsidRDefault="00F2249D" w:rsidP="00F2249D">
            <w:pPr>
              <w:snapToGrid w:val="0"/>
              <w:jc w:val="center"/>
            </w:pPr>
            <w:r w:rsidRPr="00F2249D">
              <w:t>№</w:t>
            </w:r>
          </w:p>
          <w:p w:rsidR="00F2249D" w:rsidRPr="00F2249D" w:rsidRDefault="00F2249D" w:rsidP="00F2249D">
            <w:pPr>
              <w:jc w:val="center"/>
            </w:pPr>
            <w:r w:rsidRPr="00F2249D">
              <w:t>п/п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  <w:jc w:val="center"/>
            </w:pPr>
            <w:r w:rsidRPr="00F2249D">
              <w:t>Виды рисков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  <w:jc w:val="center"/>
            </w:pPr>
            <w:r w:rsidRPr="00F2249D">
              <w:t>Отрицательное влияние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  <w:jc w:val="center"/>
            </w:pPr>
            <w:r w:rsidRPr="00F2249D">
              <w:t>Меры преодоления</w:t>
            </w:r>
          </w:p>
        </w:tc>
      </w:tr>
      <w:tr w:rsidR="00F2249D" w:rsidRPr="00F2249D" w:rsidTr="00F2249D">
        <w:trPr>
          <w:trHeight w:val="1278"/>
        </w:trPr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1.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увеличения уровня инфляции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Снижение дохода населения, рост цен на ресурсы, увеличение расходов, уменьшение доходов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Уменьшение объёмов производствва</w:t>
            </w:r>
          </w:p>
        </w:tc>
      </w:tr>
      <w:tr w:rsidR="00F2249D" w:rsidRPr="00F2249D" w:rsidTr="00F2249D">
        <w:trPr>
          <w:trHeight w:val="1329"/>
        </w:trPr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2.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изменения условий хозяйствования в соответствии с общими тенденциями мировых рынков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Рост цен, снижение дохода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Следить за тенденциями мировых рынков</w:t>
            </w:r>
          </w:p>
        </w:tc>
      </w:tr>
      <w:tr w:rsidR="00F2249D" w:rsidRPr="00F2249D" w:rsidTr="00F2249D"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3.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увеличения % ставки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увеличение расходов, штрафы, снижение дохода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Найти новых поставщиков, которые будут более выгодными</w:t>
            </w:r>
          </w:p>
        </w:tc>
      </w:tr>
      <w:tr w:rsidR="00F2249D" w:rsidRPr="00F2249D" w:rsidTr="00F2249D"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4.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ухудшения качества сырья и материалов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увеличение расходов, снижение дохода, отток клиентов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Выбрать более надёжный источник</w:t>
            </w:r>
          </w:p>
        </w:tc>
      </w:tr>
      <w:tr w:rsidR="00F2249D" w:rsidRPr="00F2249D" w:rsidTr="00F2249D"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5.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неплатёжеспособности покупателя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Снижение дохода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Проверка качества прордукции</w:t>
            </w:r>
          </w:p>
        </w:tc>
      </w:tr>
      <w:tr w:rsidR="00F2249D" w:rsidRPr="00F2249D" w:rsidTr="00F2249D"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6.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увеличения арендной платы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увеличиваются расходы, рост с/с, цены, снижение объёмов продаж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Юр. закрепление цены в договоре, поиск другого помещения</w:t>
            </w:r>
          </w:p>
        </w:tc>
      </w:tr>
      <w:tr w:rsidR="00F2249D" w:rsidRPr="00F2249D" w:rsidTr="00F2249D"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7.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Стихийные бедствия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увеличение расходов, технические аварии, повреждение основного оборотного капитала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Страхование, наличие резервного фонда</w:t>
            </w:r>
          </w:p>
        </w:tc>
      </w:tr>
      <w:tr w:rsidR="00F2249D" w:rsidRPr="00F2249D" w:rsidTr="00F2249D"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8.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невыполнения производственной программы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Снижение объёмов продаж, штрафы, снижение дохода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Набор квалифицированного персонала</w:t>
            </w:r>
          </w:p>
        </w:tc>
      </w:tr>
      <w:tr w:rsidR="00F2249D" w:rsidRPr="00F2249D" w:rsidTr="00F2249D">
        <w:trPr>
          <w:trHeight w:val="744"/>
        </w:trPr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9.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в подборе персонала (скандалы, забастовки)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уменьшение объёмов продаж, снижение дохода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Подбор руководящих кадров</w:t>
            </w:r>
          </w:p>
        </w:tc>
      </w:tr>
      <w:tr w:rsidR="00F2249D" w:rsidRPr="00F2249D" w:rsidTr="00F2249D">
        <w:trPr>
          <w:trHeight w:val="614"/>
        </w:trPr>
        <w:tc>
          <w:tcPr>
            <w:tcW w:w="617" w:type="dxa"/>
          </w:tcPr>
          <w:p w:rsidR="00F2249D" w:rsidRPr="00F2249D" w:rsidRDefault="00F2249D" w:rsidP="00F2249D">
            <w:pPr>
              <w:snapToGrid w:val="0"/>
            </w:pPr>
            <w:r w:rsidRPr="00F2249D">
              <w:t>10.</w:t>
            </w:r>
          </w:p>
        </w:tc>
        <w:tc>
          <w:tcPr>
            <w:tcW w:w="2752" w:type="dxa"/>
          </w:tcPr>
          <w:p w:rsidR="00F2249D" w:rsidRPr="00F2249D" w:rsidRDefault="00F2249D" w:rsidP="00F2249D">
            <w:pPr>
              <w:snapToGrid w:val="0"/>
            </w:pPr>
            <w:r w:rsidRPr="00F2249D">
              <w:t>Риск отсутствия сбыта</w:t>
            </w:r>
          </w:p>
        </w:tc>
        <w:tc>
          <w:tcPr>
            <w:tcW w:w="2835" w:type="dxa"/>
          </w:tcPr>
          <w:p w:rsidR="00F2249D" w:rsidRPr="00F2249D" w:rsidRDefault="00F2249D" w:rsidP="00F2249D">
            <w:pPr>
              <w:snapToGrid w:val="0"/>
            </w:pPr>
            <w:r w:rsidRPr="00F2249D">
              <w:t>уменьшение дохода</w:t>
            </w:r>
          </w:p>
        </w:tc>
        <w:tc>
          <w:tcPr>
            <w:tcW w:w="3700" w:type="dxa"/>
          </w:tcPr>
          <w:p w:rsidR="00F2249D" w:rsidRPr="00F2249D" w:rsidRDefault="00F2249D" w:rsidP="00F2249D">
            <w:pPr>
              <w:snapToGrid w:val="0"/>
            </w:pPr>
            <w:r w:rsidRPr="00F2249D">
              <w:t>Установить контакты с потенциальными потребителями</w:t>
            </w:r>
          </w:p>
        </w:tc>
      </w:tr>
    </w:tbl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E2B38" w:rsidRPr="007062B0">
        <w:rPr>
          <w:i/>
          <w:sz w:val="28"/>
          <w:szCs w:val="28"/>
        </w:rPr>
        <w:t>Вывод:</w:t>
      </w:r>
      <w:r w:rsidR="00CE2B38">
        <w:rPr>
          <w:sz w:val="28"/>
          <w:szCs w:val="28"/>
        </w:rPr>
        <w:t xml:space="preserve"> Наиболее вер</w:t>
      </w:r>
      <w:r w:rsidR="007F7BE1">
        <w:rPr>
          <w:sz w:val="28"/>
          <w:szCs w:val="28"/>
        </w:rPr>
        <w:t>оятным риском на мой взгляд является риск возникновения неплатежёспособности покупателя.</w:t>
      </w:r>
    </w:p>
    <w:p w:rsidR="00CE2B38" w:rsidRDefault="00CE2B38">
      <w:pPr>
        <w:spacing w:line="360" w:lineRule="auto"/>
        <w:rPr>
          <w:b/>
          <w:i/>
          <w:sz w:val="28"/>
          <w:szCs w:val="28"/>
        </w:rPr>
      </w:pPr>
    </w:p>
    <w:p w:rsidR="00F2249D" w:rsidRDefault="007062B0" w:rsidP="000F5BC7">
      <w:pPr>
        <w:spacing w:line="360" w:lineRule="auto"/>
        <w:rPr>
          <w:i/>
          <w:sz w:val="28"/>
          <w:szCs w:val="28"/>
        </w:rPr>
      </w:pPr>
      <w:r w:rsidRPr="007062B0">
        <w:rPr>
          <w:i/>
          <w:sz w:val="28"/>
          <w:szCs w:val="28"/>
        </w:rPr>
        <w:t xml:space="preserve">  </w:t>
      </w:r>
    </w:p>
    <w:p w:rsidR="00CE2B38" w:rsidRPr="007062B0" w:rsidRDefault="007062B0" w:rsidP="000F5BC7">
      <w:pPr>
        <w:spacing w:line="360" w:lineRule="auto"/>
        <w:rPr>
          <w:i/>
          <w:sz w:val="28"/>
          <w:szCs w:val="28"/>
        </w:rPr>
      </w:pPr>
      <w:r w:rsidRPr="007062B0">
        <w:rPr>
          <w:i/>
          <w:sz w:val="28"/>
          <w:szCs w:val="28"/>
        </w:rPr>
        <w:t xml:space="preserve"> </w:t>
      </w:r>
      <w:r w:rsidR="00CE2B38" w:rsidRPr="007062B0">
        <w:rPr>
          <w:i/>
          <w:sz w:val="28"/>
          <w:szCs w:val="28"/>
        </w:rPr>
        <w:t>Методы снижения рисков:</w:t>
      </w:r>
    </w:p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Технические;</w:t>
      </w:r>
    </w:p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Экономические;</w:t>
      </w:r>
    </w:p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Организационные;</w:t>
      </w:r>
    </w:p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Страхование;</w:t>
      </w:r>
    </w:p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Перестрахование;</w:t>
      </w:r>
    </w:p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Поручительство;</w:t>
      </w:r>
    </w:p>
    <w:p w:rsidR="00CE2B38" w:rsidRDefault="000F5BC7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2B38">
        <w:rPr>
          <w:sz w:val="28"/>
          <w:szCs w:val="28"/>
        </w:rPr>
        <w:t>Залог.</w:t>
      </w:r>
    </w:p>
    <w:p w:rsidR="00CE2B38" w:rsidRDefault="00CE2B38">
      <w:pPr>
        <w:spacing w:line="360" w:lineRule="auto"/>
        <w:rPr>
          <w:sz w:val="28"/>
          <w:szCs w:val="28"/>
        </w:rPr>
      </w:pPr>
    </w:p>
    <w:p w:rsidR="006558EC" w:rsidRDefault="006558EC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F2249D" w:rsidRDefault="00F2249D" w:rsidP="007F6EC2">
      <w:pPr>
        <w:spacing w:line="360" w:lineRule="auto"/>
        <w:jc w:val="center"/>
        <w:rPr>
          <w:b/>
          <w:sz w:val="28"/>
          <w:szCs w:val="28"/>
        </w:rPr>
      </w:pPr>
    </w:p>
    <w:p w:rsidR="00CE2B38" w:rsidRPr="00F2249D" w:rsidRDefault="00F2249D" w:rsidP="00F2249D">
      <w:pPr>
        <w:spacing w:line="360" w:lineRule="auto"/>
        <w:rPr>
          <w:sz w:val="28"/>
          <w:szCs w:val="28"/>
        </w:rPr>
      </w:pPr>
      <w:r w:rsidRPr="00F2249D">
        <w:rPr>
          <w:sz w:val="28"/>
          <w:szCs w:val="28"/>
        </w:rPr>
        <w:t>ЗАКЛЮЧЕНИЕ</w:t>
      </w:r>
    </w:p>
    <w:p w:rsidR="00CE2B38" w:rsidRPr="007F7BE1" w:rsidRDefault="007062B0" w:rsidP="000F5B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E1EB9">
        <w:rPr>
          <w:sz w:val="28"/>
          <w:szCs w:val="28"/>
        </w:rPr>
        <w:t>Содержание вну</w:t>
      </w:r>
      <w:r w:rsidR="00CE2B38" w:rsidRPr="007F7BE1">
        <w:rPr>
          <w:sz w:val="28"/>
          <w:szCs w:val="28"/>
        </w:rPr>
        <w:t>трифирменного</w:t>
      </w:r>
      <w:r w:rsidR="000F5BC7">
        <w:rPr>
          <w:sz w:val="28"/>
          <w:szCs w:val="28"/>
        </w:rPr>
        <w:t xml:space="preserve"> планирования как функция управ</w:t>
      </w:r>
      <w:r w:rsidR="00CE2B38" w:rsidRPr="007F7BE1">
        <w:rPr>
          <w:sz w:val="28"/>
          <w:szCs w:val="28"/>
        </w:rPr>
        <w:t>ления крупной фирмой состоит в обоснованном определении основных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направлений и пропорций разв</w:t>
      </w:r>
      <w:r w:rsidR="000F5BC7">
        <w:rPr>
          <w:sz w:val="28"/>
          <w:szCs w:val="28"/>
        </w:rPr>
        <w:t>ития производства с учетом мате</w:t>
      </w:r>
      <w:r w:rsidR="00FE1EB9" w:rsidRPr="007F7BE1">
        <w:rPr>
          <w:sz w:val="28"/>
          <w:szCs w:val="28"/>
        </w:rPr>
        <w:t>р</w:t>
      </w:r>
      <w:r w:rsidR="000F5BC7">
        <w:rPr>
          <w:sz w:val="28"/>
          <w:szCs w:val="28"/>
        </w:rPr>
        <w:t>и</w:t>
      </w:r>
      <w:r w:rsidR="00FE1EB9" w:rsidRPr="007F7BE1">
        <w:rPr>
          <w:sz w:val="28"/>
          <w:szCs w:val="28"/>
        </w:rPr>
        <w:t>альных</w:t>
      </w:r>
      <w:r w:rsidR="00CE2B38" w:rsidRPr="007F7BE1">
        <w:rPr>
          <w:sz w:val="28"/>
          <w:szCs w:val="28"/>
        </w:rPr>
        <w:t xml:space="preserve"> источников его обеспечен</w:t>
      </w:r>
      <w:r w:rsidR="000F5BC7">
        <w:rPr>
          <w:sz w:val="28"/>
          <w:szCs w:val="28"/>
        </w:rPr>
        <w:t>ия и спроса рынка. Сущность пла</w:t>
      </w:r>
      <w:r w:rsidR="00CE2B38" w:rsidRPr="007F7BE1">
        <w:rPr>
          <w:sz w:val="28"/>
          <w:szCs w:val="28"/>
        </w:rPr>
        <w:t>нирования проявляется в конкретизации целей развития всей фирмы и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каждого подразделения в отдельности на установле</w:t>
      </w:r>
      <w:r w:rsidR="000F5BC7">
        <w:rPr>
          <w:sz w:val="28"/>
          <w:szCs w:val="28"/>
        </w:rPr>
        <w:t>нный период, оп</w:t>
      </w:r>
      <w:r w:rsidR="00CE2B38" w:rsidRPr="007F7BE1">
        <w:rPr>
          <w:sz w:val="28"/>
          <w:szCs w:val="28"/>
        </w:rPr>
        <w:t>ределения хозяйственных задач, средств их достижения, сроков и</w:t>
      </w:r>
      <w:r w:rsidR="000F5BC7">
        <w:rPr>
          <w:sz w:val="28"/>
          <w:szCs w:val="28"/>
        </w:rPr>
        <w:t xml:space="preserve"> </w:t>
      </w:r>
      <w:r w:rsidR="00FE1EB9" w:rsidRPr="007F7BE1">
        <w:rPr>
          <w:sz w:val="28"/>
          <w:szCs w:val="28"/>
        </w:rPr>
        <w:t>последовательности</w:t>
      </w:r>
      <w:r w:rsidR="00CE2B38" w:rsidRPr="007F7BE1">
        <w:rPr>
          <w:sz w:val="28"/>
          <w:szCs w:val="28"/>
        </w:rPr>
        <w:t xml:space="preserve"> реализации, выявления материальных, трудовых и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финансовых ресурсов, необходимых для решения поставленных задач.</w:t>
      </w:r>
    </w:p>
    <w:p w:rsidR="00CE2B38" w:rsidRPr="007F7BE1" w:rsidRDefault="007062B0" w:rsidP="000F5B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E2B38" w:rsidRPr="007F7BE1">
        <w:rPr>
          <w:sz w:val="28"/>
          <w:szCs w:val="28"/>
        </w:rPr>
        <w:t>Таким образом, назначение планирования как фу</w:t>
      </w:r>
      <w:r w:rsidR="000F5BC7">
        <w:rPr>
          <w:sz w:val="28"/>
          <w:szCs w:val="28"/>
        </w:rPr>
        <w:t>нкции менеджме</w:t>
      </w:r>
      <w:r w:rsidR="00CE2B38" w:rsidRPr="007F7BE1">
        <w:rPr>
          <w:sz w:val="28"/>
          <w:szCs w:val="28"/>
        </w:rPr>
        <w:t>нта состоит в стремлении заблаговременно учесть по возможности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все внутренние и внешние факторы, обеспечивающие благоприятные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условия для нормального функционирования и развития предприятий,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 xml:space="preserve">входящих в фирму. Оно предусматривает разработку </w:t>
      </w:r>
      <w:r w:rsidR="000F5BC7">
        <w:rPr>
          <w:sz w:val="28"/>
          <w:szCs w:val="28"/>
        </w:rPr>
        <w:t>комплекса мероп</w:t>
      </w:r>
      <w:r w:rsidR="00CE2B38" w:rsidRPr="007F7BE1">
        <w:rPr>
          <w:sz w:val="28"/>
          <w:szCs w:val="28"/>
        </w:rPr>
        <w:t>риятий, определяющих последовательность достижения конкретных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 xml:space="preserve">целей с учетом возможностей наиболее эффективного использования </w:t>
      </w:r>
      <w:r w:rsidR="00FE1EB9" w:rsidRPr="007F7BE1">
        <w:rPr>
          <w:sz w:val="28"/>
          <w:szCs w:val="28"/>
        </w:rPr>
        <w:t>ресурсов</w:t>
      </w:r>
      <w:r w:rsidR="00CE2B38" w:rsidRPr="007F7BE1">
        <w:rPr>
          <w:sz w:val="28"/>
          <w:szCs w:val="28"/>
        </w:rPr>
        <w:t xml:space="preserve"> каждым производственным подразделением и всей фирмой. Поэтому </w:t>
      </w:r>
      <w:r w:rsidR="00FE1EB9" w:rsidRPr="007F7BE1">
        <w:rPr>
          <w:sz w:val="28"/>
          <w:szCs w:val="28"/>
        </w:rPr>
        <w:t>планирование</w:t>
      </w:r>
      <w:r w:rsidR="00CE2B38" w:rsidRPr="007F7BE1">
        <w:rPr>
          <w:sz w:val="28"/>
          <w:szCs w:val="28"/>
        </w:rPr>
        <w:t xml:space="preserve"> призвано обеспеч</w:t>
      </w:r>
      <w:r w:rsidR="00FE1EB9">
        <w:rPr>
          <w:sz w:val="28"/>
          <w:szCs w:val="28"/>
        </w:rPr>
        <w:t>ить взаимоувязку между отдельны</w:t>
      </w:r>
      <w:r w:rsidR="00CE2B38" w:rsidRPr="007F7BE1">
        <w:rPr>
          <w:sz w:val="28"/>
          <w:szCs w:val="28"/>
        </w:rPr>
        <w:t xml:space="preserve">ми структурными подразделениями фирмы, включающими всю </w:t>
      </w:r>
      <w:r w:rsidR="00FE1EB9" w:rsidRPr="007F7BE1">
        <w:rPr>
          <w:sz w:val="28"/>
          <w:szCs w:val="28"/>
        </w:rPr>
        <w:t>технологическую</w:t>
      </w:r>
      <w:r w:rsidR="00CE2B38" w:rsidRPr="007F7BE1">
        <w:rPr>
          <w:sz w:val="28"/>
          <w:szCs w:val="28"/>
        </w:rPr>
        <w:t xml:space="preserve"> цепочку: научные исследо</w:t>
      </w:r>
      <w:r w:rsidR="00FE1EB9">
        <w:rPr>
          <w:sz w:val="28"/>
          <w:szCs w:val="28"/>
        </w:rPr>
        <w:t>вания и разработки, производств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и сбыт</w:t>
      </w:r>
      <w:r w:rsidR="00FE1EB9">
        <w:rPr>
          <w:sz w:val="28"/>
          <w:szCs w:val="28"/>
        </w:rPr>
        <w:t>а</w:t>
      </w:r>
      <w:r w:rsidR="00CE2B38" w:rsidRPr="007F7BE1">
        <w:rPr>
          <w:sz w:val="28"/>
          <w:szCs w:val="28"/>
        </w:rPr>
        <w:t>. Эта деятельность опирае</w:t>
      </w:r>
      <w:r w:rsidR="000F5BC7">
        <w:rPr>
          <w:sz w:val="28"/>
          <w:szCs w:val="28"/>
        </w:rPr>
        <w:t>тся на выявление и прогнозирова</w:t>
      </w:r>
      <w:r w:rsidR="00CE2B38" w:rsidRPr="007F7BE1">
        <w:rPr>
          <w:sz w:val="28"/>
          <w:szCs w:val="28"/>
        </w:rPr>
        <w:t>ние потребительского спроса, анализ и оценку имеющихся ресурсов и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перспектив развития хозяйственной конъюнктуры. Отсюда вытекает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 xml:space="preserve">необходимость увязки </w:t>
      </w:r>
      <w:r w:rsidR="00FE1EB9" w:rsidRPr="007F7BE1">
        <w:rPr>
          <w:sz w:val="28"/>
          <w:szCs w:val="28"/>
        </w:rPr>
        <w:t>планирования</w:t>
      </w:r>
      <w:r w:rsidR="00CE2B38" w:rsidRPr="007F7BE1">
        <w:rPr>
          <w:sz w:val="28"/>
          <w:szCs w:val="28"/>
        </w:rPr>
        <w:t xml:space="preserve"> с маркетингом и контролем</w:t>
      </w:r>
      <w:r w:rsidR="00FE1EB9">
        <w:rPr>
          <w:sz w:val="28"/>
          <w:szCs w:val="28"/>
        </w:rPr>
        <w:t>,</w:t>
      </w:r>
      <w:r w:rsidR="00CE2B38" w:rsidRPr="007F7BE1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целью постоянной корректировки показателей производства и сбыта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вслед за изменением спроса на рынке. Чем выш</w:t>
      </w:r>
      <w:r w:rsidR="000F5BC7">
        <w:rPr>
          <w:sz w:val="28"/>
          <w:szCs w:val="28"/>
        </w:rPr>
        <w:t>е степень монополиза</w:t>
      </w:r>
      <w:r w:rsidR="00CE2B38" w:rsidRPr="007F7BE1">
        <w:rPr>
          <w:sz w:val="28"/>
          <w:szCs w:val="28"/>
        </w:rPr>
        <w:t>ции рынка, тем точнее компании могут определить его размеры и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воздействовать на его развитие.</w:t>
      </w:r>
    </w:p>
    <w:p w:rsidR="00CE2B38" w:rsidRPr="007F7BE1" w:rsidRDefault="00CE2B38" w:rsidP="000F5BC7">
      <w:pPr>
        <w:spacing w:line="360" w:lineRule="auto"/>
        <w:jc w:val="both"/>
        <w:rPr>
          <w:sz w:val="28"/>
          <w:szCs w:val="28"/>
        </w:rPr>
      </w:pPr>
      <w:r w:rsidRPr="007F7BE1">
        <w:rPr>
          <w:sz w:val="28"/>
          <w:szCs w:val="28"/>
        </w:rPr>
        <w:t>Внутрифирменное планирование</w:t>
      </w:r>
      <w:r w:rsidR="000F5BC7">
        <w:rPr>
          <w:sz w:val="28"/>
          <w:szCs w:val="28"/>
        </w:rPr>
        <w:t xml:space="preserve"> в рамках крупных компаний охва</w:t>
      </w:r>
      <w:r w:rsidRPr="007F7BE1">
        <w:rPr>
          <w:sz w:val="28"/>
          <w:szCs w:val="28"/>
        </w:rPr>
        <w:t>тывает как текущее, так и пер</w:t>
      </w:r>
      <w:r w:rsidR="000F5BC7">
        <w:rPr>
          <w:sz w:val="28"/>
          <w:szCs w:val="28"/>
        </w:rPr>
        <w:t>спективное планирование, осущес</w:t>
      </w:r>
      <w:r w:rsidRPr="007F7BE1">
        <w:rPr>
          <w:sz w:val="28"/>
          <w:szCs w:val="28"/>
        </w:rPr>
        <w:t>твляемое в виде прогнозирования и программирования.</w:t>
      </w:r>
    </w:p>
    <w:p w:rsidR="00CE2B38" w:rsidRPr="007F7BE1" w:rsidRDefault="007062B0" w:rsidP="000F5BC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E2B38" w:rsidRPr="007F7BE1">
        <w:rPr>
          <w:sz w:val="28"/>
          <w:szCs w:val="28"/>
        </w:rPr>
        <w:t>Планирование предполагает: о</w:t>
      </w:r>
      <w:r w:rsidR="000F5BC7">
        <w:rPr>
          <w:sz w:val="28"/>
          <w:szCs w:val="28"/>
        </w:rPr>
        <w:t>боснованный выбор целей; опреде</w:t>
      </w:r>
      <w:r w:rsidR="00CE2B38" w:rsidRPr="007F7BE1">
        <w:rPr>
          <w:sz w:val="28"/>
          <w:szCs w:val="28"/>
        </w:rPr>
        <w:t>ление политики; разработку мер и мероприятий; методы достижения</w:t>
      </w:r>
      <w:r w:rsidR="000F5BC7">
        <w:rPr>
          <w:sz w:val="28"/>
          <w:szCs w:val="28"/>
        </w:rPr>
        <w:t xml:space="preserve"> </w:t>
      </w:r>
      <w:r w:rsidR="00CE2B38" w:rsidRPr="007F7BE1">
        <w:rPr>
          <w:sz w:val="28"/>
          <w:szCs w:val="28"/>
        </w:rPr>
        <w:t>целей; обеспечение основы для принятия последующих долгосрочных</w:t>
      </w:r>
    </w:p>
    <w:p w:rsidR="00CE2B38" w:rsidRPr="007F7BE1" w:rsidRDefault="00CE2B38" w:rsidP="000F5BC7">
      <w:pPr>
        <w:spacing w:line="360" w:lineRule="auto"/>
        <w:jc w:val="both"/>
        <w:rPr>
          <w:sz w:val="28"/>
          <w:szCs w:val="28"/>
        </w:rPr>
      </w:pPr>
      <w:r w:rsidRPr="007F7BE1">
        <w:rPr>
          <w:sz w:val="28"/>
          <w:szCs w:val="28"/>
        </w:rPr>
        <w:t>решений.</w:t>
      </w:r>
    </w:p>
    <w:p w:rsidR="00CE2B38" w:rsidRPr="007F7BE1" w:rsidRDefault="00CE2B38" w:rsidP="000F5BC7">
      <w:pPr>
        <w:spacing w:line="360" w:lineRule="auto"/>
        <w:ind w:firstLine="709"/>
        <w:rPr>
          <w:sz w:val="28"/>
          <w:szCs w:val="28"/>
        </w:rPr>
      </w:pPr>
    </w:p>
    <w:p w:rsidR="00CE2B38" w:rsidRDefault="00CE2B38" w:rsidP="000F5BC7">
      <w:pPr>
        <w:spacing w:line="360" w:lineRule="auto"/>
        <w:ind w:firstLine="709"/>
        <w:rPr>
          <w:sz w:val="28"/>
          <w:szCs w:val="28"/>
        </w:rPr>
      </w:pPr>
    </w:p>
    <w:p w:rsidR="00CE2B38" w:rsidRDefault="00CE2B38" w:rsidP="000F5BC7">
      <w:pPr>
        <w:spacing w:line="360" w:lineRule="auto"/>
        <w:ind w:firstLine="709"/>
        <w:rPr>
          <w:sz w:val="28"/>
          <w:szCs w:val="28"/>
        </w:rPr>
      </w:pPr>
    </w:p>
    <w:p w:rsidR="00CE2B38" w:rsidRDefault="00CE2B38" w:rsidP="000F5BC7">
      <w:pPr>
        <w:spacing w:line="360" w:lineRule="auto"/>
        <w:ind w:firstLine="709"/>
        <w:rPr>
          <w:sz w:val="28"/>
          <w:szCs w:val="28"/>
        </w:rPr>
      </w:pPr>
    </w:p>
    <w:p w:rsidR="00CE2B38" w:rsidRDefault="00CE2B38" w:rsidP="000F5BC7">
      <w:pPr>
        <w:spacing w:line="360" w:lineRule="auto"/>
        <w:ind w:firstLine="709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CE2B38">
      <w:pPr>
        <w:spacing w:line="360" w:lineRule="auto"/>
        <w:rPr>
          <w:sz w:val="28"/>
          <w:szCs w:val="28"/>
        </w:rPr>
      </w:pPr>
    </w:p>
    <w:p w:rsidR="00CE2B38" w:rsidRDefault="00F2249D" w:rsidP="004141E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ИСПОЛЬЗУЕМОЙ ЛИТЕРАТУРЫ</w:t>
      </w:r>
    </w:p>
    <w:p w:rsidR="00F2249D" w:rsidRDefault="00F2249D" w:rsidP="00080C9A">
      <w:pPr>
        <w:spacing w:line="360" w:lineRule="auto"/>
        <w:rPr>
          <w:sz w:val="28"/>
          <w:szCs w:val="28"/>
        </w:rPr>
      </w:pPr>
    </w:p>
    <w:p w:rsidR="00080C9A" w:rsidRDefault="00080C9A" w:rsidP="00080C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Аивоваров К.В. «Бизнес-планирование», Москва, 2001.</w:t>
      </w:r>
    </w:p>
    <w:p w:rsidR="00080C9A" w:rsidRDefault="00080C9A" w:rsidP="000F5B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F0EB9">
        <w:rPr>
          <w:sz w:val="28"/>
          <w:szCs w:val="28"/>
        </w:rPr>
        <w:t xml:space="preserve">Буров </w:t>
      </w:r>
      <w:r w:rsidR="00CE2B38">
        <w:rPr>
          <w:sz w:val="28"/>
          <w:szCs w:val="28"/>
        </w:rPr>
        <w:t xml:space="preserve">В. П., </w:t>
      </w:r>
      <w:r w:rsidR="009F0EB9">
        <w:rPr>
          <w:sz w:val="28"/>
          <w:szCs w:val="28"/>
        </w:rPr>
        <w:t xml:space="preserve">Морошкин </w:t>
      </w:r>
      <w:r>
        <w:rPr>
          <w:sz w:val="28"/>
          <w:szCs w:val="28"/>
        </w:rPr>
        <w:t>В. А. «</w:t>
      </w:r>
      <w:r w:rsidR="00CE2B38">
        <w:rPr>
          <w:sz w:val="28"/>
          <w:szCs w:val="28"/>
        </w:rPr>
        <w:t>Биз</w:t>
      </w:r>
      <w:r>
        <w:rPr>
          <w:sz w:val="28"/>
          <w:szCs w:val="28"/>
        </w:rPr>
        <w:t xml:space="preserve">нес-план, методика составления», </w:t>
      </w:r>
    </w:p>
    <w:p w:rsidR="00080C9A" w:rsidRDefault="00080C9A" w:rsidP="00080C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Буров М.Н. «Бизнес - план методика составления» Москва, 2006Москва, 2007.</w:t>
      </w:r>
      <w:r w:rsidRPr="00080C9A">
        <w:rPr>
          <w:sz w:val="28"/>
          <w:szCs w:val="28"/>
        </w:rPr>
        <w:t xml:space="preserve"> </w:t>
      </w:r>
    </w:p>
    <w:p w:rsidR="00080C9A" w:rsidRDefault="00080C9A" w:rsidP="00080C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Грибачев Н.П., Игнатьева И.П. «Бизнес-план. Практическое руководство по составлению» Санкт-Петербург, 2007.</w:t>
      </w:r>
    </w:p>
    <w:p w:rsidR="004141EC" w:rsidRDefault="004141EC" w:rsidP="004141E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Горемыкин В.А. , Богомолов А.Ю. «Бизнес-план: Методика разработки» Москва, 2002.</w:t>
      </w:r>
    </w:p>
    <w:p w:rsidR="004141EC" w:rsidRDefault="004141EC" w:rsidP="004141E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Дмитриев Ю. А., Гутман Г. В., Краев В. Н. «Бизнес - план/структура, содержание» Москва, 2006.</w:t>
      </w:r>
    </w:p>
    <w:p w:rsidR="004141EC" w:rsidRDefault="004141EC" w:rsidP="004141E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Пелих А. С. «Бизнес-план или как организовать собственный бизнес», Москва, 2006.</w:t>
      </w:r>
    </w:p>
    <w:p w:rsidR="00F2249D" w:rsidRDefault="004141EC" w:rsidP="00F2249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9F0EB9">
        <w:rPr>
          <w:sz w:val="28"/>
          <w:szCs w:val="28"/>
        </w:rPr>
        <w:t xml:space="preserve">Попова </w:t>
      </w:r>
      <w:r>
        <w:rPr>
          <w:sz w:val="28"/>
          <w:szCs w:val="28"/>
        </w:rPr>
        <w:t xml:space="preserve">В. Н. «Сборник бизнес-планов», Москва, </w:t>
      </w:r>
      <w:r w:rsidR="00CE2B38">
        <w:rPr>
          <w:sz w:val="28"/>
          <w:szCs w:val="28"/>
        </w:rPr>
        <w:t>2008.</w:t>
      </w:r>
    </w:p>
    <w:p w:rsidR="00F2249D" w:rsidRDefault="00F2249D" w:rsidP="00F2249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9</w:t>
      </w:r>
      <w:r w:rsidR="00080C9A">
        <w:rPr>
          <w:sz w:val="28"/>
          <w:szCs w:val="28"/>
        </w:rPr>
        <w:t>.</w:t>
      </w:r>
      <w:r w:rsidRPr="00F2249D">
        <w:t xml:space="preserve"> </w:t>
      </w:r>
      <w:r w:rsidRPr="00F2249D">
        <w:rPr>
          <w:sz w:val="28"/>
          <w:szCs w:val="28"/>
        </w:rPr>
        <w:t xml:space="preserve">Практикум по разработке бизнес-плана и финансовому анализу предприятия. – М.: «Финансы и статистика», </w:t>
      </w:r>
      <w:smartTag w:uri="urn:schemas-microsoft-com:office:smarttags" w:element="metricconverter">
        <w:smartTagPr>
          <w:attr w:name="ProductID" w:val="2005 г"/>
        </w:smartTagPr>
        <w:r w:rsidRPr="00F2249D">
          <w:rPr>
            <w:sz w:val="28"/>
            <w:szCs w:val="28"/>
          </w:rPr>
          <w:t>2005 г</w:t>
        </w:r>
      </w:smartTag>
      <w:r w:rsidRPr="00F2249D">
        <w:rPr>
          <w:sz w:val="28"/>
          <w:szCs w:val="28"/>
        </w:rPr>
        <w:t>.</w:t>
      </w:r>
    </w:p>
    <w:p w:rsidR="00F2249D" w:rsidRPr="00F2249D" w:rsidRDefault="00F2249D" w:rsidP="00F2249D">
      <w:pPr>
        <w:pStyle w:val="a7"/>
        <w:tabs>
          <w:tab w:val="clear" w:pos="4677"/>
          <w:tab w:val="clear" w:pos="9355"/>
          <w:tab w:val="left" w:pos="0"/>
        </w:tabs>
        <w:suppressAutoHyphens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F2249D">
        <w:t xml:space="preserve"> </w:t>
      </w:r>
      <w:r w:rsidRPr="00F2249D">
        <w:rPr>
          <w:sz w:val="28"/>
          <w:szCs w:val="28"/>
        </w:rPr>
        <w:t xml:space="preserve">Шепеленко Г.И. Экономика, организация  и планирование производства на предприятии, Учебное пособие, - Ростов-на-Дону, «МарТ», </w:t>
      </w:r>
      <w:smartTag w:uri="urn:schemas-microsoft-com:office:smarttags" w:element="metricconverter">
        <w:smartTagPr>
          <w:attr w:name="ProductID" w:val="2005 г"/>
        </w:smartTagPr>
        <w:r w:rsidRPr="00F2249D">
          <w:rPr>
            <w:sz w:val="28"/>
            <w:szCs w:val="28"/>
          </w:rPr>
          <w:t>2005 г</w:t>
        </w:r>
      </w:smartTag>
      <w:r w:rsidRPr="00F2249D">
        <w:rPr>
          <w:sz w:val="28"/>
          <w:szCs w:val="28"/>
        </w:rPr>
        <w:t>. (*);</w:t>
      </w:r>
    </w:p>
    <w:p w:rsidR="00F2249D" w:rsidRPr="00F2249D" w:rsidRDefault="00F2249D" w:rsidP="00F2249D">
      <w:pPr>
        <w:spacing w:line="360" w:lineRule="auto"/>
        <w:rPr>
          <w:sz w:val="28"/>
          <w:szCs w:val="28"/>
        </w:rPr>
      </w:pPr>
    </w:p>
    <w:p w:rsidR="00CE2B38" w:rsidRPr="00F2249D" w:rsidRDefault="00CE2B38" w:rsidP="00F2249D">
      <w:pPr>
        <w:spacing w:line="360" w:lineRule="auto"/>
        <w:rPr>
          <w:sz w:val="28"/>
          <w:szCs w:val="28"/>
        </w:rPr>
      </w:pPr>
    </w:p>
    <w:p w:rsidR="00CE2B38" w:rsidRDefault="00CE2B38" w:rsidP="00FE1EB9">
      <w:pPr>
        <w:spacing w:line="360" w:lineRule="auto"/>
        <w:ind w:firstLine="709"/>
        <w:rPr>
          <w:sz w:val="28"/>
          <w:szCs w:val="28"/>
        </w:rPr>
      </w:pPr>
    </w:p>
    <w:p w:rsidR="00CE2B38" w:rsidRDefault="00CE2B38" w:rsidP="00FE1EB9">
      <w:pPr>
        <w:spacing w:line="360" w:lineRule="auto"/>
        <w:ind w:firstLine="709"/>
        <w:rPr>
          <w:sz w:val="28"/>
          <w:szCs w:val="28"/>
        </w:rPr>
      </w:pPr>
    </w:p>
    <w:p w:rsidR="00CE2B38" w:rsidRDefault="00CE2B38" w:rsidP="00FE1EB9">
      <w:pPr>
        <w:spacing w:line="360" w:lineRule="auto"/>
        <w:ind w:firstLine="709"/>
        <w:rPr>
          <w:sz w:val="28"/>
          <w:szCs w:val="28"/>
        </w:rPr>
      </w:pPr>
    </w:p>
    <w:p w:rsidR="00CE2B38" w:rsidRDefault="00CE2B38" w:rsidP="00FE1EB9">
      <w:pPr>
        <w:spacing w:line="360" w:lineRule="auto"/>
        <w:ind w:firstLine="709"/>
        <w:rPr>
          <w:sz w:val="28"/>
          <w:szCs w:val="28"/>
        </w:rPr>
      </w:pPr>
    </w:p>
    <w:p w:rsidR="00CE2B38" w:rsidRDefault="00CE2B38" w:rsidP="00FE1EB9">
      <w:pPr>
        <w:spacing w:line="360" w:lineRule="auto"/>
        <w:ind w:firstLine="709"/>
        <w:rPr>
          <w:sz w:val="28"/>
          <w:szCs w:val="28"/>
        </w:rPr>
      </w:pPr>
    </w:p>
    <w:p w:rsidR="00CE2B38" w:rsidRDefault="00CE2B38">
      <w:pPr>
        <w:spacing w:line="360" w:lineRule="auto"/>
      </w:pPr>
      <w:bookmarkStart w:id="0" w:name="_GoBack"/>
      <w:bookmarkEnd w:id="0"/>
    </w:p>
    <w:sectPr w:rsidR="00CE2B38">
      <w:headerReference w:type="even" r:id="rId11"/>
      <w:headerReference w:type="default" r:id="rId12"/>
      <w:footerReference w:type="default" r:id="rId13"/>
      <w:footnotePr>
        <w:pos w:val="beneathText"/>
      </w:footnotePr>
      <w:pgSz w:w="11905" w:h="16837"/>
      <w:pgMar w:top="1134" w:right="850" w:bottom="1134" w:left="1701" w:header="720" w:footer="708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58C" w:rsidRDefault="0039058C">
      <w:r>
        <w:separator/>
      </w:r>
    </w:p>
  </w:endnote>
  <w:endnote w:type="continuationSeparator" w:id="0">
    <w:p w:rsidR="0039058C" w:rsidRDefault="00390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93F" w:rsidRDefault="0044793F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10C8C">
      <w:rPr>
        <w:noProof/>
      </w:rPr>
      <w:t>14</w:t>
    </w:r>
    <w:r>
      <w:fldChar w:fldCharType="end"/>
    </w:r>
  </w:p>
  <w:p w:rsidR="0044793F" w:rsidRDefault="0044793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58C" w:rsidRDefault="0039058C">
      <w:r>
        <w:separator/>
      </w:r>
    </w:p>
  </w:footnote>
  <w:footnote w:type="continuationSeparator" w:id="0">
    <w:p w:rsidR="0039058C" w:rsidRDefault="00390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93F" w:rsidRDefault="0044793F" w:rsidP="00CE2B38">
    <w:pPr>
      <w:pStyle w:val="a9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44793F" w:rsidRDefault="0044793F" w:rsidP="00FE1EB9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93F" w:rsidRDefault="0044793F" w:rsidP="00B142DD">
    <w:pPr>
      <w:pStyle w:val="a9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D3FE723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3">
    <w:nsid w:val="00000004"/>
    <w:multiLevelType w:val="singleLevel"/>
    <w:tmpl w:val="00000004"/>
    <w:name w:val="WW8Num8"/>
    <w:lvl w:ilvl="0">
      <w:start w:val="1"/>
      <w:numFmt w:val="bullet"/>
      <w:lvlText w:val=""/>
      <w:lvlJc w:val="left"/>
      <w:pPr>
        <w:tabs>
          <w:tab w:val="num" w:pos="1789"/>
        </w:tabs>
        <w:ind w:left="1789" w:hanging="360"/>
      </w:pPr>
      <w:rPr>
        <w:rFonts w:ascii="Wingdings" w:hAnsi="Wingdings"/>
      </w:rPr>
    </w:lvl>
  </w:abstractNum>
  <w:abstractNum w:abstractNumId="4">
    <w:nsid w:val="00000005"/>
    <w:multiLevelType w:val="multilevel"/>
    <w:tmpl w:val="3CE8E97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5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11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00000007"/>
    <w:multiLevelType w:val="single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8">
    <w:nsid w:val="00000009"/>
    <w:multiLevelType w:val="singleLevel"/>
    <w:tmpl w:val="00000009"/>
    <w:name w:val="WW8Num21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79A33143"/>
    <w:multiLevelType w:val="multilevel"/>
    <w:tmpl w:val="14CC575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48" w:hanging="2160"/>
      </w:pPr>
      <w:rPr>
        <w:rFonts w:hint="default"/>
      </w:rPr>
    </w:lvl>
  </w:abstractNum>
  <w:abstractNum w:abstractNumId="12">
    <w:nsid w:val="79B14053"/>
    <w:multiLevelType w:val="hybridMultilevel"/>
    <w:tmpl w:val="675E13A2"/>
    <w:lvl w:ilvl="0" w:tplc="B4384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150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793"/>
    <w:rsid w:val="00006CA8"/>
    <w:rsid w:val="000337AD"/>
    <w:rsid w:val="00035793"/>
    <w:rsid w:val="00080C9A"/>
    <w:rsid w:val="000A0401"/>
    <w:rsid w:val="000A7278"/>
    <w:rsid w:val="000A7529"/>
    <w:rsid w:val="000D40B6"/>
    <w:rsid w:val="000F5BC7"/>
    <w:rsid w:val="0010466A"/>
    <w:rsid w:val="00130693"/>
    <w:rsid w:val="00133C1A"/>
    <w:rsid w:val="00142F10"/>
    <w:rsid w:val="0015724A"/>
    <w:rsid w:val="0016032D"/>
    <w:rsid w:val="00160ED0"/>
    <w:rsid w:val="001B10ED"/>
    <w:rsid w:val="001C05FD"/>
    <w:rsid w:val="001D38D7"/>
    <w:rsid w:val="001F06E5"/>
    <w:rsid w:val="00207E2A"/>
    <w:rsid w:val="00256FC2"/>
    <w:rsid w:val="00375834"/>
    <w:rsid w:val="0039058C"/>
    <w:rsid w:val="003B1E71"/>
    <w:rsid w:val="004141EC"/>
    <w:rsid w:val="004453A0"/>
    <w:rsid w:val="00446835"/>
    <w:rsid w:val="0044793F"/>
    <w:rsid w:val="00472554"/>
    <w:rsid w:val="004870FB"/>
    <w:rsid w:val="004C5D3B"/>
    <w:rsid w:val="00500BEB"/>
    <w:rsid w:val="00531896"/>
    <w:rsid w:val="0053564A"/>
    <w:rsid w:val="005424D8"/>
    <w:rsid w:val="00634C7A"/>
    <w:rsid w:val="006558EC"/>
    <w:rsid w:val="00696CA7"/>
    <w:rsid w:val="006A310D"/>
    <w:rsid w:val="006B2221"/>
    <w:rsid w:val="006B28BF"/>
    <w:rsid w:val="006F0A35"/>
    <w:rsid w:val="006F126A"/>
    <w:rsid w:val="00704C44"/>
    <w:rsid w:val="00705DA7"/>
    <w:rsid w:val="007062B0"/>
    <w:rsid w:val="007848AC"/>
    <w:rsid w:val="007C123D"/>
    <w:rsid w:val="007F0F1E"/>
    <w:rsid w:val="007F6EC2"/>
    <w:rsid w:val="007F7BE1"/>
    <w:rsid w:val="00872095"/>
    <w:rsid w:val="00896F9F"/>
    <w:rsid w:val="008B6876"/>
    <w:rsid w:val="008D065F"/>
    <w:rsid w:val="00901F65"/>
    <w:rsid w:val="00953BCE"/>
    <w:rsid w:val="0095581E"/>
    <w:rsid w:val="00966D20"/>
    <w:rsid w:val="009B3FD2"/>
    <w:rsid w:val="009C7064"/>
    <w:rsid w:val="009F0EB9"/>
    <w:rsid w:val="00A006A5"/>
    <w:rsid w:val="00A62E08"/>
    <w:rsid w:val="00A65367"/>
    <w:rsid w:val="00AC5D0A"/>
    <w:rsid w:val="00AE6EB1"/>
    <w:rsid w:val="00B10C8C"/>
    <w:rsid w:val="00B11DCE"/>
    <w:rsid w:val="00B142DD"/>
    <w:rsid w:val="00B4759D"/>
    <w:rsid w:val="00B636A9"/>
    <w:rsid w:val="00BC7EC2"/>
    <w:rsid w:val="00BD3F73"/>
    <w:rsid w:val="00C44608"/>
    <w:rsid w:val="00C45253"/>
    <w:rsid w:val="00C461E7"/>
    <w:rsid w:val="00C55F0A"/>
    <w:rsid w:val="00C9031A"/>
    <w:rsid w:val="00CA4C40"/>
    <w:rsid w:val="00CD5067"/>
    <w:rsid w:val="00CE2B38"/>
    <w:rsid w:val="00D60B5B"/>
    <w:rsid w:val="00D92E24"/>
    <w:rsid w:val="00E240B8"/>
    <w:rsid w:val="00E42447"/>
    <w:rsid w:val="00E752DB"/>
    <w:rsid w:val="00E976EB"/>
    <w:rsid w:val="00EA285E"/>
    <w:rsid w:val="00EB038D"/>
    <w:rsid w:val="00F20911"/>
    <w:rsid w:val="00F2249D"/>
    <w:rsid w:val="00F274A9"/>
    <w:rsid w:val="00F27E02"/>
    <w:rsid w:val="00FC1103"/>
    <w:rsid w:val="00FE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">
      <o:colormenu v:ext="edit" fillcolor="none [4]" strokecolor="none [1]" shadowcolor="none [2]"/>
    </o:shapedefaults>
    <o:shapelayout v:ext="edit">
      <o:idmap v:ext="edit" data="2"/>
      <o:rules v:ext="edit">
        <o:r id="V:Rule11" type="connector" idref="#_s1087"/>
        <o:r id="V:Rule12" type="connector" idref="#_s1086"/>
        <o:r id="V:Rule13" type="connector" idref="#_s1085"/>
        <o:r id="V:Rule14" type="connector" idref="#_s1078"/>
        <o:r id="V:Rule15" type="connector" idref="#_s1079"/>
        <o:r id="V:Rule16" type="connector" idref="#_s1080"/>
        <o:r id="V:Rule17" type="connector" idref="#_s1083"/>
        <o:r id="V:Rule18" type="connector" idref="#_s1084"/>
        <o:r id="V:Rule19" type="connector" idref="#_s1082"/>
        <o:r id="V:Rule20" type="connector" idref="#_s1081"/>
      </o:rules>
    </o:shapelayout>
  </w:shapeDefaults>
  <w:decimalSymbol w:val=","/>
  <w:listSeparator w:val=";"/>
  <w15:chartTrackingRefBased/>
  <w15:docId w15:val="{7D1201D7-908E-43A2-9F80-DAB0AE54E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uiPriority="9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A752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A752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10466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qFormat/>
    <w:rsid w:val="00FC1103"/>
    <w:pPr>
      <w:keepNext/>
      <w:keepLines/>
      <w:suppressAutoHyphens w:val="0"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FC1103"/>
    <w:pPr>
      <w:keepNext/>
      <w:keepLines/>
      <w:suppressAutoHyphens w:val="0"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Wingdings" w:hAnsi="Wingdings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hAnsi="Times New Roman" w:cs="Times New Roman"/>
      <w:b/>
    </w:rPr>
  </w:style>
  <w:style w:type="character" w:customStyle="1" w:styleId="WW8Num7z0">
    <w:name w:val="WW8Num7z0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Wingdings" w:hAnsi="Wingdings"/>
    </w:rPr>
  </w:style>
  <w:style w:type="character" w:customStyle="1" w:styleId="WW8Num11z1">
    <w:name w:val="WW8Num11z1"/>
    <w:rPr>
      <w:rFonts w:ascii="Symbol" w:hAnsi="Symbol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Wingdings" w:hAnsi="Wingdings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customStyle="1" w:styleId="aa">
    <w:name w:val="Содержимое врезки"/>
    <w:basedOn w:val="a5"/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21">
    <w:name w:val="Основний текст 21"/>
    <w:basedOn w:val="a"/>
    <w:rsid w:val="001D38D7"/>
    <w:pPr>
      <w:suppressAutoHyphens w:val="0"/>
      <w:ind w:firstLine="709"/>
      <w:jc w:val="both"/>
    </w:pPr>
    <w:rPr>
      <w:sz w:val="28"/>
      <w:szCs w:val="20"/>
      <w:lang w:eastAsia="ru-RU"/>
    </w:rPr>
  </w:style>
  <w:style w:type="paragraph" w:styleId="ad">
    <w:name w:val="Normal (Web)"/>
    <w:basedOn w:val="a"/>
    <w:rsid w:val="001D38D7"/>
    <w:pPr>
      <w:suppressAutoHyphens w:val="0"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eastAsia="ru-RU"/>
    </w:rPr>
  </w:style>
  <w:style w:type="paragraph" w:styleId="ae">
    <w:name w:val="Body Text Indent"/>
    <w:basedOn w:val="a"/>
    <w:link w:val="af"/>
    <w:rsid w:val="00446835"/>
    <w:pPr>
      <w:spacing w:after="120"/>
      <w:ind w:left="283"/>
    </w:pPr>
  </w:style>
  <w:style w:type="character" w:customStyle="1" w:styleId="af">
    <w:name w:val="Основний текст з відступом Знак"/>
    <w:basedOn w:val="a0"/>
    <w:link w:val="ae"/>
    <w:rsid w:val="00446835"/>
    <w:rPr>
      <w:sz w:val="24"/>
      <w:szCs w:val="24"/>
      <w:lang w:eastAsia="ar-SA"/>
    </w:rPr>
  </w:style>
  <w:style w:type="paragraph" w:customStyle="1" w:styleId="af0">
    <w:name w:val="???????"/>
    <w:rsid w:val="00C9031A"/>
  </w:style>
  <w:style w:type="character" w:customStyle="1" w:styleId="50">
    <w:name w:val="Заголовок 5 Знак"/>
    <w:basedOn w:val="a0"/>
    <w:link w:val="5"/>
    <w:uiPriority w:val="9"/>
    <w:rsid w:val="00FC1103"/>
    <w:rPr>
      <w:rFonts w:ascii="Cambria" w:hAnsi="Cambria"/>
      <w:color w:val="243F60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FC1103"/>
    <w:rPr>
      <w:rFonts w:ascii="Cambria" w:hAnsi="Cambria"/>
      <w:i/>
      <w:iCs/>
      <w:color w:val="404040"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semiHidden/>
    <w:rsid w:val="0010466A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ar-SA"/>
    </w:rPr>
  </w:style>
  <w:style w:type="character" w:customStyle="1" w:styleId="a8">
    <w:name w:val="Нижній колонтитул Знак"/>
    <w:basedOn w:val="a0"/>
    <w:link w:val="a7"/>
    <w:uiPriority w:val="99"/>
    <w:rsid w:val="00B142DD"/>
    <w:rPr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0A7529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0A752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5302</Words>
  <Characters>30223</Characters>
  <Application>Microsoft Office Word</Application>
  <DocSecurity>0</DocSecurity>
  <Lines>251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Содержание</vt:lpstr>
      <vt:lpstr>    Таблица № 2.2</vt:lpstr>
      <vt:lpstr>Анализ конкурентов на основе сравнительной балльной оценки</vt:lpstr>
      <vt:lpstr>    Таблица № 2.4</vt:lpstr>
    </vt:vector>
  </TitlesOfParts>
  <Company/>
  <LinksUpToDate>false</LinksUpToDate>
  <CharactersWithSpaces>35455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XTreme</dc:creator>
  <cp:keywords/>
  <cp:lastModifiedBy>Irina</cp:lastModifiedBy>
  <cp:revision>2</cp:revision>
  <cp:lastPrinted>2010-09-09T12:11:00Z</cp:lastPrinted>
  <dcterms:created xsi:type="dcterms:W3CDTF">2014-09-16T18:52:00Z</dcterms:created>
  <dcterms:modified xsi:type="dcterms:W3CDTF">2014-09-16T18:52:00Z</dcterms:modified>
</cp:coreProperties>
</file>