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1F2" w:rsidRDefault="000621F2" w:rsidP="00FC61B6">
      <w:pPr>
        <w:ind w:firstLine="540"/>
        <w:jc w:val="center"/>
        <w:rPr>
          <w:b/>
          <w:sz w:val="44"/>
          <w:szCs w:val="44"/>
        </w:rPr>
      </w:pPr>
    </w:p>
    <w:p w:rsidR="00BC318B" w:rsidRPr="00FC61B6" w:rsidRDefault="00FC61B6" w:rsidP="00FC61B6">
      <w:pPr>
        <w:ind w:firstLine="540"/>
        <w:jc w:val="center"/>
        <w:rPr>
          <w:b/>
          <w:sz w:val="44"/>
          <w:szCs w:val="44"/>
        </w:rPr>
      </w:pPr>
      <w:r w:rsidRPr="00FC61B6">
        <w:rPr>
          <w:b/>
          <w:sz w:val="44"/>
          <w:szCs w:val="44"/>
        </w:rPr>
        <w:t>Кредитное товарищество.</w:t>
      </w:r>
    </w:p>
    <w:p w:rsidR="00BC318B" w:rsidRDefault="00BC318B" w:rsidP="00BC318B">
      <w:pPr>
        <w:ind w:firstLine="540"/>
      </w:pPr>
    </w:p>
    <w:p w:rsidR="00A537BF" w:rsidRDefault="00BC318B" w:rsidP="00BC318B">
      <w:pPr>
        <w:ind w:firstLine="540"/>
      </w:pPr>
      <w:r>
        <w:t>К</w:t>
      </w:r>
      <w:r w:rsidRPr="00BC318B">
        <w:t>редитное товарищество - юридическое лицо, созданное физическими и (или) юридическими лицами для удовлетворения потребностей его участников в кредитах и других финансовых, в том числе банковских, услугах путем аккумулирования их денег и за счет других источников, не запрещенных законодательством Республики Казахстан</w:t>
      </w:r>
      <w:r>
        <w:t>.</w:t>
      </w: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  <w:r w:rsidRPr="00BC318B">
        <w:t>Если коммерческие банки и страховые концерны специализируются на обслуживании монополистических объединений, крупных торговых и сельскохозяйственных предприятий, то кредитные товарищества создавались для обслуживания мелких и средних предпринимателей.</w:t>
      </w: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  <w:r w:rsidRPr="00BC318B">
        <w:t>Кредитные товарищества создаются в форме товариществ с ограниченной ответственностью на основании учредительного договора и действуют в соответствии со своим уставом. Кредитное товарищество считается созданным с момента его государственной регистрации.</w:t>
      </w:r>
      <w:r>
        <w:t xml:space="preserve"> Число участников кредитного товарищества должно быть не менее трех.</w:t>
      </w:r>
    </w:p>
    <w:p w:rsidR="00BC318B" w:rsidRDefault="00FC61B6" w:rsidP="00BC318B">
      <w:pPr>
        <w:ind w:firstLine="540"/>
      </w:pPr>
      <w:r>
        <w:t xml:space="preserve"> </w:t>
      </w:r>
      <w:r w:rsidR="00BC318B">
        <w:t>Участники кредитного товарищества не отвечают по его обязательствам и несут риск убытков, связанных с деятельностью кредитного товарищества, в пределах стоимости внесенных ими обязательных вкладов и дополнительных взносов, если иное не предусмотрено учредительными документами кредитного товарищества.</w:t>
      </w:r>
    </w:p>
    <w:p w:rsidR="00BC318B" w:rsidRDefault="00FC61B6" w:rsidP="00BC318B">
      <w:pPr>
        <w:ind w:firstLine="540"/>
      </w:pPr>
      <w:r>
        <w:t xml:space="preserve"> </w:t>
      </w:r>
      <w:r w:rsidR="00BC318B">
        <w:t>Кредитное товарищество отвечает по своим обязательствам всем принадлежащим ему имуществом и не отвечает по обязательствам своих участников.</w:t>
      </w:r>
    </w:p>
    <w:p w:rsidR="00BC318B" w:rsidRDefault="00BC318B" w:rsidP="00BC318B">
      <w:pPr>
        <w:ind w:firstLine="540"/>
      </w:pPr>
      <w:r w:rsidRPr="00BC318B">
        <w:t>Имущество кредитного товарищества принадлежит ему на праве собственности и формируется за счет обязательных вкладов и дополнительных взносов его участников, доходов, полученных кредитным товариществом, а также других источников, не запрещенных законодательством Республики Казахстан.</w:t>
      </w:r>
    </w:p>
    <w:p w:rsidR="00BC318B" w:rsidRDefault="00BC318B" w:rsidP="00BC318B">
      <w:pPr>
        <w:ind w:firstLine="540"/>
      </w:pPr>
      <w:r>
        <w:t>Участники кредитного товарищества вправе:</w:t>
      </w:r>
    </w:p>
    <w:p w:rsidR="00BC318B" w:rsidRDefault="00BC318B" w:rsidP="00BC318B">
      <w:pPr>
        <w:ind w:firstLine="540"/>
      </w:pPr>
      <w:r>
        <w:t xml:space="preserve">  1) пользоваться услугами кредитного товарищества;</w:t>
      </w:r>
    </w:p>
    <w:p w:rsidR="00BC318B" w:rsidRDefault="00BC318B" w:rsidP="00BC318B">
      <w:pPr>
        <w:ind w:firstLine="540"/>
      </w:pPr>
      <w:r>
        <w:t xml:space="preserve">  2) участвовать в управлении делами кредитного товарищества;</w:t>
      </w:r>
    </w:p>
    <w:p w:rsidR="00BC318B" w:rsidRDefault="00BC318B" w:rsidP="00BC318B">
      <w:pPr>
        <w:ind w:firstLine="540"/>
      </w:pPr>
      <w:r>
        <w:t xml:space="preserve">  3) избирать и быть избранными в органы кредитного товарищества;</w:t>
      </w:r>
    </w:p>
    <w:p w:rsidR="00BC318B" w:rsidRDefault="00BC318B" w:rsidP="00BC318B">
      <w:pPr>
        <w:ind w:firstLine="540"/>
      </w:pPr>
      <w:r>
        <w:t xml:space="preserve">  4) получать доход от деятельности кредитного товарищества в соответствии с настоящим Законом и учредительными документами товарищества;</w:t>
      </w:r>
    </w:p>
    <w:p w:rsidR="00BC318B" w:rsidRDefault="00BC318B" w:rsidP="00BC318B">
      <w:pPr>
        <w:ind w:firstLine="540"/>
      </w:pPr>
      <w:r>
        <w:t xml:space="preserve">  5) прекратить участие в кредитном товариществе в порядке, предусмотренном настоящим Законом и уставом кредитного товарищества;</w:t>
      </w:r>
    </w:p>
    <w:p w:rsidR="00BC318B" w:rsidRDefault="00BC318B" w:rsidP="00BC318B">
      <w:pPr>
        <w:ind w:firstLine="540"/>
      </w:pPr>
      <w:r>
        <w:t xml:space="preserve">  6) получать информацию о деятельности кредитного товарищества и знакомиться с его бухгалтерской и иной документацией в порядке, предусмотренном уставом товарищества.</w:t>
      </w:r>
    </w:p>
    <w:p w:rsidR="00BC318B" w:rsidRDefault="00BC318B" w:rsidP="00BC318B">
      <w:pPr>
        <w:ind w:firstLine="540"/>
      </w:pPr>
      <w:r>
        <w:t xml:space="preserve">  Участники кредитного товарищества могут иметь и другие права, предусмотренные законодательными актами Республики Казахстан и учредительными документами.</w:t>
      </w:r>
    </w:p>
    <w:p w:rsidR="00BC318B" w:rsidRDefault="00BC318B" w:rsidP="00BC318B">
      <w:pPr>
        <w:ind w:firstLine="540"/>
      </w:pPr>
      <w:r>
        <w:t xml:space="preserve">  2. Участники кредитного товарищества обязаны:</w:t>
      </w:r>
    </w:p>
    <w:p w:rsidR="00BC318B" w:rsidRDefault="00BC318B" w:rsidP="00BC318B">
      <w:pPr>
        <w:ind w:firstLine="540"/>
      </w:pPr>
      <w:r>
        <w:t xml:space="preserve">  1) соблюдать требования учредительного договора и устава, выполнять решения органов кредитного товарищества;</w:t>
      </w:r>
    </w:p>
    <w:p w:rsidR="00BC318B" w:rsidRDefault="00BC318B" w:rsidP="00BC318B">
      <w:pPr>
        <w:ind w:firstLine="540"/>
      </w:pPr>
      <w:r>
        <w:t xml:space="preserve">  2) предоставлять в органы кредитного товарищества достоверную информацию о своем финансовом состоянии, достаточную для принятия решений о кредитовании участников.</w:t>
      </w:r>
    </w:p>
    <w:p w:rsidR="00BC318B" w:rsidRDefault="00BC318B" w:rsidP="00BC318B">
      <w:pPr>
        <w:ind w:firstLine="540"/>
      </w:pPr>
      <w:r>
        <w:t xml:space="preserve">  Участники кредитного товарищества могут нести и другие обязанности, предусмотренные законодательными актами Республики Казахстан и учредительными документами.</w:t>
      </w: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  <w:r>
        <w:t>Прекращение участия в кредитном товариществе</w:t>
      </w:r>
    </w:p>
    <w:p w:rsidR="00BC318B" w:rsidRDefault="00BC318B" w:rsidP="00BC318B">
      <w:pPr>
        <w:ind w:firstLine="540"/>
      </w:pPr>
      <w:r>
        <w:t xml:space="preserve"> </w:t>
      </w:r>
    </w:p>
    <w:p w:rsidR="00BC318B" w:rsidRDefault="00BC318B" w:rsidP="00BC318B">
      <w:pPr>
        <w:ind w:firstLine="540"/>
      </w:pPr>
      <w:r>
        <w:t xml:space="preserve">  1. Участие в кредитном товариществе прекращается в случаях:</w:t>
      </w:r>
    </w:p>
    <w:p w:rsidR="00BC318B" w:rsidRDefault="00BC318B" w:rsidP="00BC318B">
      <w:pPr>
        <w:ind w:firstLine="540"/>
      </w:pPr>
      <w:r>
        <w:t xml:space="preserve">  1) добровольного выхода;</w:t>
      </w:r>
    </w:p>
    <w:p w:rsidR="00BC318B" w:rsidRDefault="00BC318B" w:rsidP="00BC318B">
      <w:pPr>
        <w:ind w:firstLine="540"/>
      </w:pPr>
      <w:r>
        <w:t xml:space="preserve">  2) отчуждения своей доли другим участникам кредитного товарищества или третьим лицам;</w:t>
      </w:r>
    </w:p>
    <w:p w:rsidR="00BC318B" w:rsidRDefault="00BC318B" w:rsidP="00BC318B">
      <w:pPr>
        <w:ind w:firstLine="540"/>
      </w:pPr>
      <w:r>
        <w:t xml:space="preserve">  3) выбытия из числа участников кредитного товарищества по требованию кредитного товарищества;</w:t>
      </w:r>
    </w:p>
    <w:p w:rsidR="00BC318B" w:rsidRDefault="00BC318B" w:rsidP="00BC318B">
      <w:pPr>
        <w:ind w:firstLine="540"/>
      </w:pPr>
      <w:r>
        <w:t xml:space="preserve">  4) прекращения деятельности кредитного товарищества;</w:t>
      </w:r>
    </w:p>
    <w:p w:rsidR="00BC318B" w:rsidRDefault="00BC318B" w:rsidP="00BC318B">
      <w:pPr>
        <w:ind w:firstLine="540"/>
      </w:pPr>
      <w:r>
        <w:t xml:space="preserve">  5) в других случаях, предусмотренных законодательными актами Республики Казахстан.</w:t>
      </w:r>
    </w:p>
    <w:p w:rsidR="00BC318B" w:rsidRDefault="00BC318B" w:rsidP="00BC318B">
      <w:pPr>
        <w:ind w:firstLine="540"/>
      </w:pPr>
      <w:r>
        <w:t xml:space="preserve">  2. Заявление о добровольном выходе из кредитного товарищества должно быть представлено на рассмотрение правления кредитного товарищества, которое обязано рассмотреть его в течение одного месяца со дня подачи заявления и вынести его на общее собрание участников кредитного товарищества.</w:t>
      </w:r>
    </w:p>
    <w:p w:rsidR="00BC318B" w:rsidRDefault="00BC318B" w:rsidP="00BC318B">
      <w:pPr>
        <w:ind w:firstLine="540"/>
      </w:pPr>
      <w:r>
        <w:t xml:space="preserve">  Участие в кредитном товариществе может быть прекращено путем добровольного выхода участника после выполнения им взятых имущественных обязательств перед кредитным товариществом в порядке, предусмотренном настоящим Законом.</w:t>
      </w:r>
    </w:p>
    <w:p w:rsidR="00BC318B" w:rsidRDefault="00BC318B" w:rsidP="00BC318B">
      <w:pPr>
        <w:ind w:firstLine="540"/>
      </w:pPr>
      <w:r>
        <w:t xml:space="preserve">  3. При нарушении участником кредитного товарищества своих обязанностей, установленных законодательными актами Республики Казахстан, учредительными и иными документами кредитного товарищества, невыполнении своих обязательств перед кредитным товариществом, а также при причинении вреда кредитному товариществу товарищество в соответствии с решением общего собрания вправе по суду требовать принудительного выкупа доли такого участника и выбытия его из числа участников.</w:t>
      </w:r>
    </w:p>
    <w:p w:rsidR="00BC318B" w:rsidRDefault="00BC318B" w:rsidP="00BC318B">
      <w:pPr>
        <w:ind w:firstLine="540"/>
      </w:pPr>
      <w:r>
        <w:t xml:space="preserve">  4. Решение о принудительном выкупе доли и выбытии может быть обжаловано участником кредитного товарищества в судебном порядке.</w:t>
      </w: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  <w:r>
        <w:t>Деятельность кредитных товариществ</w:t>
      </w: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  <w:r>
        <w:t xml:space="preserve">  1. Кредитным товариществам запрещается осуществление предпринимательской деятельности, за исключением оказания услуг, предусмотренных статьей 18 настоящего Закона, своим участникам.</w:t>
      </w:r>
    </w:p>
    <w:p w:rsidR="00BC318B" w:rsidRDefault="00BC318B" w:rsidP="00BC318B">
      <w:pPr>
        <w:ind w:firstLine="540"/>
      </w:pPr>
      <w:r>
        <w:t xml:space="preserve">  2. Кредитные товарищества осуществляют свою деятельность на основании правил об общих условиях проведения операций, положения о кредитном комитете и внутренних правил кредитного товарищества, которые утверждаются высшим органом кредитного товарищества - общим собранием участников кредитного товарищества.</w:t>
      </w:r>
    </w:p>
    <w:p w:rsidR="00BC318B" w:rsidRDefault="00BC318B" w:rsidP="00BC318B">
      <w:pPr>
        <w:ind w:firstLine="540"/>
      </w:pPr>
      <w:r>
        <w:t xml:space="preserve">  3. Правила об общих условиях проведения операций должны содержать:</w:t>
      </w:r>
    </w:p>
    <w:p w:rsidR="00BC318B" w:rsidRDefault="00BC318B" w:rsidP="00BC318B">
      <w:pPr>
        <w:ind w:firstLine="540"/>
      </w:pPr>
      <w:r>
        <w:t xml:space="preserve">  1) предельные суммы и сроки предоставляемых кредитов;</w:t>
      </w:r>
    </w:p>
    <w:p w:rsidR="00BC318B" w:rsidRDefault="00BC318B" w:rsidP="00BC318B">
      <w:pPr>
        <w:ind w:firstLine="540"/>
      </w:pPr>
      <w:r>
        <w:t xml:space="preserve">  2) предельные величины ставок вознаграждения по кредитам;</w:t>
      </w:r>
    </w:p>
    <w:p w:rsidR="00BC318B" w:rsidRDefault="00BC318B" w:rsidP="00BC318B">
      <w:pPr>
        <w:ind w:firstLine="540"/>
      </w:pPr>
      <w:r>
        <w:t xml:space="preserve">  3) предельные ставки и тарифы за проведение операций участникам;</w:t>
      </w:r>
    </w:p>
    <w:p w:rsidR="00BC318B" w:rsidRDefault="00BC318B" w:rsidP="00BC318B">
      <w:pPr>
        <w:ind w:firstLine="540"/>
      </w:pPr>
      <w:r>
        <w:t xml:space="preserve">  4) права и обязанности кредитного товарищества и его клиентов, их ответственность;</w:t>
      </w:r>
    </w:p>
    <w:p w:rsidR="00BC318B" w:rsidRDefault="00BC318B" w:rsidP="00BC318B">
      <w:pPr>
        <w:ind w:firstLine="540"/>
      </w:pPr>
      <w:r>
        <w:t xml:space="preserve">  5) требования к принимаемому кредитным товариществом обеспечению;</w:t>
      </w:r>
    </w:p>
    <w:p w:rsidR="00BC318B" w:rsidRDefault="00BC318B" w:rsidP="00BC318B">
      <w:pPr>
        <w:ind w:firstLine="540"/>
      </w:pPr>
      <w:r>
        <w:t xml:space="preserve">  6) иные условия.</w:t>
      </w:r>
    </w:p>
    <w:p w:rsidR="00BC318B" w:rsidRDefault="00BC318B" w:rsidP="00BC318B">
      <w:pPr>
        <w:ind w:firstLine="540"/>
      </w:pPr>
      <w:r>
        <w:t xml:space="preserve">  4. Внутренние правила кредитного товарищества должны определять:</w:t>
      </w:r>
    </w:p>
    <w:p w:rsidR="00BC318B" w:rsidRDefault="00BC318B" w:rsidP="00BC318B">
      <w:pPr>
        <w:ind w:firstLine="540"/>
      </w:pPr>
      <w:r>
        <w:t xml:space="preserve">  1) структуру, задачи, функции и полномочия структурных подразделений; </w:t>
      </w:r>
    </w:p>
    <w:p w:rsidR="00BC318B" w:rsidRDefault="00BC318B" w:rsidP="00BC318B">
      <w:pPr>
        <w:ind w:firstLine="540"/>
      </w:pPr>
      <w:r>
        <w:t xml:space="preserve">  2) права и обязанности руководителей структурных подразделений;</w:t>
      </w:r>
    </w:p>
    <w:p w:rsidR="00BC318B" w:rsidRDefault="00BC318B" w:rsidP="00BC318B">
      <w:pPr>
        <w:ind w:firstLine="540"/>
      </w:pPr>
      <w:r>
        <w:t xml:space="preserve">  3) полномочия должностных лиц и работников кредитного товарищества при осуществлении ими сделок от его имени и за его счет.</w:t>
      </w:r>
    </w:p>
    <w:p w:rsidR="00BC318B" w:rsidRDefault="00BC318B" w:rsidP="00BC318B">
      <w:pPr>
        <w:ind w:firstLine="540"/>
      </w:pPr>
      <w:r>
        <w:t xml:space="preserve">  5. Положение о кредитном комитете кредитного товарищества должно определять:</w:t>
      </w:r>
    </w:p>
    <w:p w:rsidR="00BC318B" w:rsidRDefault="00BC318B" w:rsidP="00BC318B">
      <w:pPr>
        <w:ind w:firstLine="540"/>
      </w:pPr>
      <w:r>
        <w:t xml:space="preserve">  1) структуру, задачи, функции и полномочия кредитного комитета;</w:t>
      </w:r>
    </w:p>
    <w:p w:rsidR="00BC318B" w:rsidRDefault="00BC318B" w:rsidP="00BC318B">
      <w:pPr>
        <w:ind w:firstLine="540"/>
      </w:pPr>
      <w:r>
        <w:t xml:space="preserve">  2) ответственность членов кредитного комитета; </w:t>
      </w:r>
    </w:p>
    <w:p w:rsidR="00BC318B" w:rsidRDefault="00BC318B" w:rsidP="00BC318B">
      <w:pPr>
        <w:ind w:firstLine="540"/>
      </w:pPr>
      <w:r>
        <w:t xml:space="preserve">  3) процедуру утверждения кредитных договоров;</w:t>
      </w:r>
    </w:p>
    <w:p w:rsidR="00BC318B" w:rsidRDefault="00BC318B" w:rsidP="00BC318B">
      <w:pPr>
        <w:ind w:firstLine="540"/>
      </w:pPr>
      <w:r>
        <w:t xml:space="preserve">  4) полномочия высшего и исполнительного органов кредитного товарищества, а также его должностных лиц по принятию решений о выдаче займа в зависимости от его размера.</w:t>
      </w: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  <w:r>
        <w:t>Операции, осуществляемые кредитным товариществом</w:t>
      </w:r>
    </w:p>
    <w:p w:rsidR="00BC318B" w:rsidRDefault="00BC318B" w:rsidP="00BC318B">
      <w:pPr>
        <w:ind w:firstLine="540"/>
      </w:pPr>
    </w:p>
    <w:p w:rsidR="00BC318B" w:rsidRDefault="00BC318B" w:rsidP="00BC318B">
      <w:pPr>
        <w:ind w:firstLine="540"/>
      </w:pPr>
      <w:r>
        <w:t xml:space="preserve">  1. Кредитное товарищество вправе осуществлять для своих участников следующие операции в национальной валюте:</w:t>
      </w:r>
    </w:p>
    <w:p w:rsidR="00BC318B" w:rsidRDefault="00BC318B" w:rsidP="00BC318B">
      <w:pPr>
        <w:ind w:firstLine="540"/>
      </w:pPr>
      <w:r>
        <w:t xml:space="preserve">  1) переводные операции: выполнение поручений по платежам и переводам денег;</w:t>
      </w:r>
    </w:p>
    <w:p w:rsidR="00BC318B" w:rsidRDefault="00BC318B" w:rsidP="00BC318B">
      <w:pPr>
        <w:ind w:firstLine="540"/>
      </w:pPr>
      <w:r>
        <w:t xml:space="preserve">  2) заемные операции: предоставление кредитов в денежной форме на условиях платности, срочности и возвратности;</w:t>
      </w:r>
    </w:p>
    <w:p w:rsidR="00BC318B" w:rsidRDefault="00BC318B" w:rsidP="00BC318B">
      <w:pPr>
        <w:ind w:firstLine="540"/>
      </w:pPr>
      <w:r>
        <w:t xml:space="preserve">  3) прием на инкассо платежных документов (за исключением векселей) участников кредитного товарищества;</w:t>
      </w:r>
    </w:p>
    <w:p w:rsidR="00BC318B" w:rsidRDefault="00BC318B" w:rsidP="00BC318B">
      <w:pPr>
        <w:ind w:firstLine="540"/>
      </w:pPr>
      <w:r>
        <w:t xml:space="preserve">  4) открытие (выставление) и подтверждение аккредитива и исполнение обязательств по нему;</w:t>
      </w:r>
    </w:p>
    <w:p w:rsidR="00BC318B" w:rsidRDefault="00BC318B" w:rsidP="00BC318B">
      <w:pPr>
        <w:ind w:firstLine="540"/>
      </w:pPr>
      <w:r>
        <w:t xml:space="preserve">  5) сейфовые операции: услуги по хранению ценных бумаг, выпущенных в документарной форме, документов и ценностей, включая сдачу в аренду сейфовых ящиков, шкафов и помещений;</w:t>
      </w:r>
    </w:p>
    <w:p w:rsidR="00BC318B" w:rsidRDefault="00BC318B" w:rsidP="00BC318B">
      <w:pPr>
        <w:ind w:firstLine="540"/>
      </w:pPr>
      <w:r>
        <w:t xml:space="preserve">  6) осуществление лизинговой деятельности;</w:t>
      </w:r>
    </w:p>
    <w:p w:rsidR="00BC318B" w:rsidRDefault="00BC318B" w:rsidP="00BC318B">
      <w:pPr>
        <w:ind w:firstLine="540"/>
      </w:pPr>
      <w:r>
        <w:t xml:space="preserve">  7) открытие и ведение банковских счетов участников кредитного товарищества;</w:t>
      </w:r>
    </w:p>
    <w:p w:rsidR="00BC318B" w:rsidRDefault="00BC318B" w:rsidP="00BC318B">
      <w:pPr>
        <w:ind w:firstLine="540"/>
      </w:pPr>
      <w:r>
        <w:t xml:space="preserve">  8) выдача гарантий, поручительств и иных обязательств, предусматривающих исполнение в денежной форме, за участников кредитного товарищества в пределах сумм, предусмотренных Правилами об общих условиях проведения операций;</w:t>
      </w:r>
    </w:p>
    <w:p w:rsidR="00BC318B" w:rsidRDefault="00BC318B" w:rsidP="00BC318B">
      <w:pPr>
        <w:ind w:firstLine="540"/>
      </w:pPr>
      <w:r>
        <w:t xml:space="preserve">  9) факторинговые операции: приобретение прав требования платежа с участника кредитного товарищества, покупателя товаров (работ, услуг) с принятием риска неплатежа;</w:t>
      </w:r>
    </w:p>
    <w:p w:rsidR="00BC318B" w:rsidRDefault="00BC318B" w:rsidP="00BC318B">
      <w:pPr>
        <w:ind w:firstLine="540"/>
      </w:pPr>
      <w:r>
        <w:t xml:space="preserve">  10) кассовые операции: прием и выдача наличных денег при осуществлении операций, предусмотренных настоящим пунктом.</w:t>
      </w:r>
    </w:p>
    <w:p w:rsidR="00BC318B" w:rsidRDefault="00BC318B" w:rsidP="00BC318B">
      <w:pPr>
        <w:ind w:firstLine="540"/>
      </w:pPr>
      <w:r>
        <w:t xml:space="preserve">  2. Кредитное товарищество вправе получать доходы, связанные с использованием собственного имущества.</w:t>
      </w:r>
    </w:p>
    <w:p w:rsidR="00BC318B" w:rsidRPr="00BC318B" w:rsidRDefault="00BC318B" w:rsidP="00BC318B">
      <w:pPr>
        <w:ind w:firstLine="540"/>
      </w:pPr>
      <w:r>
        <w:t xml:space="preserve">  3. Кредитное товарищество вправе осуществлять инвестиционную деятельность.</w:t>
      </w:r>
      <w:bookmarkStart w:id="0" w:name="_GoBack"/>
      <w:bookmarkEnd w:id="0"/>
    </w:p>
    <w:sectPr w:rsidR="00BC318B" w:rsidRPr="00BC3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18B"/>
    <w:rsid w:val="000621F2"/>
    <w:rsid w:val="00284E93"/>
    <w:rsid w:val="005A4895"/>
    <w:rsid w:val="00A537BF"/>
    <w:rsid w:val="00BC318B"/>
    <w:rsid w:val="00EA5016"/>
    <w:rsid w:val="00FC61B6"/>
    <w:rsid w:val="00F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B54B7-4390-4DCE-B8C4-1F6EE2491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Кредитное товарищество - юридическое лицо, созданное физическими и (или) юридическими лицами для удовлетворения потребностей его участников в кредитах и других финансовых, в том числе банковских, услугах путем аккумулирования их денег и за счет других ис</vt:lpstr>
    </vt:vector>
  </TitlesOfParts>
  <Company>Организация</Company>
  <LinksUpToDate>false</LinksUpToDate>
  <CharactersWithSpaces>7734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Кредитное товарищество - юридическое лицо, созданное физическими и (или) юридическими лицами для удовлетворения потребностей его участников в кредитах и других финансовых, в том числе банковских, услугах путем аккумулирования их денег и за счет других ис</dc:title>
  <dc:subject/>
  <dc:creator>Пользователь</dc:creator>
  <cp:keywords/>
  <dc:description/>
  <cp:lastModifiedBy>Irina</cp:lastModifiedBy>
  <cp:revision>2</cp:revision>
  <cp:lastPrinted>2011-03-24T07:51:00Z</cp:lastPrinted>
  <dcterms:created xsi:type="dcterms:W3CDTF">2014-08-20T20:34:00Z</dcterms:created>
  <dcterms:modified xsi:type="dcterms:W3CDTF">2014-08-20T20:34:00Z</dcterms:modified>
</cp:coreProperties>
</file>