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123" w:rsidRDefault="00967123" w:rsidP="00012309">
      <w:pPr>
        <w:shd w:val="clear" w:color="auto" w:fill="FFFFFF"/>
        <w:spacing w:line="360" w:lineRule="auto"/>
        <w:ind w:left="1843" w:right="3629"/>
        <w:jc w:val="center"/>
        <w:rPr>
          <w:rFonts w:ascii="Verdana" w:hAnsi="Verdana"/>
          <w:b/>
          <w:bCs/>
          <w:color w:val="000000"/>
          <w:spacing w:val="16"/>
          <w:sz w:val="28"/>
          <w:szCs w:val="28"/>
        </w:rPr>
      </w:pPr>
    </w:p>
    <w:p w:rsidR="00012309" w:rsidRPr="00012309" w:rsidRDefault="00012309" w:rsidP="00012309">
      <w:pPr>
        <w:shd w:val="clear" w:color="auto" w:fill="FFFFFF"/>
        <w:spacing w:line="360" w:lineRule="auto"/>
        <w:ind w:left="1843" w:right="3629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16"/>
          <w:sz w:val="28"/>
          <w:szCs w:val="28"/>
        </w:rPr>
        <w:t xml:space="preserve">Финансовая </w:t>
      </w:r>
      <w:r w:rsidRPr="00AE0467">
        <w:rPr>
          <w:rFonts w:ascii="Verdana" w:hAnsi="Verdana"/>
          <w:b/>
          <w:bCs/>
          <w:color w:val="000000"/>
          <w:spacing w:val="16"/>
          <w:sz w:val="28"/>
          <w:szCs w:val="28"/>
        </w:rPr>
        <w:t>политика</w:t>
      </w:r>
    </w:p>
    <w:p w:rsidR="00012309" w:rsidRPr="00AE0467" w:rsidRDefault="00012309" w:rsidP="00012309">
      <w:pPr>
        <w:shd w:val="clear" w:color="auto" w:fill="FFFFFF"/>
        <w:spacing w:line="360" w:lineRule="auto"/>
        <w:ind w:firstLine="426"/>
        <w:jc w:val="center"/>
        <w:rPr>
          <w:b/>
          <w:sz w:val="28"/>
          <w:szCs w:val="28"/>
        </w:rPr>
      </w:pPr>
      <w:r w:rsidRPr="00AE0467">
        <w:rPr>
          <w:b/>
          <w:bCs/>
          <w:color w:val="000000"/>
          <w:sz w:val="28"/>
          <w:szCs w:val="28"/>
        </w:rPr>
        <w:t>Сущность, содержание и основные цели финансовой политики.</w:t>
      </w:r>
    </w:p>
    <w:p w:rsidR="00012309" w:rsidRPr="004049A3" w:rsidRDefault="00012309" w:rsidP="00012309">
      <w:pPr>
        <w:shd w:val="clear" w:color="auto" w:fill="FFFFFF"/>
        <w:spacing w:line="360" w:lineRule="auto"/>
        <w:ind w:right="19" w:firstLine="426"/>
        <w:jc w:val="both"/>
        <w:rPr>
          <w:sz w:val="28"/>
          <w:szCs w:val="28"/>
        </w:rPr>
      </w:pPr>
      <w:r w:rsidRPr="004049A3">
        <w:rPr>
          <w:color w:val="000000"/>
          <w:spacing w:val="3"/>
          <w:sz w:val="28"/>
          <w:szCs w:val="28"/>
        </w:rPr>
        <w:t xml:space="preserve">Сущность политики выражают отношения между социальными </w:t>
      </w:r>
      <w:r w:rsidRPr="004049A3">
        <w:rPr>
          <w:color w:val="000000"/>
          <w:spacing w:val="1"/>
          <w:sz w:val="28"/>
          <w:szCs w:val="28"/>
        </w:rPr>
        <w:t xml:space="preserve">группами, классами, нациями по поводу установления, удержания, </w:t>
      </w:r>
      <w:r w:rsidRPr="004049A3">
        <w:rPr>
          <w:color w:val="000000"/>
          <w:spacing w:val="2"/>
          <w:sz w:val="28"/>
          <w:szCs w:val="28"/>
        </w:rPr>
        <w:t>укрепления и реализации государственной власти.</w:t>
      </w:r>
    </w:p>
    <w:p w:rsidR="00012309" w:rsidRPr="004049A3" w:rsidRDefault="00012309" w:rsidP="00012309">
      <w:pPr>
        <w:shd w:val="clear" w:color="auto" w:fill="FFFFFF"/>
        <w:spacing w:line="360" w:lineRule="auto"/>
        <w:ind w:right="19" w:firstLine="426"/>
        <w:jc w:val="both"/>
        <w:rPr>
          <w:sz w:val="28"/>
          <w:szCs w:val="28"/>
        </w:rPr>
      </w:pPr>
      <w:r w:rsidRPr="004049A3">
        <w:rPr>
          <w:color w:val="000000"/>
          <w:spacing w:val="1"/>
          <w:sz w:val="28"/>
          <w:szCs w:val="28"/>
        </w:rPr>
        <w:t>Субъектами политики выступают отдельные индивиды, классы, элита, государство, партии, профсоюзы и другие социальные общ</w:t>
      </w:r>
      <w:r w:rsidRPr="004049A3">
        <w:rPr>
          <w:color w:val="000000"/>
          <w:spacing w:val="1"/>
          <w:sz w:val="28"/>
          <w:szCs w:val="28"/>
        </w:rPr>
        <w:softHyphen/>
        <w:t xml:space="preserve">ности. По выбранному критерию различают политику: внешнюю и </w:t>
      </w:r>
      <w:r w:rsidRPr="004049A3">
        <w:rPr>
          <w:color w:val="000000"/>
          <w:spacing w:val="4"/>
          <w:sz w:val="28"/>
          <w:szCs w:val="28"/>
        </w:rPr>
        <w:t>внутреннюю; экономическую, социальную, национальную, воен</w:t>
      </w:r>
      <w:r w:rsidRPr="004049A3">
        <w:rPr>
          <w:color w:val="000000"/>
          <w:spacing w:val="4"/>
          <w:sz w:val="28"/>
          <w:szCs w:val="28"/>
        </w:rPr>
        <w:softHyphen/>
      </w:r>
      <w:r w:rsidRPr="004049A3">
        <w:rPr>
          <w:color w:val="000000"/>
          <w:sz w:val="28"/>
          <w:szCs w:val="28"/>
        </w:rPr>
        <w:t>ную, культурную; местную, региональную, общегосударственную, международную, мировую (глобальную); стратегическую (долго</w:t>
      </w:r>
      <w:r w:rsidRPr="004049A3">
        <w:rPr>
          <w:color w:val="000000"/>
          <w:sz w:val="28"/>
          <w:szCs w:val="28"/>
        </w:rPr>
        <w:softHyphen/>
      </w:r>
      <w:r w:rsidRPr="004049A3">
        <w:rPr>
          <w:color w:val="000000"/>
          <w:spacing w:val="1"/>
          <w:sz w:val="28"/>
          <w:szCs w:val="28"/>
        </w:rPr>
        <w:t>срочную) и тактическую (текущую).</w:t>
      </w:r>
    </w:p>
    <w:p w:rsidR="00012309" w:rsidRPr="004049A3" w:rsidRDefault="00012309" w:rsidP="00012309">
      <w:pPr>
        <w:shd w:val="clear" w:color="auto" w:fill="FFFFFF"/>
        <w:spacing w:line="360" w:lineRule="auto"/>
        <w:ind w:right="96" w:firstLine="426"/>
        <w:jc w:val="both"/>
        <w:rPr>
          <w:sz w:val="28"/>
          <w:szCs w:val="28"/>
        </w:rPr>
      </w:pPr>
      <w:r w:rsidRPr="004049A3">
        <w:rPr>
          <w:sz w:val="28"/>
          <w:szCs w:val="28"/>
        </w:rPr>
        <w:t xml:space="preserve">       </w:t>
      </w:r>
      <w:r w:rsidRPr="004049A3">
        <w:rPr>
          <w:color w:val="000000"/>
          <w:spacing w:val="3"/>
          <w:sz w:val="28"/>
          <w:szCs w:val="28"/>
        </w:rPr>
        <w:t>Составной частью экономической политики является финансо</w:t>
      </w:r>
      <w:r w:rsidRPr="004049A3">
        <w:rPr>
          <w:color w:val="000000"/>
          <w:spacing w:val="3"/>
          <w:sz w:val="28"/>
          <w:szCs w:val="28"/>
        </w:rPr>
        <w:softHyphen/>
      </w:r>
      <w:r w:rsidRPr="004049A3">
        <w:rPr>
          <w:color w:val="000000"/>
          <w:spacing w:val="2"/>
          <w:sz w:val="28"/>
          <w:szCs w:val="28"/>
        </w:rPr>
        <w:t xml:space="preserve">вая политика, которая присущими ей специфическими способами и </w:t>
      </w:r>
      <w:r w:rsidRPr="004049A3">
        <w:rPr>
          <w:color w:val="000000"/>
          <w:sz w:val="28"/>
          <w:szCs w:val="28"/>
        </w:rPr>
        <w:t>методами содействует достижению целей и выполнению задач, по</w:t>
      </w:r>
      <w:r w:rsidRPr="004049A3">
        <w:rPr>
          <w:color w:val="000000"/>
          <w:sz w:val="28"/>
          <w:szCs w:val="28"/>
        </w:rPr>
        <w:softHyphen/>
      </w:r>
      <w:r w:rsidRPr="004049A3">
        <w:rPr>
          <w:color w:val="000000"/>
          <w:spacing w:val="3"/>
          <w:sz w:val="28"/>
          <w:szCs w:val="28"/>
        </w:rPr>
        <w:t>ставленных экономической политикой.</w:t>
      </w:r>
    </w:p>
    <w:p w:rsidR="00012309" w:rsidRPr="004049A3" w:rsidRDefault="00012309" w:rsidP="00012309">
      <w:pPr>
        <w:shd w:val="clear" w:color="auto" w:fill="FFFFFF"/>
        <w:spacing w:line="360" w:lineRule="auto"/>
        <w:ind w:right="91" w:firstLine="426"/>
        <w:jc w:val="both"/>
        <w:rPr>
          <w:sz w:val="28"/>
          <w:szCs w:val="28"/>
        </w:rPr>
      </w:pPr>
      <w:r w:rsidRPr="004049A3">
        <w:rPr>
          <w:bCs/>
          <w:color w:val="000000"/>
          <w:sz w:val="28"/>
          <w:szCs w:val="28"/>
        </w:rPr>
        <w:t xml:space="preserve">Финансовая политика </w:t>
      </w:r>
      <w:r w:rsidRPr="004049A3">
        <w:rPr>
          <w:color w:val="000000"/>
          <w:sz w:val="28"/>
          <w:szCs w:val="28"/>
        </w:rPr>
        <w:t>— деятельность государства по целена</w:t>
      </w:r>
      <w:r w:rsidRPr="004049A3">
        <w:rPr>
          <w:color w:val="000000"/>
          <w:sz w:val="28"/>
          <w:szCs w:val="28"/>
        </w:rPr>
        <w:softHyphen/>
      </w:r>
      <w:r w:rsidRPr="004049A3">
        <w:rPr>
          <w:color w:val="000000"/>
          <w:spacing w:val="3"/>
          <w:sz w:val="28"/>
          <w:szCs w:val="28"/>
        </w:rPr>
        <w:t>правленному использованию финансов.</w:t>
      </w:r>
    </w:p>
    <w:p w:rsidR="00012309" w:rsidRPr="004049A3" w:rsidRDefault="00012309" w:rsidP="00012309">
      <w:pPr>
        <w:shd w:val="clear" w:color="auto" w:fill="FFFFFF"/>
        <w:spacing w:line="360" w:lineRule="auto"/>
        <w:ind w:right="77" w:firstLine="426"/>
        <w:jc w:val="both"/>
        <w:rPr>
          <w:sz w:val="28"/>
          <w:szCs w:val="28"/>
        </w:rPr>
      </w:pPr>
      <w:r w:rsidRPr="004049A3">
        <w:rPr>
          <w:iCs/>
          <w:color w:val="000000"/>
          <w:spacing w:val="-2"/>
          <w:sz w:val="28"/>
          <w:szCs w:val="28"/>
        </w:rPr>
        <w:t xml:space="preserve">Содержание финансовой политики </w:t>
      </w:r>
      <w:r w:rsidRPr="004049A3">
        <w:rPr>
          <w:color w:val="000000"/>
          <w:spacing w:val="-2"/>
          <w:sz w:val="28"/>
          <w:szCs w:val="28"/>
        </w:rPr>
        <w:t xml:space="preserve">многогранно и может быть </w:t>
      </w:r>
      <w:r w:rsidRPr="004049A3">
        <w:rPr>
          <w:color w:val="000000"/>
          <w:spacing w:val="2"/>
          <w:sz w:val="28"/>
          <w:szCs w:val="28"/>
        </w:rPr>
        <w:t>представлено как единство трех составных частей:</w:t>
      </w:r>
    </w:p>
    <w:p w:rsidR="00012309" w:rsidRPr="004049A3" w:rsidRDefault="00012309" w:rsidP="00012309">
      <w:pPr>
        <w:shd w:val="clear" w:color="auto" w:fill="FFFFFF"/>
        <w:tabs>
          <w:tab w:val="left" w:pos="600"/>
        </w:tabs>
        <w:spacing w:line="360" w:lineRule="auto"/>
        <w:ind w:firstLine="426"/>
        <w:rPr>
          <w:sz w:val="28"/>
          <w:szCs w:val="28"/>
        </w:rPr>
      </w:pPr>
      <w:r w:rsidRPr="004049A3">
        <w:rPr>
          <w:color w:val="000000"/>
          <w:sz w:val="28"/>
          <w:szCs w:val="28"/>
        </w:rPr>
        <w:t>•</w:t>
      </w:r>
      <w:r w:rsidRPr="004049A3">
        <w:rPr>
          <w:color w:val="000000"/>
          <w:sz w:val="28"/>
          <w:szCs w:val="28"/>
        </w:rPr>
        <w:tab/>
      </w:r>
      <w:r w:rsidRPr="004049A3">
        <w:rPr>
          <w:color w:val="000000"/>
          <w:spacing w:val="10"/>
          <w:sz w:val="28"/>
          <w:szCs w:val="28"/>
        </w:rPr>
        <w:t>выработка научно обоснованных концепций развития фи</w:t>
      </w:r>
      <w:r w:rsidRPr="004049A3">
        <w:rPr>
          <w:bCs/>
          <w:color w:val="000000"/>
          <w:spacing w:val="-9"/>
          <w:sz w:val="28"/>
          <w:szCs w:val="28"/>
        </w:rPr>
        <w:t>нансов;</w:t>
      </w:r>
      <w:r w:rsidRPr="004049A3">
        <w:rPr>
          <w:bCs/>
          <w:color w:val="000000"/>
          <w:sz w:val="28"/>
          <w:szCs w:val="28"/>
        </w:rPr>
        <w:tab/>
      </w:r>
    </w:p>
    <w:p w:rsidR="00012309" w:rsidRPr="004049A3" w:rsidRDefault="00012309" w:rsidP="00012309">
      <w:pPr>
        <w:numPr>
          <w:ilvl w:val="0"/>
          <w:numId w:val="1"/>
        </w:numPr>
        <w:shd w:val="clear" w:color="auto" w:fill="FFFFFF"/>
        <w:tabs>
          <w:tab w:val="left" w:pos="600"/>
        </w:tabs>
        <w:spacing w:line="360" w:lineRule="auto"/>
        <w:ind w:firstLine="426"/>
        <w:rPr>
          <w:color w:val="000000"/>
          <w:sz w:val="28"/>
          <w:szCs w:val="28"/>
        </w:rPr>
      </w:pPr>
      <w:r w:rsidRPr="004049A3">
        <w:rPr>
          <w:color w:val="000000"/>
          <w:spacing w:val="3"/>
          <w:sz w:val="28"/>
          <w:szCs w:val="28"/>
        </w:rPr>
        <w:t>определение основных направлений использования финансов</w:t>
      </w:r>
      <w:r w:rsidRPr="004049A3">
        <w:rPr>
          <w:color w:val="000000"/>
          <w:spacing w:val="3"/>
          <w:sz w:val="28"/>
          <w:szCs w:val="28"/>
        </w:rPr>
        <w:br/>
        <w:t>на перспективу и текущий период;</w:t>
      </w:r>
    </w:p>
    <w:p w:rsidR="00012309" w:rsidRPr="004049A3" w:rsidRDefault="00012309" w:rsidP="00012309">
      <w:pPr>
        <w:numPr>
          <w:ilvl w:val="0"/>
          <w:numId w:val="1"/>
        </w:numPr>
        <w:shd w:val="clear" w:color="auto" w:fill="FFFFFF"/>
        <w:tabs>
          <w:tab w:val="left" w:pos="600"/>
        </w:tabs>
        <w:spacing w:line="360" w:lineRule="auto"/>
        <w:ind w:firstLine="426"/>
        <w:rPr>
          <w:color w:val="000000"/>
          <w:sz w:val="28"/>
          <w:szCs w:val="28"/>
        </w:rPr>
      </w:pPr>
      <w:r w:rsidRPr="004049A3">
        <w:rPr>
          <w:color w:val="000000"/>
          <w:spacing w:val="2"/>
          <w:sz w:val="28"/>
          <w:szCs w:val="28"/>
        </w:rPr>
        <w:t>осуществление практических действий, направленных на дос</w:t>
      </w:r>
      <w:r w:rsidRPr="004049A3">
        <w:rPr>
          <w:color w:val="000000"/>
          <w:spacing w:val="2"/>
          <w:sz w:val="28"/>
          <w:szCs w:val="28"/>
        </w:rPr>
        <w:softHyphen/>
        <w:t>тижение поставленных целей.</w:t>
      </w:r>
    </w:p>
    <w:p w:rsidR="00012309" w:rsidRPr="004049A3" w:rsidRDefault="00012309" w:rsidP="00012309">
      <w:pPr>
        <w:shd w:val="clear" w:color="auto" w:fill="FFFFFF"/>
        <w:spacing w:line="360" w:lineRule="auto"/>
        <w:ind w:right="58" w:firstLine="426"/>
        <w:jc w:val="both"/>
        <w:rPr>
          <w:sz w:val="28"/>
          <w:szCs w:val="28"/>
        </w:rPr>
      </w:pPr>
      <w:r w:rsidRPr="004049A3">
        <w:rPr>
          <w:color w:val="000000"/>
          <w:spacing w:val="3"/>
          <w:sz w:val="28"/>
          <w:szCs w:val="28"/>
        </w:rPr>
        <w:t>Финансовая политика получает правовое оформление в финан</w:t>
      </w:r>
      <w:r w:rsidRPr="004049A3">
        <w:rPr>
          <w:color w:val="000000"/>
          <w:spacing w:val="3"/>
          <w:sz w:val="28"/>
          <w:szCs w:val="28"/>
        </w:rPr>
        <w:softHyphen/>
      </w:r>
      <w:r w:rsidRPr="004049A3">
        <w:rPr>
          <w:color w:val="000000"/>
          <w:sz w:val="28"/>
          <w:szCs w:val="28"/>
        </w:rPr>
        <w:t xml:space="preserve">совом праве. </w:t>
      </w:r>
      <w:r w:rsidRPr="004049A3">
        <w:rPr>
          <w:iCs/>
          <w:color w:val="000000"/>
          <w:sz w:val="28"/>
          <w:szCs w:val="28"/>
        </w:rPr>
        <w:t xml:space="preserve">Финансовое право — </w:t>
      </w:r>
      <w:r w:rsidRPr="004049A3">
        <w:rPr>
          <w:color w:val="000000"/>
          <w:sz w:val="28"/>
          <w:szCs w:val="28"/>
        </w:rPr>
        <w:t xml:space="preserve">совокупность юридических норм, </w:t>
      </w:r>
      <w:r w:rsidRPr="004049A3">
        <w:rPr>
          <w:color w:val="000000"/>
          <w:spacing w:val="2"/>
          <w:sz w:val="28"/>
          <w:szCs w:val="28"/>
        </w:rPr>
        <w:t>регулирующих общественные отношения, возникающие в процессе образования, распределения и использования денежных фондов го</w:t>
      </w:r>
      <w:r w:rsidRPr="004049A3">
        <w:rPr>
          <w:color w:val="000000"/>
          <w:spacing w:val="2"/>
          <w:sz w:val="28"/>
          <w:szCs w:val="28"/>
        </w:rPr>
        <w:softHyphen/>
      </w:r>
      <w:r w:rsidRPr="004049A3">
        <w:rPr>
          <w:color w:val="000000"/>
          <w:spacing w:val="1"/>
          <w:sz w:val="28"/>
          <w:szCs w:val="28"/>
        </w:rPr>
        <w:t xml:space="preserve">сударства и органов местного самоуправления, необходимых для </w:t>
      </w:r>
      <w:r w:rsidRPr="004049A3">
        <w:rPr>
          <w:color w:val="000000"/>
          <w:spacing w:val="2"/>
          <w:sz w:val="28"/>
          <w:szCs w:val="28"/>
        </w:rPr>
        <w:t>реализации их задач.</w:t>
      </w:r>
    </w:p>
    <w:p w:rsidR="00012309" w:rsidRPr="004049A3" w:rsidRDefault="00012309" w:rsidP="00012309">
      <w:pPr>
        <w:shd w:val="clear" w:color="auto" w:fill="FFFFFF"/>
        <w:spacing w:line="360" w:lineRule="auto"/>
        <w:ind w:right="43" w:firstLine="426"/>
        <w:jc w:val="both"/>
        <w:rPr>
          <w:sz w:val="28"/>
          <w:szCs w:val="28"/>
        </w:rPr>
      </w:pPr>
      <w:r w:rsidRPr="004049A3">
        <w:rPr>
          <w:color w:val="000000"/>
          <w:spacing w:val="1"/>
          <w:sz w:val="28"/>
          <w:szCs w:val="28"/>
        </w:rPr>
        <w:t xml:space="preserve">В зависимости от длительности периода и характера решаемых </w:t>
      </w:r>
      <w:r w:rsidRPr="004049A3">
        <w:rPr>
          <w:color w:val="000000"/>
          <w:spacing w:val="3"/>
          <w:sz w:val="28"/>
          <w:szCs w:val="28"/>
        </w:rPr>
        <w:t>задач финансовая политика подразделяется на финансовую страте</w:t>
      </w:r>
      <w:r w:rsidRPr="004049A3">
        <w:rPr>
          <w:color w:val="000000"/>
          <w:spacing w:val="3"/>
          <w:sz w:val="28"/>
          <w:szCs w:val="28"/>
        </w:rPr>
        <w:softHyphen/>
      </w:r>
      <w:r w:rsidRPr="004049A3">
        <w:rPr>
          <w:color w:val="000000"/>
          <w:spacing w:val="2"/>
          <w:sz w:val="28"/>
          <w:szCs w:val="28"/>
        </w:rPr>
        <w:t>гию и финансовую тактику.</w:t>
      </w:r>
    </w:p>
    <w:p w:rsidR="00012309" w:rsidRPr="004049A3" w:rsidRDefault="00012309" w:rsidP="00012309">
      <w:pPr>
        <w:shd w:val="clear" w:color="auto" w:fill="FFFFFF"/>
        <w:spacing w:line="360" w:lineRule="auto"/>
        <w:ind w:right="29" w:firstLine="426"/>
        <w:jc w:val="both"/>
        <w:rPr>
          <w:sz w:val="28"/>
          <w:szCs w:val="28"/>
        </w:rPr>
      </w:pPr>
      <w:r w:rsidRPr="004049A3">
        <w:rPr>
          <w:iCs/>
          <w:color w:val="000000"/>
          <w:sz w:val="28"/>
          <w:szCs w:val="28"/>
        </w:rPr>
        <w:t xml:space="preserve">Финансовая стратегия — </w:t>
      </w:r>
      <w:r w:rsidRPr="004049A3">
        <w:rPr>
          <w:color w:val="000000"/>
          <w:sz w:val="28"/>
          <w:szCs w:val="28"/>
        </w:rPr>
        <w:t>долговременный курс финансовой поли</w:t>
      </w:r>
      <w:r w:rsidRPr="004049A3">
        <w:rPr>
          <w:color w:val="000000"/>
          <w:sz w:val="28"/>
          <w:szCs w:val="28"/>
        </w:rPr>
        <w:softHyphen/>
      </w:r>
      <w:r w:rsidRPr="004049A3">
        <w:rPr>
          <w:color w:val="000000"/>
          <w:spacing w:val="-2"/>
          <w:sz w:val="28"/>
          <w:szCs w:val="28"/>
        </w:rPr>
        <w:t xml:space="preserve">тики, рассчитанный на перспективу и предусматривающий решение крупномасштабных задач, определенных экономической и социальной </w:t>
      </w:r>
      <w:r w:rsidRPr="004049A3">
        <w:rPr>
          <w:color w:val="000000"/>
          <w:spacing w:val="-1"/>
          <w:sz w:val="28"/>
          <w:szCs w:val="28"/>
        </w:rPr>
        <w:t xml:space="preserve">стратегией, и касающийся важных крупных изменений финансового </w:t>
      </w:r>
      <w:r w:rsidRPr="004049A3">
        <w:rPr>
          <w:color w:val="000000"/>
          <w:sz w:val="28"/>
          <w:szCs w:val="28"/>
        </w:rPr>
        <w:t>механизма, пропорций распределения финансовых ресурсов.</w:t>
      </w:r>
    </w:p>
    <w:p w:rsidR="00012309" w:rsidRPr="004049A3" w:rsidRDefault="00012309" w:rsidP="00012309">
      <w:pPr>
        <w:shd w:val="clear" w:color="auto" w:fill="FFFFFF"/>
        <w:spacing w:line="360" w:lineRule="auto"/>
        <w:ind w:right="10" w:firstLine="426"/>
        <w:jc w:val="both"/>
        <w:rPr>
          <w:sz w:val="28"/>
          <w:szCs w:val="28"/>
        </w:rPr>
      </w:pPr>
      <w:r w:rsidRPr="004049A3">
        <w:rPr>
          <w:iCs/>
          <w:color w:val="000000"/>
          <w:spacing w:val="1"/>
          <w:sz w:val="28"/>
          <w:szCs w:val="28"/>
        </w:rPr>
        <w:t xml:space="preserve">Финансовая тактика </w:t>
      </w:r>
      <w:r w:rsidRPr="004049A3">
        <w:rPr>
          <w:color w:val="000000"/>
          <w:spacing w:val="1"/>
          <w:sz w:val="28"/>
          <w:szCs w:val="28"/>
        </w:rPr>
        <w:t xml:space="preserve">направлена на решение задач конкретного </w:t>
      </w:r>
      <w:r w:rsidRPr="004049A3">
        <w:rPr>
          <w:color w:val="000000"/>
          <w:spacing w:val="2"/>
          <w:sz w:val="28"/>
          <w:szCs w:val="28"/>
        </w:rPr>
        <w:t xml:space="preserve">этапа развития общества путем изменения способов организации </w:t>
      </w:r>
      <w:r w:rsidRPr="004049A3">
        <w:rPr>
          <w:color w:val="000000"/>
          <w:spacing w:val="3"/>
          <w:sz w:val="28"/>
          <w:szCs w:val="28"/>
        </w:rPr>
        <w:t xml:space="preserve">финансовых отношений, перегруппировки финансовых ресурсов. </w:t>
      </w:r>
      <w:r w:rsidRPr="004049A3">
        <w:rPr>
          <w:color w:val="000000"/>
          <w:spacing w:val="2"/>
          <w:sz w:val="28"/>
          <w:szCs w:val="28"/>
        </w:rPr>
        <w:t>Финансовая тактика предусматривает решение задач текущего пе</w:t>
      </w:r>
      <w:r w:rsidRPr="004049A3">
        <w:rPr>
          <w:color w:val="000000"/>
          <w:spacing w:val="2"/>
          <w:sz w:val="28"/>
          <w:szCs w:val="28"/>
        </w:rPr>
        <w:softHyphen/>
      </w:r>
      <w:r w:rsidRPr="004049A3">
        <w:rPr>
          <w:color w:val="000000"/>
          <w:spacing w:val="1"/>
          <w:sz w:val="28"/>
          <w:szCs w:val="28"/>
        </w:rPr>
        <w:t>риода (в пределах года и меньше), отличается гибкостью, подвиж</w:t>
      </w:r>
      <w:r w:rsidRPr="004049A3">
        <w:rPr>
          <w:color w:val="000000"/>
          <w:spacing w:val="1"/>
          <w:sz w:val="28"/>
          <w:szCs w:val="28"/>
        </w:rPr>
        <w:softHyphen/>
      </w:r>
      <w:r w:rsidRPr="004049A3">
        <w:rPr>
          <w:color w:val="000000"/>
          <w:sz w:val="28"/>
          <w:szCs w:val="28"/>
        </w:rPr>
        <w:t xml:space="preserve">ностью. Типичный пример решения тактических задач — бюджет </w:t>
      </w:r>
      <w:r w:rsidRPr="004049A3">
        <w:rPr>
          <w:color w:val="000000"/>
          <w:spacing w:val="4"/>
          <w:sz w:val="28"/>
          <w:szCs w:val="28"/>
        </w:rPr>
        <w:t>страны, принимаемый на очередной год.</w:t>
      </w:r>
    </w:p>
    <w:p w:rsidR="00012309" w:rsidRPr="004049A3" w:rsidRDefault="00012309" w:rsidP="00012309">
      <w:pPr>
        <w:shd w:val="clear" w:color="auto" w:fill="FFFFFF"/>
        <w:spacing w:line="360" w:lineRule="auto"/>
        <w:ind w:right="14" w:firstLine="426"/>
        <w:jc w:val="both"/>
        <w:rPr>
          <w:sz w:val="28"/>
          <w:szCs w:val="28"/>
        </w:rPr>
      </w:pPr>
      <w:r w:rsidRPr="004049A3">
        <w:rPr>
          <w:iCs/>
          <w:color w:val="000000"/>
          <w:spacing w:val="-1"/>
          <w:sz w:val="28"/>
          <w:szCs w:val="28"/>
        </w:rPr>
        <w:t xml:space="preserve">Целью финансовой политики </w:t>
      </w:r>
      <w:r w:rsidRPr="004049A3">
        <w:rPr>
          <w:color w:val="000000"/>
          <w:spacing w:val="-1"/>
          <w:sz w:val="28"/>
          <w:szCs w:val="28"/>
        </w:rPr>
        <w:t>является наиболее полная мобили</w:t>
      </w:r>
      <w:r w:rsidRPr="004049A3">
        <w:rPr>
          <w:color w:val="000000"/>
          <w:spacing w:val="-1"/>
          <w:sz w:val="28"/>
          <w:szCs w:val="28"/>
        </w:rPr>
        <w:softHyphen/>
      </w:r>
      <w:r w:rsidRPr="004049A3">
        <w:rPr>
          <w:color w:val="000000"/>
          <w:spacing w:val="2"/>
          <w:sz w:val="28"/>
          <w:szCs w:val="28"/>
        </w:rPr>
        <w:t>зация и эффективное использование финансовых ресурсов, необхо</w:t>
      </w:r>
      <w:r w:rsidRPr="004049A3">
        <w:rPr>
          <w:color w:val="000000"/>
          <w:spacing w:val="2"/>
          <w:sz w:val="28"/>
          <w:szCs w:val="28"/>
        </w:rPr>
        <w:softHyphen/>
        <w:t>димых для удовлетворения потребностей общества.</w:t>
      </w:r>
    </w:p>
    <w:p w:rsidR="00012309" w:rsidRPr="004049A3" w:rsidRDefault="00012309" w:rsidP="00012309">
      <w:pPr>
        <w:shd w:val="clear" w:color="auto" w:fill="FFFFFF"/>
        <w:spacing w:line="360" w:lineRule="auto"/>
        <w:ind w:right="5" w:firstLine="426"/>
        <w:jc w:val="both"/>
        <w:rPr>
          <w:sz w:val="28"/>
          <w:szCs w:val="28"/>
        </w:rPr>
      </w:pPr>
      <w:r w:rsidRPr="004049A3">
        <w:rPr>
          <w:iCs/>
          <w:color w:val="000000"/>
          <w:spacing w:val="-1"/>
          <w:sz w:val="28"/>
          <w:szCs w:val="28"/>
        </w:rPr>
        <w:t xml:space="preserve">Значение финансовой политики </w:t>
      </w:r>
      <w:r w:rsidRPr="004049A3">
        <w:rPr>
          <w:color w:val="000000"/>
          <w:spacing w:val="-1"/>
          <w:sz w:val="28"/>
          <w:szCs w:val="28"/>
        </w:rPr>
        <w:t xml:space="preserve">проявляется в том, что правильно </w:t>
      </w:r>
      <w:r w:rsidRPr="004049A3">
        <w:rPr>
          <w:color w:val="000000"/>
          <w:spacing w:val="3"/>
          <w:sz w:val="28"/>
          <w:szCs w:val="28"/>
        </w:rPr>
        <w:t>выбранная финансовая политика:</w:t>
      </w:r>
    </w:p>
    <w:p w:rsidR="00012309" w:rsidRPr="004049A3" w:rsidRDefault="00012309" w:rsidP="00012309">
      <w:pPr>
        <w:numPr>
          <w:ilvl w:val="0"/>
          <w:numId w:val="5"/>
        </w:numPr>
        <w:shd w:val="clear" w:color="auto" w:fill="FFFFFF"/>
        <w:spacing w:line="360" w:lineRule="auto"/>
        <w:ind w:left="0" w:firstLine="426"/>
        <w:jc w:val="both"/>
        <w:rPr>
          <w:color w:val="000000"/>
          <w:spacing w:val="3"/>
          <w:sz w:val="28"/>
          <w:szCs w:val="28"/>
        </w:rPr>
      </w:pPr>
      <w:r w:rsidRPr="004049A3">
        <w:rPr>
          <w:color w:val="000000"/>
          <w:spacing w:val="10"/>
          <w:sz w:val="28"/>
          <w:szCs w:val="28"/>
        </w:rPr>
        <w:t xml:space="preserve">стимулирует рост производства, рациональное размещение </w:t>
      </w:r>
      <w:r w:rsidRPr="004049A3">
        <w:rPr>
          <w:color w:val="000000"/>
          <w:spacing w:val="3"/>
          <w:sz w:val="28"/>
          <w:szCs w:val="28"/>
        </w:rPr>
        <w:t>производительных сил по территории страны;</w:t>
      </w:r>
    </w:p>
    <w:p w:rsidR="00012309" w:rsidRPr="004049A3" w:rsidRDefault="00012309" w:rsidP="00012309">
      <w:pPr>
        <w:numPr>
          <w:ilvl w:val="0"/>
          <w:numId w:val="5"/>
        </w:numPr>
        <w:shd w:val="clear" w:color="auto" w:fill="FFFFFF"/>
        <w:spacing w:line="360" w:lineRule="auto"/>
        <w:ind w:left="0" w:firstLine="426"/>
        <w:jc w:val="both"/>
        <w:rPr>
          <w:color w:val="000000"/>
          <w:spacing w:val="3"/>
          <w:sz w:val="28"/>
          <w:szCs w:val="28"/>
        </w:rPr>
      </w:pPr>
      <w:r w:rsidRPr="004049A3">
        <w:rPr>
          <w:color w:val="000000"/>
          <w:spacing w:val="3"/>
          <w:sz w:val="28"/>
          <w:szCs w:val="28"/>
        </w:rPr>
        <w:t>повышает заинтересованность регионов в развитии хозяйства, использовании местных ресурсов;</w:t>
      </w:r>
    </w:p>
    <w:p w:rsidR="00012309" w:rsidRPr="004049A3" w:rsidRDefault="00012309" w:rsidP="00012309">
      <w:pPr>
        <w:numPr>
          <w:ilvl w:val="0"/>
          <w:numId w:val="5"/>
        </w:numPr>
        <w:shd w:val="clear" w:color="auto" w:fill="FFFFFF"/>
        <w:spacing w:line="360" w:lineRule="auto"/>
        <w:ind w:left="0" w:firstLine="426"/>
        <w:jc w:val="both"/>
        <w:rPr>
          <w:color w:val="000000"/>
          <w:spacing w:val="3"/>
          <w:sz w:val="28"/>
          <w:szCs w:val="28"/>
        </w:rPr>
      </w:pPr>
      <w:r w:rsidRPr="004049A3">
        <w:rPr>
          <w:color w:val="000000"/>
          <w:spacing w:val="3"/>
          <w:sz w:val="28"/>
          <w:szCs w:val="28"/>
        </w:rPr>
        <w:t xml:space="preserve"> способствует укреплению и развитию экономических связей со всеми странами мира;</w:t>
      </w:r>
    </w:p>
    <w:p w:rsidR="00012309" w:rsidRPr="004049A3" w:rsidRDefault="00012309" w:rsidP="00012309">
      <w:pPr>
        <w:numPr>
          <w:ilvl w:val="0"/>
          <w:numId w:val="5"/>
        </w:numPr>
        <w:shd w:val="clear" w:color="auto" w:fill="FFFFFF"/>
        <w:spacing w:line="360" w:lineRule="auto"/>
        <w:ind w:left="0" w:firstLine="426"/>
        <w:jc w:val="both"/>
        <w:rPr>
          <w:color w:val="000000"/>
          <w:spacing w:val="3"/>
          <w:sz w:val="28"/>
          <w:szCs w:val="28"/>
        </w:rPr>
      </w:pPr>
      <w:r w:rsidRPr="004049A3">
        <w:rPr>
          <w:color w:val="000000"/>
          <w:spacing w:val="3"/>
          <w:sz w:val="28"/>
          <w:szCs w:val="28"/>
        </w:rPr>
        <w:t xml:space="preserve"> Приводит к повышению материального и культурного уровня населения.</w:t>
      </w:r>
    </w:p>
    <w:p w:rsidR="00012309" w:rsidRPr="004049A3" w:rsidRDefault="00012309" w:rsidP="00012309">
      <w:pPr>
        <w:shd w:val="clear" w:color="auto" w:fill="FFFFFF"/>
        <w:spacing w:line="360" w:lineRule="auto"/>
        <w:ind w:firstLine="426"/>
        <w:jc w:val="both"/>
        <w:rPr>
          <w:color w:val="000000"/>
          <w:spacing w:val="3"/>
          <w:sz w:val="28"/>
          <w:szCs w:val="28"/>
        </w:rPr>
      </w:pPr>
      <w:r w:rsidRPr="004049A3">
        <w:rPr>
          <w:color w:val="000000"/>
          <w:spacing w:val="3"/>
          <w:sz w:val="28"/>
          <w:szCs w:val="28"/>
        </w:rPr>
        <w:t>При выработке финансовой политики необходимо учитывать: экономические и финансовые возможности государства; внутреннюю и международную обстановку; отечественный и зарубежный опыт финансового строительства; историю развития финансов.</w:t>
      </w:r>
    </w:p>
    <w:p w:rsidR="00012309" w:rsidRPr="004049A3" w:rsidRDefault="00012309" w:rsidP="00012309">
      <w:pPr>
        <w:shd w:val="clear" w:color="auto" w:fill="FFFFFF"/>
        <w:spacing w:line="360" w:lineRule="auto"/>
        <w:ind w:firstLine="426"/>
        <w:jc w:val="both"/>
        <w:rPr>
          <w:color w:val="000000"/>
          <w:spacing w:val="3"/>
          <w:sz w:val="28"/>
          <w:szCs w:val="28"/>
        </w:rPr>
      </w:pPr>
      <w:r w:rsidRPr="004049A3">
        <w:rPr>
          <w:color w:val="000000"/>
          <w:spacing w:val="3"/>
          <w:sz w:val="28"/>
          <w:szCs w:val="28"/>
        </w:rPr>
        <w:t>К основным целям финансовой политики, можно отнести следующие:</w:t>
      </w:r>
    </w:p>
    <w:p w:rsidR="00012309" w:rsidRPr="004049A3" w:rsidRDefault="00012309" w:rsidP="00012309">
      <w:pPr>
        <w:pStyle w:val="1"/>
        <w:spacing w:line="360" w:lineRule="auto"/>
        <w:ind w:firstLine="426"/>
        <w:rPr>
          <w:sz w:val="28"/>
          <w:szCs w:val="28"/>
        </w:rPr>
      </w:pPr>
      <w:r w:rsidRPr="004049A3">
        <w:rPr>
          <w:sz w:val="28"/>
          <w:szCs w:val="28"/>
        </w:rPr>
        <w:t>1) Повышение объема и эффективности использования финансовых ресурсов. Последнее очень важно для проверки воздействия финансовой политики на экономику. Отказ от учета повышения эффективности и использования финансовых ресурсов при разработке и проведении финансовой политики может привести к распылению средств, сокращению источников удовлетворения  постоянно  растущих  экономических  и  социальных потребностей общества.</w:t>
      </w:r>
    </w:p>
    <w:p w:rsidR="00012309" w:rsidRPr="004049A3" w:rsidRDefault="00012309" w:rsidP="00012309">
      <w:pPr>
        <w:pStyle w:val="1"/>
        <w:spacing w:line="360" w:lineRule="auto"/>
        <w:ind w:firstLine="426"/>
        <w:rPr>
          <w:sz w:val="28"/>
          <w:szCs w:val="28"/>
        </w:rPr>
      </w:pPr>
      <w:r w:rsidRPr="004049A3">
        <w:rPr>
          <w:sz w:val="28"/>
          <w:szCs w:val="28"/>
        </w:rPr>
        <w:t>2) Оздоровление и структурная перестройка экономики: повышение в общем объеме производства доли отраслей второй группы, снижение затрат на ВПК, упорядочивание денежного обращения, и в перспективе восстановление конвертируемости рубля.</w:t>
      </w:r>
    </w:p>
    <w:p w:rsidR="00012309" w:rsidRPr="004049A3" w:rsidRDefault="00012309" w:rsidP="00012309">
      <w:pPr>
        <w:pStyle w:val="1"/>
        <w:spacing w:line="360" w:lineRule="auto"/>
        <w:ind w:firstLine="426"/>
        <w:rPr>
          <w:sz w:val="28"/>
          <w:szCs w:val="28"/>
        </w:rPr>
      </w:pPr>
      <w:r w:rsidRPr="004049A3">
        <w:rPr>
          <w:sz w:val="28"/>
          <w:szCs w:val="28"/>
        </w:rPr>
        <w:t>3) Достижение более высокого уровня жизни населения на основе развития отраслей промышленности и сельского хозяйства. Социальная направленность финансовой стратегии проявляется не только в изыскании возможностей увеличения финансовых ресурсов, направляемых на повышение благосостояния народа, но и в новом подходе к главной цели экономической политики. Уровень жизни выступает теперь величиной, определяющей развитие производства, направление и структуру использования финансовых ресурсов.</w:t>
      </w:r>
    </w:p>
    <w:p w:rsidR="00012309" w:rsidRPr="004049A3" w:rsidRDefault="00012309" w:rsidP="00012309">
      <w:pPr>
        <w:pStyle w:val="1"/>
        <w:spacing w:line="360" w:lineRule="auto"/>
        <w:ind w:firstLine="426"/>
        <w:rPr>
          <w:sz w:val="28"/>
          <w:szCs w:val="28"/>
        </w:rPr>
      </w:pPr>
      <w:r w:rsidRPr="004049A3">
        <w:rPr>
          <w:sz w:val="28"/>
          <w:szCs w:val="28"/>
        </w:rPr>
        <w:t>Некоторые экономисты выделяют также и другие цели проведения финансовой политики, такие как: снижение темпов инфляции (чему особенно много внимание уделяется в настоящее время, так как последняя сейчас представляет собой одно из тех зол, что наиболее угрожают благосостоянию граждан), сглаживание экономических циклов (при этом в первую очередь, понимается использование финансовой политики в качестве инструмента для борьбы со спадами). Однако легко заметить, что указанные цели являются по своей сути производными от задачи финансовой политики обеспечить высокое благосостояние всего населения</w:t>
      </w:r>
    </w:p>
    <w:p w:rsidR="00012309" w:rsidRPr="004049A3" w:rsidRDefault="00012309" w:rsidP="00012309">
      <w:pPr>
        <w:pStyle w:val="1"/>
        <w:spacing w:line="360" w:lineRule="auto"/>
        <w:ind w:firstLine="426"/>
        <w:rPr>
          <w:sz w:val="28"/>
          <w:szCs w:val="28"/>
        </w:rPr>
      </w:pPr>
      <w:r w:rsidRPr="004049A3">
        <w:rPr>
          <w:sz w:val="28"/>
          <w:szCs w:val="28"/>
        </w:rPr>
        <w:t>Итак, исходя из вышесказанного, мне представляется возможным определить финансовую политику как государственное регулирование финансовых ресурсов с целью повышения уровня жизни граждан.</w:t>
      </w:r>
    </w:p>
    <w:p w:rsidR="00012309" w:rsidRDefault="00012309" w:rsidP="00012309">
      <w:pPr>
        <w:shd w:val="clear" w:color="auto" w:fill="FFFFFF"/>
        <w:tabs>
          <w:tab w:val="left" w:pos="2078"/>
        </w:tabs>
        <w:spacing w:line="360" w:lineRule="auto"/>
        <w:ind w:right="91" w:firstLine="426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Типы и виды финансовой политики.</w:t>
      </w:r>
    </w:p>
    <w:p w:rsidR="00012309" w:rsidRPr="00B611B9" w:rsidRDefault="00012309" w:rsidP="00012309">
      <w:pPr>
        <w:shd w:val="clear" w:color="auto" w:fill="FFFFFF"/>
        <w:tabs>
          <w:tab w:val="left" w:pos="2078"/>
        </w:tabs>
        <w:spacing w:line="360" w:lineRule="auto"/>
        <w:ind w:right="91"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Различают следующие типы финансовой политики:</w:t>
      </w:r>
    </w:p>
    <w:p w:rsidR="00012309" w:rsidRDefault="00012309" w:rsidP="00012309">
      <w:pPr>
        <w:numPr>
          <w:ilvl w:val="0"/>
          <w:numId w:val="6"/>
        </w:numPr>
        <w:shd w:val="clear" w:color="auto" w:fill="FFFFFF"/>
        <w:tabs>
          <w:tab w:val="left" w:pos="2078"/>
        </w:tabs>
        <w:spacing w:line="360" w:lineRule="auto"/>
        <w:ind w:right="9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Дискреционная политика. Политика активного вмешательства государства в финансовые процессы за счет изменения законодательных актов.</w:t>
      </w:r>
    </w:p>
    <w:p w:rsidR="00012309" w:rsidRDefault="00012309" w:rsidP="00012309">
      <w:pPr>
        <w:numPr>
          <w:ilvl w:val="0"/>
          <w:numId w:val="6"/>
        </w:numPr>
        <w:shd w:val="clear" w:color="auto" w:fill="FFFFFF"/>
        <w:tabs>
          <w:tab w:val="left" w:pos="2078"/>
        </w:tabs>
        <w:spacing w:line="360" w:lineRule="auto"/>
        <w:ind w:right="9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Недискреционная политика. Она существует за счет встроенных стабилизаторов:</w:t>
      </w:r>
    </w:p>
    <w:p w:rsidR="00012309" w:rsidRDefault="00012309" w:rsidP="00012309">
      <w:pPr>
        <w:numPr>
          <w:ilvl w:val="0"/>
          <w:numId w:val="7"/>
        </w:numPr>
        <w:shd w:val="clear" w:color="auto" w:fill="FFFFFF"/>
        <w:tabs>
          <w:tab w:val="left" w:pos="2078"/>
        </w:tabs>
        <w:spacing w:line="360" w:lineRule="auto"/>
        <w:ind w:right="9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Социальные выплаты;</w:t>
      </w:r>
    </w:p>
    <w:p w:rsidR="00012309" w:rsidRDefault="00012309" w:rsidP="00012309">
      <w:pPr>
        <w:numPr>
          <w:ilvl w:val="0"/>
          <w:numId w:val="7"/>
        </w:numPr>
        <w:shd w:val="clear" w:color="auto" w:fill="FFFFFF"/>
        <w:tabs>
          <w:tab w:val="left" w:pos="2078"/>
        </w:tabs>
        <w:spacing w:line="360" w:lineRule="auto"/>
        <w:ind w:right="9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Налоговые системы;</w:t>
      </w:r>
    </w:p>
    <w:p w:rsidR="00012309" w:rsidRDefault="00012309" w:rsidP="00012309">
      <w:pPr>
        <w:numPr>
          <w:ilvl w:val="0"/>
          <w:numId w:val="7"/>
        </w:numPr>
        <w:shd w:val="clear" w:color="auto" w:fill="FFFFFF"/>
        <w:tabs>
          <w:tab w:val="left" w:pos="2078"/>
        </w:tabs>
        <w:spacing w:line="360" w:lineRule="auto"/>
        <w:ind w:right="9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Программы финансовой помощи отдельным видам производителей;</w:t>
      </w:r>
    </w:p>
    <w:p w:rsidR="00012309" w:rsidRDefault="00012309" w:rsidP="00012309">
      <w:pPr>
        <w:numPr>
          <w:ilvl w:val="0"/>
          <w:numId w:val="7"/>
        </w:numPr>
        <w:shd w:val="clear" w:color="auto" w:fill="FFFFFF"/>
        <w:tabs>
          <w:tab w:val="left" w:pos="2078"/>
        </w:tabs>
        <w:spacing w:line="360" w:lineRule="auto"/>
        <w:ind w:right="9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Инертность и склонность к потреблению;</w:t>
      </w:r>
    </w:p>
    <w:p w:rsidR="00012309" w:rsidRDefault="00012309" w:rsidP="00012309">
      <w:pPr>
        <w:numPr>
          <w:ilvl w:val="0"/>
          <w:numId w:val="7"/>
        </w:numPr>
        <w:shd w:val="clear" w:color="auto" w:fill="FFFFFF"/>
        <w:tabs>
          <w:tab w:val="left" w:pos="2078"/>
        </w:tabs>
        <w:spacing w:line="360" w:lineRule="auto"/>
        <w:ind w:right="9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Государственный кредит.</w:t>
      </w:r>
    </w:p>
    <w:p w:rsidR="00012309" w:rsidRDefault="00012309" w:rsidP="00012309">
      <w:pPr>
        <w:shd w:val="clear" w:color="auto" w:fill="FFFFFF"/>
        <w:tabs>
          <w:tab w:val="left" w:pos="709"/>
        </w:tabs>
        <w:spacing w:line="360" w:lineRule="auto"/>
        <w:ind w:left="786" w:right="9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Исходя из задач, поставленных перед финансовой политикой, ведущие экономисты выделяют 3 её вида:</w:t>
      </w:r>
    </w:p>
    <w:p w:rsidR="00012309" w:rsidRDefault="00012309" w:rsidP="00012309">
      <w:pPr>
        <w:numPr>
          <w:ilvl w:val="3"/>
          <w:numId w:val="7"/>
        </w:numPr>
        <w:shd w:val="clear" w:color="auto" w:fill="FFFFFF"/>
        <w:tabs>
          <w:tab w:val="clear" w:pos="3306"/>
          <w:tab w:val="num" w:pos="709"/>
        </w:tabs>
        <w:spacing w:line="360" w:lineRule="auto"/>
        <w:ind w:left="851" w:right="91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Финансовая политика экономического роста. Она предполагает следующие инструменты её реализации: снижение налогов, увеличение государственных расходов.</w:t>
      </w:r>
    </w:p>
    <w:p w:rsidR="00012309" w:rsidRDefault="00012309" w:rsidP="00012309">
      <w:pPr>
        <w:numPr>
          <w:ilvl w:val="3"/>
          <w:numId w:val="7"/>
        </w:numPr>
        <w:shd w:val="clear" w:color="auto" w:fill="FFFFFF"/>
        <w:tabs>
          <w:tab w:val="clear" w:pos="3306"/>
          <w:tab w:val="num" w:pos="709"/>
        </w:tabs>
        <w:spacing w:line="360" w:lineRule="auto"/>
        <w:ind w:left="851" w:right="91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Сдерживающая политика. Предполагает увеличение налогового бремени и уменьшение государственных расходов. Экономическая политика предполагает ограничение деловой активности и уменьшение реального объёма ВВП по сравнению с потенциально возможным уровнем.</w:t>
      </w:r>
    </w:p>
    <w:p w:rsidR="00012309" w:rsidRPr="000F5AB1" w:rsidRDefault="00012309" w:rsidP="000F5AB1">
      <w:pPr>
        <w:numPr>
          <w:ilvl w:val="3"/>
          <w:numId w:val="7"/>
        </w:numPr>
        <w:shd w:val="clear" w:color="auto" w:fill="FFFFFF"/>
        <w:tabs>
          <w:tab w:val="clear" w:pos="3306"/>
          <w:tab w:val="num" w:pos="709"/>
        </w:tabs>
        <w:spacing w:line="360" w:lineRule="auto"/>
        <w:ind w:left="851" w:right="91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Финансовая политика стабилизации предполагает ограничение деловой активности в отдельных отраслях и экономический рост в других отраслях.</w:t>
      </w:r>
      <w:bookmarkStart w:id="0" w:name="_GoBack"/>
      <w:bookmarkEnd w:id="0"/>
    </w:p>
    <w:sectPr w:rsidR="00012309" w:rsidRPr="000F5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83FCE392"/>
    <w:lvl w:ilvl="0">
      <w:numFmt w:val="bullet"/>
      <w:lvlText w:val="*"/>
      <w:lvlJc w:val="left"/>
    </w:lvl>
  </w:abstractNum>
  <w:abstractNum w:abstractNumId="1">
    <w:nsid w:val="159C379F"/>
    <w:multiLevelType w:val="singleLevel"/>
    <w:tmpl w:val="35CE8D5A"/>
    <w:lvl w:ilvl="0">
      <w:start w:val="1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">
    <w:nsid w:val="19946754"/>
    <w:multiLevelType w:val="hybridMultilevel"/>
    <w:tmpl w:val="B9404D22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>
    <w:nsid w:val="2D0F454B"/>
    <w:multiLevelType w:val="singleLevel"/>
    <w:tmpl w:val="35CE8D5A"/>
    <w:lvl w:ilvl="0">
      <w:start w:val="1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4">
    <w:nsid w:val="31FB29C3"/>
    <w:multiLevelType w:val="hybridMultilevel"/>
    <w:tmpl w:val="DD50D59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399C44E7"/>
    <w:multiLevelType w:val="hybridMultilevel"/>
    <w:tmpl w:val="4C107F28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"/>
  </w:num>
  <w:num w:numId="3">
    <w:abstractNumId w:val="1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2309"/>
    <w:rsid w:val="00012309"/>
    <w:rsid w:val="000F5AB1"/>
    <w:rsid w:val="00967123"/>
    <w:rsid w:val="00DF4283"/>
    <w:rsid w:val="00E0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D5218D-420F-4BC2-8D44-FCB62261B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309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012309"/>
    <w:pPr>
      <w:widowControl w:val="0"/>
      <w:ind w:firstLine="300"/>
      <w:jc w:val="both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Dnsoft</Company>
  <LinksUpToDate>false</LinksUpToDate>
  <CharactersWithSpaces>6369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cp:lastModifiedBy>Irina</cp:lastModifiedBy>
  <cp:revision>2</cp:revision>
  <cp:lastPrinted>2009-12-20T12:06:00Z</cp:lastPrinted>
  <dcterms:created xsi:type="dcterms:W3CDTF">2014-08-18T17:24:00Z</dcterms:created>
  <dcterms:modified xsi:type="dcterms:W3CDTF">2014-08-18T17:24:00Z</dcterms:modified>
</cp:coreProperties>
</file>