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5BB" w:rsidRDefault="00E345BB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bookmarkStart w:id="0" w:name="_top"/>
      <w:bookmarkEnd w:id="0"/>
      <w:r w:rsidRPr="00B94984">
        <w:rPr>
          <w:b/>
          <w:bCs/>
          <w:sz w:val="28"/>
          <w:szCs w:val="28"/>
          <w:lang w:val="uk-UA"/>
        </w:rPr>
        <w:t>Зміст.</w:t>
      </w:r>
    </w:p>
    <w:p w:rsidR="00B94984" w:rsidRPr="00B94984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</w:p>
    <w:p w:rsidR="00E345BB" w:rsidRPr="008F20E8" w:rsidRDefault="00E345B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Вступ.</w:t>
      </w:r>
      <w:r w:rsidR="00B94984">
        <w:rPr>
          <w:bCs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3E39C4" w:rsidRPr="008F20E8">
        <w:rPr>
          <w:bCs/>
          <w:sz w:val="28"/>
          <w:szCs w:val="28"/>
          <w:lang w:val="uk-UA"/>
        </w:rPr>
        <w:t xml:space="preserve"> 2</w:t>
      </w:r>
    </w:p>
    <w:p w:rsidR="00E345BB" w:rsidRPr="008F20E8" w:rsidRDefault="00E345BB" w:rsidP="008F20E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Поняття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мас-спектроскопічного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методу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аналізу.</w:t>
      </w:r>
      <w:r w:rsidR="00B94984">
        <w:rPr>
          <w:bCs/>
          <w:sz w:val="28"/>
          <w:szCs w:val="28"/>
          <w:lang w:val="uk-UA"/>
        </w:rPr>
        <w:t xml:space="preserve">                          </w:t>
      </w:r>
      <w:r w:rsidR="003E39C4" w:rsidRPr="008F20E8">
        <w:rPr>
          <w:bCs/>
          <w:sz w:val="28"/>
          <w:szCs w:val="28"/>
          <w:lang w:val="uk-UA"/>
        </w:rPr>
        <w:t xml:space="preserve"> 4</w:t>
      </w:r>
    </w:p>
    <w:p w:rsidR="00E345BB" w:rsidRPr="008F20E8" w:rsidRDefault="00E345BB" w:rsidP="008F20E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Теоретичні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основи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мас-спектроскопії.</w:t>
      </w:r>
      <w:r w:rsidR="00B94984">
        <w:rPr>
          <w:bCs/>
          <w:sz w:val="28"/>
          <w:szCs w:val="28"/>
          <w:lang w:val="uk-UA"/>
        </w:rPr>
        <w:t xml:space="preserve">                                            </w:t>
      </w:r>
      <w:r w:rsidR="003E39C4" w:rsidRPr="008F20E8">
        <w:rPr>
          <w:bCs/>
          <w:sz w:val="28"/>
          <w:szCs w:val="28"/>
          <w:lang w:val="uk-UA"/>
        </w:rPr>
        <w:t xml:space="preserve"> 7</w:t>
      </w:r>
    </w:p>
    <w:p w:rsidR="00E345BB" w:rsidRPr="008F20E8" w:rsidRDefault="006060EC" w:rsidP="008F20E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Чутливість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мас-спектроскопічного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методу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аналізу.</w:t>
      </w:r>
      <w:r w:rsidR="00B94984">
        <w:rPr>
          <w:bCs/>
          <w:sz w:val="28"/>
          <w:szCs w:val="28"/>
          <w:lang w:val="uk-UA"/>
        </w:rPr>
        <w:t xml:space="preserve">                      </w:t>
      </w:r>
      <w:r w:rsidR="003E39C4" w:rsidRPr="008F20E8">
        <w:rPr>
          <w:bCs/>
          <w:sz w:val="28"/>
          <w:szCs w:val="28"/>
          <w:lang w:val="uk-UA"/>
        </w:rPr>
        <w:t>8</w:t>
      </w:r>
    </w:p>
    <w:p w:rsidR="00E345BB" w:rsidRPr="008F20E8" w:rsidRDefault="00E345BB" w:rsidP="008F20E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Апаратура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для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проведення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bCs/>
          <w:sz w:val="28"/>
          <w:szCs w:val="28"/>
          <w:lang w:val="uk-UA"/>
        </w:rPr>
        <w:t>мас-спектроскопії.</w:t>
      </w:r>
      <w:r w:rsidR="00B94984">
        <w:rPr>
          <w:bCs/>
          <w:sz w:val="28"/>
          <w:szCs w:val="28"/>
          <w:lang w:val="uk-UA"/>
        </w:rPr>
        <w:t xml:space="preserve">                              </w:t>
      </w:r>
      <w:r w:rsidR="003E39C4" w:rsidRPr="008F20E8">
        <w:rPr>
          <w:bCs/>
          <w:sz w:val="28"/>
          <w:szCs w:val="28"/>
          <w:lang w:val="uk-UA"/>
        </w:rPr>
        <w:t>9</w:t>
      </w:r>
    </w:p>
    <w:p w:rsidR="00E345BB" w:rsidRPr="008F20E8" w:rsidRDefault="00E345B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Висновок.</w:t>
      </w:r>
      <w:r w:rsidR="00B94984">
        <w:rPr>
          <w:bCs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3E39C4" w:rsidRPr="008F20E8">
        <w:rPr>
          <w:bCs/>
          <w:sz w:val="28"/>
          <w:szCs w:val="28"/>
          <w:lang w:val="uk-UA"/>
        </w:rPr>
        <w:t>19</w:t>
      </w:r>
    </w:p>
    <w:p w:rsidR="00E345BB" w:rsidRPr="008F20E8" w:rsidRDefault="00E345B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Література.</w:t>
      </w:r>
      <w:r w:rsidR="00B94984">
        <w:rPr>
          <w:bCs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3E39C4" w:rsidRPr="008F20E8">
        <w:rPr>
          <w:bCs/>
          <w:sz w:val="28"/>
          <w:szCs w:val="28"/>
          <w:lang w:val="uk-UA"/>
        </w:rPr>
        <w:t>20</w:t>
      </w:r>
    </w:p>
    <w:p w:rsidR="004211F6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  <w:r w:rsidR="004211F6" w:rsidRPr="00B94984">
        <w:rPr>
          <w:b/>
          <w:sz w:val="28"/>
          <w:szCs w:val="28"/>
          <w:lang w:val="uk-UA"/>
        </w:rPr>
        <w:t>Вступ</w:t>
      </w:r>
    </w:p>
    <w:p w:rsidR="00B94984" w:rsidRPr="00B94984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6060EC" w:rsidRPr="008F20E8" w:rsidRDefault="00E345B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Mac-спектрометрія є одним з найбільш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ефективних експресних методів аналізу й установлення будови як індивідуальних органічних сполук,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так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синтетичних, природних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сполук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їхніх</w:t>
      </w:r>
      <w:r w:rsidRPr="008F20E8">
        <w:rPr>
          <w:sz w:val="28"/>
          <w:szCs w:val="28"/>
          <w:lang w:val="uk-UA"/>
        </w:rPr>
        <w:t xml:space="preserve"> сумішей. Завдяки своїй винятково високій чутливості й можливості використання в комбінації з газовою й рідинною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хроматографією цей метод широко застосовується в органічн</w:t>
      </w:r>
      <w:r w:rsidR="004211F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біоорганічній,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біологічн</w:t>
      </w:r>
      <w:r w:rsidR="004211F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>, фізичн</w:t>
      </w:r>
      <w:r w:rsidR="004211F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аналітичн</w:t>
      </w:r>
      <w:r w:rsidR="004211F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>, медичн</w:t>
      </w:r>
      <w:r w:rsidR="004211F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 xml:space="preserve"> хімії, у нафтохімії, фармакології, токсикології, охороні навколишнього середовища, судово-медичній експертизі й у контролі виробництва.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Одним зі способів</w:t>
      </w:r>
      <w:r w:rsidR="00B94984">
        <w:rPr>
          <w:sz w:val="28"/>
          <w:szCs w:val="28"/>
          <w:lang w:val="uk-UA"/>
        </w:rPr>
        <w:t xml:space="preserve">  </w:t>
      </w:r>
      <w:r w:rsidR="004211F6" w:rsidRPr="008F20E8">
        <w:rPr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>становлення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будови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досліджуваної сполуки цим методом є автоматичне порівняння зареєстрованого спектра з банком спектрів, уведених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до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пам’яті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ЕОМ. Однак це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можна</w:t>
      </w:r>
      <w:r w:rsidR="00B94984">
        <w:rPr>
          <w:sz w:val="28"/>
          <w:szCs w:val="28"/>
          <w:lang w:val="uk-UA"/>
        </w:rPr>
        <w:t xml:space="preserve"> </w:t>
      </w:r>
      <w:r w:rsidR="004211F6" w:rsidRPr="008F20E8">
        <w:rPr>
          <w:sz w:val="28"/>
          <w:szCs w:val="28"/>
          <w:lang w:val="uk-UA"/>
        </w:rPr>
        <w:t>здійснити</w:t>
      </w:r>
      <w:r w:rsidRPr="008F20E8">
        <w:rPr>
          <w:sz w:val="28"/>
          <w:szCs w:val="28"/>
          <w:lang w:val="uk-UA"/>
        </w:rPr>
        <w:t xml:space="preserve"> тільки в тому випадку, якщо в даному банку є спектр саме цієї речовини. Тому даний спосіб не придатний для встановлення будови зовсім нових, синтезованих або виділ</w:t>
      </w:r>
      <w:r w:rsidR="004211F6" w:rsidRPr="008F20E8">
        <w:rPr>
          <w:sz w:val="28"/>
          <w:szCs w:val="28"/>
          <w:lang w:val="uk-UA"/>
        </w:rPr>
        <w:t>ених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із природних джерел, сполук. Останнім часом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робляться спроби використати ЕОМ для автоматичної інтерпретації спектрів по спеціальних програмах, в основу яких покладені загальні й специфічні закономірності фрагментації органічних сполук. Однак і цей спосіб не досконалий й у найкращому разі лише допомагає «ручн</w:t>
      </w:r>
      <w:r w:rsidR="004211F6" w:rsidRPr="008F20E8">
        <w:rPr>
          <w:sz w:val="28"/>
          <w:szCs w:val="28"/>
          <w:lang w:val="uk-UA"/>
        </w:rPr>
        <w:t>і</w:t>
      </w:r>
      <w:r w:rsidRPr="008F20E8">
        <w:rPr>
          <w:sz w:val="28"/>
          <w:szCs w:val="28"/>
          <w:lang w:val="uk-UA"/>
        </w:rPr>
        <w:t>й»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інтерпретації спектрів, якою користуються всі дослідники. Для успішної інтерпретації мас-спектра потрібне знання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загальних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характеристик органічних сполук різних класів</w:t>
      </w:r>
      <w:r w:rsidR="004211F6"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Успішне застосування мас-спектрометрії для встановлення будови органічних сполук засновано на використанні емпіричних правил і закономірностей, отриманих при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дослідженні великої кількості сполук, що </w:t>
      </w:r>
      <w:r w:rsidR="006060EC" w:rsidRPr="008F20E8">
        <w:rPr>
          <w:sz w:val="28"/>
          <w:szCs w:val="28"/>
          <w:lang w:val="uk-UA"/>
        </w:rPr>
        <w:t>відносяться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до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різних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груп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речовин.</w:t>
      </w:r>
      <w:r w:rsidRPr="008F20E8">
        <w:rPr>
          <w:sz w:val="28"/>
          <w:szCs w:val="28"/>
          <w:lang w:val="uk-UA"/>
        </w:rPr>
        <w:t xml:space="preserve"> Для опису процесів фрагментації під електронним ударом використаються звичні для хіміків-органіків структури іонів (часто із зазначеною локалізацією заряду) і механізми їхнього утворення, хоча використання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такого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запису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не цілком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правомірн</w:t>
      </w:r>
      <w:r w:rsidR="006060EC" w:rsidRPr="008F20E8">
        <w:rPr>
          <w:sz w:val="28"/>
          <w:szCs w:val="28"/>
          <w:lang w:val="uk-UA"/>
        </w:rPr>
        <w:t>е</w:t>
      </w:r>
      <w:r w:rsidRPr="008F20E8">
        <w:rPr>
          <w:sz w:val="28"/>
          <w:szCs w:val="28"/>
          <w:lang w:val="uk-UA"/>
        </w:rPr>
        <w:t>, тому що іони в мас-спектрометрі існують у різних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станах. Цілком вірогідно встановлюється лише елементна</w:t>
      </w:r>
      <w:r w:rsidR="00B94984">
        <w:rPr>
          <w:sz w:val="28"/>
          <w:szCs w:val="28"/>
          <w:lang w:val="uk-UA"/>
        </w:rPr>
        <w:t xml:space="preserve">  </w:t>
      </w:r>
      <w:r w:rsidR="006060EC" w:rsidRPr="008F20E8">
        <w:rPr>
          <w:sz w:val="28"/>
          <w:szCs w:val="28"/>
          <w:lang w:val="uk-UA"/>
        </w:rPr>
        <w:t>формула</w:t>
      </w:r>
      <w:r w:rsidRPr="008F20E8">
        <w:rPr>
          <w:sz w:val="28"/>
          <w:szCs w:val="28"/>
          <w:lang w:val="uk-UA"/>
        </w:rPr>
        <w:t xml:space="preserve"> іон</w:t>
      </w:r>
      <w:r w:rsidR="006060EC" w:rsidRPr="008F20E8">
        <w:rPr>
          <w:sz w:val="28"/>
          <w:szCs w:val="28"/>
          <w:lang w:val="uk-UA"/>
        </w:rPr>
        <w:t>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 той фрагмент вихідної молекули, що включена в конкретний іон (з використанням мічених </w:t>
      </w:r>
      <w:r w:rsidR="006060EC" w:rsidRPr="008F20E8">
        <w:rPr>
          <w:sz w:val="28"/>
          <w:szCs w:val="28"/>
          <w:lang w:val="uk-UA"/>
        </w:rPr>
        <w:t>атомів</w:t>
      </w:r>
      <w:r w:rsidRPr="008F20E8">
        <w:rPr>
          <w:sz w:val="28"/>
          <w:szCs w:val="28"/>
          <w:lang w:val="uk-UA"/>
        </w:rPr>
        <w:t xml:space="preserve"> або серії гомолог</w:t>
      </w:r>
      <w:r w:rsidR="006060EC" w:rsidRPr="008F20E8">
        <w:rPr>
          <w:sz w:val="28"/>
          <w:szCs w:val="28"/>
          <w:lang w:val="uk-UA"/>
        </w:rPr>
        <w:t>і</w:t>
      </w:r>
      <w:r w:rsidRPr="008F20E8">
        <w:rPr>
          <w:sz w:val="28"/>
          <w:szCs w:val="28"/>
          <w:lang w:val="uk-UA"/>
        </w:rPr>
        <w:t>ч</w:t>
      </w:r>
      <w:r w:rsidR="006060EC" w:rsidRPr="008F20E8">
        <w:rPr>
          <w:sz w:val="28"/>
          <w:szCs w:val="28"/>
          <w:lang w:val="uk-UA"/>
        </w:rPr>
        <w:t>н</w:t>
      </w:r>
      <w:r w:rsidRPr="008F20E8">
        <w:rPr>
          <w:sz w:val="28"/>
          <w:szCs w:val="28"/>
          <w:lang w:val="uk-UA"/>
        </w:rPr>
        <w:t>их іонів). Що стосується зображення механізмів розпаду, то вони, як правило,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приблизні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й</w:t>
      </w:r>
      <w:r w:rsidR="006060EC"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як</w:t>
      </w:r>
      <w:r w:rsidR="00B94984">
        <w:rPr>
          <w:sz w:val="28"/>
          <w:szCs w:val="28"/>
          <w:lang w:val="uk-UA"/>
        </w:rPr>
        <w:t xml:space="preserve"> </w:t>
      </w:r>
      <w:r w:rsidR="006060EC" w:rsidRPr="008F20E8">
        <w:rPr>
          <w:sz w:val="28"/>
          <w:szCs w:val="28"/>
          <w:lang w:val="uk-UA"/>
        </w:rPr>
        <w:t>правило,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не відбивають </w:t>
      </w:r>
      <w:r w:rsidR="006060EC" w:rsidRPr="008F20E8">
        <w:rPr>
          <w:sz w:val="28"/>
          <w:szCs w:val="28"/>
          <w:lang w:val="uk-UA"/>
        </w:rPr>
        <w:t>істинних</w:t>
      </w:r>
      <w:r w:rsidRPr="008F20E8">
        <w:rPr>
          <w:sz w:val="28"/>
          <w:szCs w:val="28"/>
          <w:lang w:val="uk-UA"/>
        </w:rPr>
        <w:t xml:space="preserve"> процесів, що протікають у мас-спектрометрі. Однак як робочий метод зображення процесів фрагментації з використанням структур іонів і механізмів їхніх перетворень є найбільш раціональним, тому що виявляє ті елементи структури вихідної молекули, які включені в іон, і відбиває можливі перегрупування</w:t>
      </w:r>
      <w:r w:rsidR="006060EC" w:rsidRPr="008F20E8">
        <w:rPr>
          <w:sz w:val="28"/>
          <w:szCs w:val="28"/>
          <w:lang w:val="uk-UA"/>
        </w:rPr>
        <w:t>.</w:t>
      </w:r>
    </w:p>
    <w:p w:rsidR="006060EC" w:rsidRPr="00B94984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  <w:r w:rsidR="00C10B2B" w:rsidRPr="00B94984">
        <w:rPr>
          <w:b/>
          <w:bCs/>
          <w:sz w:val="28"/>
          <w:szCs w:val="28"/>
          <w:lang w:val="uk-UA"/>
        </w:rPr>
        <w:t xml:space="preserve">1. </w:t>
      </w:r>
      <w:r w:rsidR="006060EC" w:rsidRPr="00B94984">
        <w:rPr>
          <w:b/>
          <w:bCs/>
          <w:sz w:val="28"/>
          <w:szCs w:val="28"/>
          <w:lang w:val="uk-UA"/>
        </w:rPr>
        <w:t>Поняття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мас-спектроскопічного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методу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аналізу</w:t>
      </w: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6C3084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 xml:space="preserve">Мас-спектроскопія – </w:t>
      </w:r>
      <w:r w:rsidRPr="008F20E8">
        <w:rPr>
          <w:sz w:val="28"/>
          <w:szCs w:val="28"/>
          <w:lang w:val="uk-UA"/>
        </w:rPr>
        <w:t>метод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дослідження речовини шляхом визначення мас іонів цієї речовини (частіше відношення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мас іонів до їхніх зарядів) і їхніх кількостей. Сукупність значень мас й їхніх відносних </w:t>
      </w:r>
      <w:r w:rsidR="006C3084" w:rsidRPr="008F20E8">
        <w:rPr>
          <w:sz w:val="28"/>
          <w:szCs w:val="28"/>
          <w:lang w:val="uk-UA"/>
        </w:rPr>
        <w:t>вмістів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(концентрацій)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називається мас-спектром</w:t>
      </w:r>
      <w:r w:rsidR="006C3084"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На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малюнку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(мал. 1)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приведено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вигляд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мас-спектру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метилсаліцилату.</w:t>
      </w:r>
    </w:p>
    <w:p w:rsidR="00B94984" w:rsidRPr="008F20E8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242B3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12.65pt;width:315pt;height:150.75pt;z-index:251657728">
            <v:imagedata r:id="rId7" o:title=""/>
            <w10:wrap type="square"/>
          </v:shape>
        </w:pict>
      </w:r>
    </w:p>
    <w:p w:rsidR="007242B3" w:rsidRPr="008F20E8" w:rsidRDefault="00724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242B3" w:rsidRPr="008F20E8" w:rsidRDefault="00724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Мал. 1.</w:t>
      </w:r>
    </w:p>
    <w:p w:rsidR="007242B3" w:rsidRPr="008F20E8" w:rsidRDefault="00724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242B3" w:rsidRPr="008F20E8" w:rsidRDefault="00724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8A6FEC" w:rsidRPr="008F20E8" w:rsidRDefault="00724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мас-спектроскопії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використається поділ у вакуумі іонів різних мас під впливом електричних і магнітних полів.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Тому досліджувана речовина насамперед піддається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процесу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іонізації.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Процес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 xml:space="preserve">іонізації виключається при вивченні іонної </w:t>
      </w:r>
      <w:r w:rsidRPr="008F20E8">
        <w:rPr>
          <w:sz w:val="28"/>
          <w:szCs w:val="28"/>
          <w:lang w:val="uk-UA"/>
        </w:rPr>
        <w:t>структури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</w:t>
      </w:r>
      <w:r w:rsidR="008A6FEC" w:rsidRPr="008F20E8">
        <w:rPr>
          <w:sz w:val="28"/>
          <w:szCs w:val="28"/>
          <w:lang w:val="uk-UA"/>
        </w:rPr>
        <w:t xml:space="preserve">же </w:t>
      </w:r>
      <w:r w:rsidRPr="008F20E8">
        <w:rPr>
          <w:sz w:val="28"/>
          <w:szCs w:val="28"/>
          <w:lang w:val="uk-UA"/>
        </w:rPr>
        <w:t>іонізованих</w:t>
      </w:r>
      <w:r w:rsidR="008A6FEC" w:rsidRPr="008F20E8">
        <w:rPr>
          <w:sz w:val="28"/>
          <w:szCs w:val="28"/>
          <w:lang w:val="uk-UA"/>
        </w:rPr>
        <w:t xml:space="preserve"> газів, наприклад в електричному розряді або в </w:t>
      </w:r>
      <w:r w:rsidRPr="008F20E8">
        <w:rPr>
          <w:sz w:val="28"/>
          <w:szCs w:val="28"/>
          <w:lang w:val="uk-UA"/>
        </w:rPr>
        <w:t>іоносферах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 xml:space="preserve">планет. У випадку рідких і твердих речовин їх або попередньо випаровують, а потім </w:t>
      </w:r>
      <w:r w:rsidRPr="008F20E8">
        <w:rPr>
          <w:sz w:val="28"/>
          <w:szCs w:val="28"/>
          <w:lang w:val="uk-UA"/>
        </w:rPr>
        <w:t>іонізують</w:t>
      </w:r>
      <w:r w:rsidR="008A6FEC" w:rsidRPr="008F20E8">
        <w:rPr>
          <w:sz w:val="28"/>
          <w:szCs w:val="28"/>
          <w:lang w:val="uk-UA"/>
        </w:rPr>
        <w:t>, або ж застосовують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поверхневу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іонізацію.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Частіше досліджуються позитивні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й</w:t>
      </w:r>
      <w:r w:rsidR="008A6FEC" w:rsidRPr="008F20E8">
        <w:rPr>
          <w:sz w:val="28"/>
          <w:szCs w:val="28"/>
          <w:lang w:val="uk-UA"/>
        </w:rPr>
        <w:t>они,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тому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що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існуючі методи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іонізації</w:t>
      </w:r>
      <w:r w:rsidR="00B94984">
        <w:rPr>
          <w:sz w:val="28"/>
          <w:szCs w:val="28"/>
          <w:lang w:val="uk-UA"/>
        </w:rPr>
        <w:t xml:space="preserve"> </w:t>
      </w:r>
      <w:r w:rsidR="008A6FEC" w:rsidRPr="008F20E8">
        <w:rPr>
          <w:sz w:val="28"/>
          <w:szCs w:val="28"/>
          <w:lang w:val="uk-UA"/>
        </w:rPr>
        <w:t>дозволяють одержувати їх більше простими шляхами й у більших кількостях, чим негативні. Однак у ряді випадків досліджують і негативні іони.</w:t>
      </w:r>
    </w:p>
    <w:p w:rsidR="008A6FEC" w:rsidRPr="008F20E8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Перші мас-спектри були отримані у Великобританії Дж. Дж. </w:t>
      </w:r>
      <w:hyperlink r:id="rId8" w:history="1">
        <w:r w:rsidRPr="008F20E8">
          <w:rPr>
            <w:rStyle w:val="a4"/>
            <w:iCs/>
            <w:color w:val="auto"/>
            <w:sz w:val="28"/>
            <w:szCs w:val="28"/>
            <w:u w:val="none"/>
            <w:lang w:val="uk-UA"/>
          </w:rPr>
          <w:t>Томсоном</w:t>
        </w:r>
      </w:hyperlink>
      <w:r w:rsidR="00B94984">
        <w:rPr>
          <w:iCs/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(1910), а потім Ф. </w:t>
      </w:r>
      <w:hyperlink r:id="rId9" w:history="1">
        <w:r w:rsidRPr="008F20E8">
          <w:rPr>
            <w:rStyle w:val="a4"/>
            <w:iCs/>
            <w:color w:val="auto"/>
            <w:sz w:val="28"/>
            <w:szCs w:val="28"/>
            <w:u w:val="none"/>
            <w:lang w:val="uk-UA"/>
          </w:rPr>
          <w:t>Астоном</w:t>
        </w:r>
      </w:hyperlink>
      <w:r w:rsidRPr="008F20E8">
        <w:rPr>
          <w:sz w:val="28"/>
          <w:szCs w:val="28"/>
          <w:lang w:val="uk-UA"/>
        </w:rPr>
        <w:t xml:space="preserve"> (1919). Вони привели до відкриття стабільних </w:t>
      </w:r>
      <w:r w:rsidR="007242B3" w:rsidRPr="008F20E8">
        <w:rPr>
          <w:sz w:val="28"/>
          <w:szCs w:val="28"/>
          <w:lang w:val="uk-UA"/>
        </w:rPr>
        <w:t>ізотопів.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Спочатку </w:t>
      </w:r>
      <w:r w:rsidR="007242B3" w:rsidRPr="008F20E8">
        <w:rPr>
          <w:sz w:val="28"/>
          <w:szCs w:val="28"/>
          <w:lang w:val="uk-UA"/>
        </w:rPr>
        <w:t>мас-спектроскопію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застосовувал</w:t>
      </w:r>
      <w:r w:rsidR="007242B3" w:rsidRPr="008F20E8">
        <w:rPr>
          <w:sz w:val="28"/>
          <w:szCs w:val="28"/>
          <w:lang w:val="uk-UA"/>
        </w:rPr>
        <w:t>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переважно для визначення ізотопно</w:t>
      </w:r>
      <w:r w:rsidR="007242B3" w:rsidRPr="008F20E8">
        <w:rPr>
          <w:sz w:val="28"/>
          <w:szCs w:val="28"/>
          <w:lang w:val="uk-UA"/>
        </w:rPr>
        <w:t>го</w:t>
      </w:r>
      <w:r w:rsidR="00B94984">
        <w:rPr>
          <w:sz w:val="28"/>
          <w:szCs w:val="28"/>
          <w:lang w:val="uk-UA"/>
        </w:rPr>
        <w:t xml:space="preserve"> </w:t>
      </w:r>
      <w:r w:rsidR="007242B3" w:rsidRPr="008F20E8">
        <w:rPr>
          <w:sz w:val="28"/>
          <w:szCs w:val="28"/>
          <w:lang w:val="uk-UA"/>
        </w:rPr>
        <w:t>складу</w:t>
      </w:r>
      <w:r w:rsidRPr="008F20E8">
        <w:rPr>
          <w:sz w:val="28"/>
          <w:szCs w:val="28"/>
          <w:lang w:val="uk-UA"/>
        </w:rPr>
        <w:t xml:space="preserve"> елементів і точного виміру</w:t>
      </w:r>
      <w:r w:rsidR="00B94984">
        <w:rPr>
          <w:sz w:val="28"/>
          <w:szCs w:val="28"/>
          <w:lang w:val="uk-UA"/>
        </w:rPr>
        <w:t xml:space="preserve"> </w:t>
      </w:r>
      <w:r w:rsidR="007242B3" w:rsidRPr="008F20E8">
        <w:rPr>
          <w:sz w:val="28"/>
          <w:szCs w:val="28"/>
          <w:lang w:val="uk-UA"/>
        </w:rPr>
        <w:t>їх</w:t>
      </w:r>
      <w:r w:rsidRPr="008F20E8">
        <w:rPr>
          <w:sz w:val="28"/>
          <w:szCs w:val="28"/>
          <w:lang w:val="uk-UA"/>
        </w:rPr>
        <w:t xml:space="preserve"> атомних мас. </w:t>
      </w:r>
      <w:r w:rsidR="007242B3" w:rsidRPr="008F20E8">
        <w:rPr>
          <w:sz w:val="28"/>
          <w:szCs w:val="28"/>
          <w:lang w:val="uk-UA"/>
        </w:rPr>
        <w:t>Мас-спектрометрія</w:t>
      </w:r>
      <w:r w:rsidR="00B94984">
        <w:rPr>
          <w:sz w:val="28"/>
          <w:szCs w:val="28"/>
          <w:lang w:val="uk-UA"/>
        </w:rPr>
        <w:t xml:space="preserve"> </w:t>
      </w:r>
      <w:r w:rsidR="007242B3" w:rsidRPr="008F20E8">
        <w:rPr>
          <w:sz w:val="28"/>
          <w:szCs w:val="28"/>
          <w:lang w:val="uk-UA"/>
        </w:rPr>
        <w:t>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дотепер є одним з основних методів, за допомогою яких одержують дані про маси ядер й атомн</w:t>
      </w:r>
      <w:r w:rsidR="007242B3" w:rsidRPr="008F20E8">
        <w:rPr>
          <w:sz w:val="28"/>
          <w:szCs w:val="28"/>
          <w:lang w:val="uk-UA"/>
        </w:rPr>
        <w:t>і</w:t>
      </w:r>
      <w:r w:rsidRPr="008F20E8">
        <w:rPr>
          <w:sz w:val="28"/>
          <w:szCs w:val="28"/>
          <w:lang w:val="uk-UA"/>
        </w:rPr>
        <w:t xml:space="preserve"> мас</w:t>
      </w:r>
      <w:r w:rsidR="007242B3" w:rsidRPr="008F20E8">
        <w:rPr>
          <w:sz w:val="28"/>
          <w:szCs w:val="28"/>
          <w:lang w:val="uk-UA"/>
        </w:rPr>
        <w:t>и</w:t>
      </w:r>
      <w:r w:rsidRPr="008F20E8">
        <w:rPr>
          <w:sz w:val="28"/>
          <w:szCs w:val="28"/>
          <w:lang w:val="uk-UA"/>
        </w:rPr>
        <w:t xml:space="preserve"> елементів. Варіації ізотопно</w:t>
      </w:r>
      <w:r w:rsidR="007242B3" w:rsidRPr="008F20E8">
        <w:rPr>
          <w:sz w:val="28"/>
          <w:szCs w:val="28"/>
          <w:lang w:val="uk-UA"/>
        </w:rPr>
        <w:t>го</w:t>
      </w:r>
      <w:r w:rsidRPr="008F20E8">
        <w:rPr>
          <w:sz w:val="28"/>
          <w:szCs w:val="28"/>
          <w:lang w:val="uk-UA"/>
        </w:rPr>
        <w:t xml:space="preserve"> </w:t>
      </w:r>
      <w:r w:rsidR="007242B3" w:rsidRPr="008F20E8">
        <w:rPr>
          <w:sz w:val="28"/>
          <w:szCs w:val="28"/>
          <w:lang w:val="uk-UA"/>
        </w:rPr>
        <w:t>складу</w:t>
      </w:r>
      <w:r w:rsidRPr="008F20E8">
        <w:rPr>
          <w:sz w:val="28"/>
          <w:szCs w:val="28"/>
          <w:lang w:val="uk-UA"/>
        </w:rPr>
        <w:t xml:space="preserve"> елементів можуть бути визначені з відносною погрішністю ±10</w:t>
      </w:r>
      <w:r w:rsidRPr="008F20E8">
        <w:rPr>
          <w:sz w:val="28"/>
          <w:szCs w:val="28"/>
          <w:vertAlign w:val="superscript"/>
          <w:lang w:val="uk-UA"/>
        </w:rPr>
        <w:t>-2</w:t>
      </w:r>
      <w:r w:rsidRPr="008F20E8">
        <w:rPr>
          <w:sz w:val="28"/>
          <w:szCs w:val="28"/>
          <w:lang w:val="uk-UA"/>
        </w:rPr>
        <w:t xml:space="preserve"> %, а маси ядер</w:t>
      </w:r>
      <w:r w:rsidR="007242B3" w:rsidRPr="008F20E8">
        <w:rPr>
          <w:sz w:val="28"/>
          <w:szCs w:val="28"/>
          <w:lang w:val="uk-UA"/>
        </w:rPr>
        <w:t xml:space="preserve"> – </w:t>
      </w:r>
      <w:r w:rsidRPr="008F20E8">
        <w:rPr>
          <w:sz w:val="28"/>
          <w:szCs w:val="28"/>
          <w:lang w:val="uk-UA"/>
        </w:rPr>
        <w:t>з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відносною погрішністю ±10</w:t>
      </w:r>
      <w:r w:rsidRPr="008F20E8">
        <w:rPr>
          <w:sz w:val="28"/>
          <w:szCs w:val="28"/>
          <w:vertAlign w:val="superscript"/>
          <w:lang w:val="uk-UA"/>
        </w:rPr>
        <w:t>-5</w:t>
      </w:r>
      <w:r w:rsidRPr="008F20E8">
        <w:rPr>
          <w:sz w:val="28"/>
          <w:szCs w:val="28"/>
          <w:lang w:val="uk-UA"/>
        </w:rPr>
        <w:t xml:space="preserve"> % для лег</w:t>
      </w:r>
      <w:r w:rsidR="007242B3" w:rsidRPr="008F20E8">
        <w:rPr>
          <w:sz w:val="28"/>
          <w:szCs w:val="28"/>
          <w:lang w:val="uk-UA"/>
        </w:rPr>
        <w:t>ких</w:t>
      </w:r>
      <w:r w:rsidRPr="008F20E8">
        <w:rPr>
          <w:sz w:val="28"/>
          <w:szCs w:val="28"/>
          <w:lang w:val="uk-UA"/>
        </w:rPr>
        <w:t xml:space="preserve"> й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±10</w:t>
      </w:r>
      <w:r w:rsidRPr="008F20E8">
        <w:rPr>
          <w:sz w:val="28"/>
          <w:szCs w:val="28"/>
          <w:vertAlign w:val="superscript"/>
          <w:lang w:val="uk-UA"/>
        </w:rPr>
        <w:t>-4</w:t>
      </w:r>
      <w:r w:rsidRPr="008F20E8">
        <w:rPr>
          <w:sz w:val="28"/>
          <w:szCs w:val="28"/>
          <w:lang w:val="uk-UA"/>
        </w:rPr>
        <w:t xml:space="preserve"> % для важких </w:t>
      </w:r>
      <w:r w:rsidR="007242B3" w:rsidRPr="008F20E8">
        <w:rPr>
          <w:sz w:val="28"/>
          <w:szCs w:val="28"/>
          <w:lang w:val="uk-UA"/>
        </w:rPr>
        <w:t>елементів.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Висока точність і чутливість </w:t>
      </w:r>
      <w:r w:rsidR="007242B3" w:rsidRPr="008F20E8">
        <w:rPr>
          <w:sz w:val="28"/>
          <w:szCs w:val="28"/>
          <w:lang w:val="uk-UA"/>
        </w:rPr>
        <w:t>мас-спектрометрії</w:t>
      </w:r>
      <w:r w:rsidRPr="008F20E8">
        <w:rPr>
          <w:sz w:val="28"/>
          <w:szCs w:val="28"/>
          <w:lang w:val="uk-UA"/>
        </w:rPr>
        <w:t xml:space="preserve"> як методу ізотопного аналізу при</w:t>
      </w:r>
      <w:r w:rsidR="007242B3" w:rsidRPr="008F20E8">
        <w:rPr>
          <w:sz w:val="28"/>
          <w:szCs w:val="28"/>
          <w:lang w:val="uk-UA"/>
        </w:rPr>
        <w:t>з</w:t>
      </w:r>
      <w:r w:rsidRPr="008F20E8">
        <w:rPr>
          <w:sz w:val="28"/>
          <w:szCs w:val="28"/>
          <w:lang w:val="uk-UA"/>
        </w:rPr>
        <w:t>вели до її застосування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й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інших областях, де істотн</w:t>
      </w:r>
      <w:r w:rsidR="007242B3" w:rsidRPr="008F20E8">
        <w:rPr>
          <w:sz w:val="28"/>
          <w:szCs w:val="28"/>
          <w:lang w:val="uk-UA"/>
        </w:rPr>
        <w:t>им</w:t>
      </w:r>
      <w:r w:rsidR="00B94984">
        <w:rPr>
          <w:sz w:val="28"/>
          <w:szCs w:val="28"/>
          <w:lang w:val="uk-UA"/>
        </w:rPr>
        <w:t xml:space="preserve"> </w:t>
      </w:r>
      <w:r w:rsidR="007242B3" w:rsidRPr="008F20E8">
        <w:rPr>
          <w:sz w:val="28"/>
          <w:szCs w:val="28"/>
          <w:lang w:val="uk-UA"/>
        </w:rPr>
        <w:t>є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знання ізотопно</w:t>
      </w:r>
      <w:r w:rsidR="007242B3" w:rsidRPr="008F20E8">
        <w:rPr>
          <w:sz w:val="28"/>
          <w:szCs w:val="28"/>
          <w:lang w:val="uk-UA"/>
        </w:rPr>
        <w:t>го</w:t>
      </w:r>
      <w:r w:rsidRPr="008F20E8">
        <w:rPr>
          <w:sz w:val="28"/>
          <w:szCs w:val="28"/>
          <w:lang w:val="uk-UA"/>
        </w:rPr>
        <w:t xml:space="preserve"> с</w:t>
      </w:r>
      <w:r w:rsidR="007242B3" w:rsidRPr="008F20E8">
        <w:rPr>
          <w:sz w:val="28"/>
          <w:szCs w:val="28"/>
          <w:lang w:val="uk-UA"/>
        </w:rPr>
        <w:t>кладу</w:t>
      </w:r>
      <w:r w:rsidRPr="008F20E8">
        <w:rPr>
          <w:sz w:val="28"/>
          <w:szCs w:val="28"/>
          <w:lang w:val="uk-UA"/>
        </w:rPr>
        <w:t xml:space="preserve"> елементів, насамперед у ядерній техніці. У геології й геохімії мас-спектральне визначення ізотопно</w:t>
      </w:r>
      <w:r w:rsidR="007242B3" w:rsidRPr="008F20E8">
        <w:rPr>
          <w:sz w:val="28"/>
          <w:szCs w:val="28"/>
          <w:lang w:val="uk-UA"/>
        </w:rPr>
        <w:t>го</w:t>
      </w:r>
      <w:r w:rsidRPr="008F20E8">
        <w:rPr>
          <w:sz w:val="28"/>
          <w:szCs w:val="28"/>
          <w:lang w:val="uk-UA"/>
        </w:rPr>
        <w:t xml:space="preserve"> с</w:t>
      </w:r>
      <w:r w:rsidR="007242B3" w:rsidRPr="008F20E8">
        <w:rPr>
          <w:sz w:val="28"/>
          <w:szCs w:val="28"/>
          <w:lang w:val="uk-UA"/>
        </w:rPr>
        <w:t>кладу</w:t>
      </w:r>
      <w:r w:rsidRPr="008F20E8">
        <w:rPr>
          <w:sz w:val="28"/>
          <w:szCs w:val="28"/>
          <w:lang w:val="uk-UA"/>
        </w:rPr>
        <w:t xml:space="preserve"> ряду елементів (свинцю, аргону й інших) лежить в основі методів визначення віку гірських порід і рудних утворень. </w:t>
      </w:r>
      <w:r w:rsidR="0023691E" w:rsidRPr="008F20E8">
        <w:rPr>
          <w:sz w:val="28"/>
          <w:szCs w:val="28"/>
          <w:lang w:val="uk-UA"/>
        </w:rPr>
        <w:t>Мас-спектрометрія ш</w:t>
      </w:r>
      <w:r w:rsidRPr="008F20E8">
        <w:rPr>
          <w:sz w:val="28"/>
          <w:szCs w:val="28"/>
          <w:lang w:val="uk-UA"/>
        </w:rPr>
        <w:t>ироко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використається в хімії для елементного й молекулярного структурного аналізу.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Мас-спектральний аналіз елементної сполуки речовини особливо точний, коли ця речовина випаровується у вигляді вихідних молекул, що не розпалися, і помітна частка цих молекул не розпадається в іонному джерелі спектрометра. Тоді, застосовуючи мас-спектрометри з високою роздільною здатністю, можна, наприклад, однозначно визначити число атомів </w:t>
      </w:r>
      <w:r w:rsidR="0023691E" w:rsidRPr="008F20E8">
        <w:rPr>
          <w:sz w:val="28"/>
          <w:szCs w:val="28"/>
          <w:lang w:val="uk-UA"/>
        </w:rPr>
        <w:t>С</w:t>
      </w:r>
      <w:r w:rsidRPr="008F20E8">
        <w:rPr>
          <w:sz w:val="28"/>
          <w:szCs w:val="28"/>
          <w:lang w:val="uk-UA"/>
        </w:rPr>
        <w:t xml:space="preserve">, Н, О и інших у молекулі органічної речовини по масі молекулярного іона. Для аналізу елементної сполуки </w:t>
      </w:r>
      <w:r w:rsidR="0023691E" w:rsidRPr="008F20E8">
        <w:rPr>
          <w:sz w:val="28"/>
          <w:szCs w:val="28"/>
          <w:lang w:val="uk-UA"/>
        </w:rPr>
        <w:t>важко летучих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речовин застосовують іонізацію методом вакуумної іскри.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Якісний молекулярний мас-спектральний аналіз сумішей заснований на тім, що мас-спектри молекул різної будови різні, а кількісний </w:t>
      </w:r>
      <w:r w:rsidR="0023691E" w:rsidRPr="008F20E8">
        <w:rPr>
          <w:sz w:val="28"/>
          <w:szCs w:val="28"/>
          <w:lang w:val="uk-UA"/>
        </w:rPr>
        <w:t>–</w:t>
      </w:r>
      <w:r w:rsidRPr="008F20E8">
        <w:rPr>
          <w:sz w:val="28"/>
          <w:szCs w:val="28"/>
          <w:lang w:val="uk-UA"/>
        </w:rPr>
        <w:t xml:space="preserve"> на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тім, що іонні струми від компонентів суміші пропорційні </w:t>
      </w:r>
      <w:r w:rsidR="0023691E" w:rsidRPr="008F20E8">
        <w:rPr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>містам цих компонентів.</w:t>
      </w:r>
    </w:p>
    <w:p w:rsidR="008A6FEC" w:rsidRPr="008F20E8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Точність кількісного молекулярного аналізу в найкращому разі досягає точності ізотопного аналізу, однак часто кількісний молекулярний аналіз утруднений через </w:t>
      </w:r>
      <w:r w:rsidR="0023691E" w:rsidRPr="008F20E8">
        <w:rPr>
          <w:sz w:val="28"/>
          <w:szCs w:val="28"/>
          <w:lang w:val="uk-UA"/>
        </w:rPr>
        <w:t>рівність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мас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різних іонів, що утворяться при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іонізації різних речовин. Для подолання цих труднощів у мас-спектрометрах використають «м'які» способи іонізації, що дають мало осколкових іонів, або ж комбінують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мас-спектрометрію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із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ін</w:t>
      </w:r>
      <w:r w:rsidR="0023691E" w:rsidRPr="008F20E8">
        <w:rPr>
          <w:sz w:val="28"/>
          <w:szCs w:val="28"/>
          <w:lang w:val="uk-UA"/>
        </w:rPr>
        <w:t>шими</w:t>
      </w:r>
      <w:r w:rsidRPr="008F20E8">
        <w:rPr>
          <w:sz w:val="28"/>
          <w:szCs w:val="28"/>
          <w:lang w:val="uk-UA"/>
        </w:rPr>
        <w:t xml:space="preserve"> методами аналізу, особливо часто з газовою </w:t>
      </w:r>
      <w:r w:rsidR="0023691E" w:rsidRPr="008F20E8">
        <w:rPr>
          <w:sz w:val="28"/>
          <w:szCs w:val="28"/>
          <w:lang w:val="uk-UA"/>
        </w:rPr>
        <w:t>хроматографією</w:t>
      </w:r>
      <w:r w:rsidRPr="008F20E8">
        <w:rPr>
          <w:sz w:val="28"/>
          <w:szCs w:val="28"/>
          <w:lang w:val="uk-UA"/>
        </w:rPr>
        <w:t>.</w:t>
      </w:r>
    </w:p>
    <w:p w:rsidR="008A6FEC" w:rsidRPr="008F20E8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Молекулярний структурний мас-спектральний аналіз заснований на тім, що при іонізації речовини деяка част</w:t>
      </w:r>
      <w:r w:rsidR="0023691E" w:rsidRPr="008F20E8">
        <w:rPr>
          <w:sz w:val="28"/>
          <w:szCs w:val="28"/>
          <w:lang w:val="uk-UA"/>
        </w:rPr>
        <w:t>ина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молекул перетворюється </w:t>
      </w:r>
      <w:r w:rsidR="0023691E" w:rsidRPr="008F20E8">
        <w:rPr>
          <w:sz w:val="28"/>
          <w:szCs w:val="28"/>
          <w:lang w:val="uk-UA"/>
        </w:rPr>
        <w:t>на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іони, не руйнуючись, а деяка част</w:t>
      </w:r>
      <w:r w:rsidR="0023691E" w:rsidRPr="008F20E8">
        <w:rPr>
          <w:sz w:val="28"/>
          <w:szCs w:val="28"/>
          <w:lang w:val="uk-UA"/>
        </w:rPr>
        <w:t>ина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при цьому розпадається на осколки </w:t>
      </w:r>
      <w:r w:rsidR="0023691E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фрагменти. Вимір мас і відносного змісту молекулярних й осколкових іонів (молекулярного мас-спектра) </w:t>
      </w:r>
      <w:r w:rsidR="0023691E" w:rsidRPr="008F20E8">
        <w:rPr>
          <w:sz w:val="28"/>
          <w:szCs w:val="28"/>
          <w:lang w:val="uk-UA"/>
        </w:rPr>
        <w:t>на</w:t>
      </w:r>
      <w:r w:rsidRPr="008F20E8">
        <w:rPr>
          <w:sz w:val="28"/>
          <w:szCs w:val="28"/>
          <w:lang w:val="uk-UA"/>
        </w:rPr>
        <w:t>дає інформацію не тільки про молекулярну масу, але й про структуру молекули.</w:t>
      </w:r>
    </w:p>
    <w:p w:rsidR="008A6FEC" w:rsidRPr="008F20E8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У фізико-хімічних дослідженнях </w:t>
      </w:r>
      <w:r w:rsidR="0023691E" w:rsidRPr="008F20E8">
        <w:rPr>
          <w:sz w:val="28"/>
          <w:szCs w:val="28"/>
          <w:lang w:val="uk-UA"/>
        </w:rPr>
        <w:t>мас-спектрометрію</w:t>
      </w:r>
      <w:r w:rsidRPr="008F20E8">
        <w:rPr>
          <w:sz w:val="28"/>
          <w:szCs w:val="28"/>
          <w:lang w:val="uk-UA"/>
        </w:rPr>
        <w:t xml:space="preserve"> застосову</w:t>
      </w:r>
      <w:r w:rsidR="0023691E" w:rsidRPr="008F20E8">
        <w:rPr>
          <w:sz w:val="28"/>
          <w:szCs w:val="28"/>
          <w:lang w:val="uk-UA"/>
        </w:rPr>
        <w:t>ю</w:t>
      </w:r>
      <w:r w:rsidRPr="008F20E8">
        <w:rPr>
          <w:sz w:val="28"/>
          <w:szCs w:val="28"/>
          <w:lang w:val="uk-UA"/>
        </w:rPr>
        <w:t xml:space="preserve">ть при дослідженнях процесів іонізації, </w:t>
      </w:r>
      <w:r w:rsidR="0023691E" w:rsidRPr="008F20E8">
        <w:rPr>
          <w:sz w:val="28"/>
          <w:szCs w:val="28"/>
          <w:lang w:val="uk-UA"/>
        </w:rPr>
        <w:t>вивченні</w:t>
      </w:r>
      <w:r w:rsidRPr="008F20E8">
        <w:rPr>
          <w:sz w:val="28"/>
          <w:szCs w:val="28"/>
          <w:lang w:val="uk-UA"/>
        </w:rPr>
        <w:t xml:space="preserve"> фізичної й хімічної кінетики; для визначення потенціалів іонізації, </w:t>
      </w:r>
      <w:r w:rsidR="0023691E" w:rsidRPr="008F20E8">
        <w:rPr>
          <w:sz w:val="28"/>
          <w:szCs w:val="28"/>
          <w:lang w:val="uk-UA"/>
        </w:rPr>
        <w:t>теплоти</w:t>
      </w:r>
      <w:r w:rsidR="00B94984">
        <w:rPr>
          <w:sz w:val="28"/>
          <w:szCs w:val="28"/>
          <w:lang w:val="uk-UA"/>
        </w:rPr>
        <w:t xml:space="preserve">  </w:t>
      </w:r>
      <w:r w:rsidR="0023691E" w:rsidRPr="008F20E8">
        <w:rPr>
          <w:sz w:val="28"/>
          <w:szCs w:val="28"/>
          <w:lang w:val="uk-UA"/>
        </w:rPr>
        <w:t>випаровування</w:t>
      </w:r>
      <w:r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енергій зв'язку атомів у молекулах</w:t>
      </w:r>
      <w:r w:rsidR="0023691E" w:rsidRPr="008F20E8">
        <w:rPr>
          <w:sz w:val="28"/>
          <w:szCs w:val="28"/>
          <w:lang w:val="uk-UA"/>
        </w:rPr>
        <w:t>. За допомогою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неї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проведені виміри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складу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атмосфери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Землі (можливі аналогічні виміри с</w:t>
      </w:r>
      <w:r w:rsidR="0023691E" w:rsidRPr="008F20E8">
        <w:rPr>
          <w:sz w:val="28"/>
          <w:szCs w:val="28"/>
          <w:lang w:val="uk-UA"/>
        </w:rPr>
        <w:t>кладу</w:t>
      </w:r>
      <w:r w:rsidRPr="008F20E8">
        <w:rPr>
          <w:sz w:val="28"/>
          <w:szCs w:val="28"/>
          <w:lang w:val="uk-UA"/>
        </w:rPr>
        <w:t xml:space="preserve"> атмосфер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інших планет). </w:t>
      </w:r>
      <w:r w:rsidR="0023691E" w:rsidRPr="008F20E8">
        <w:rPr>
          <w:sz w:val="28"/>
          <w:szCs w:val="28"/>
          <w:lang w:val="uk-UA"/>
        </w:rPr>
        <w:t>Її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почина</w:t>
      </w:r>
      <w:r w:rsidR="0023691E" w:rsidRPr="008F20E8">
        <w:rPr>
          <w:sz w:val="28"/>
          <w:szCs w:val="28"/>
          <w:lang w:val="uk-UA"/>
        </w:rPr>
        <w:t>ють</w:t>
      </w:r>
      <w:r w:rsidRPr="008F20E8">
        <w:rPr>
          <w:sz w:val="28"/>
          <w:szCs w:val="28"/>
          <w:lang w:val="uk-UA"/>
        </w:rPr>
        <w:t xml:space="preserve"> застосовуватися як експресний метод газового аналізу в медицині.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Висока абсолютна чутливість </w:t>
      </w:r>
      <w:r w:rsidR="0023691E" w:rsidRPr="008F20E8">
        <w:rPr>
          <w:sz w:val="28"/>
          <w:szCs w:val="28"/>
          <w:lang w:val="uk-UA"/>
        </w:rPr>
        <w:t>мас-спектрометрії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дозволяє використати </w:t>
      </w:r>
      <w:r w:rsidR="0023691E" w:rsidRPr="008F20E8">
        <w:rPr>
          <w:sz w:val="28"/>
          <w:szCs w:val="28"/>
          <w:lang w:val="uk-UA"/>
        </w:rPr>
        <w:t>її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 аналізу дуже невеликої кількості речовини (</w:t>
      </w:r>
      <w:r w:rsidR="0023691E" w:rsidRPr="008F20E8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10</w:t>
      </w:r>
      <w:r w:rsidRPr="008F20E8">
        <w:rPr>
          <w:sz w:val="28"/>
          <w:szCs w:val="28"/>
          <w:vertAlign w:val="superscript"/>
          <w:lang w:val="uk-UA"/>
        </w:rPr>
        <w:t>-12</w:t>
      </w:r>
      <w:r w:rsidR="0023691E" w:rsidRPr="008F20E8">
        <w:rPr>
          <w:sz w:val="28"/>
          <w:szCs w:val="28"/>
          <w:lang w:val="uk-UA"/>
        </w:rPr>
        <w:t xml:space="preserve"> г.</w:t>
      </w:r>
      <w:r w:rsidRPr="008F20E8">
        <w:rPr>
          <w:iCs/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).</w:t>
      </w:r>
    </w:p>
    <w:p w:rsidR="006060EC" w:rsidRPr="00B94984" w:rsidRDefault="00B94984" w:rsidP="00B94984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lang w:val="uk-UA"/>
        </w:rPr>
        <w:br w:type="page"/>
      </w:r>
      <w:r w:rsidR="00C10B2B" w:rsidRPr="00B94984">
        <w:rPr>
          <w:b/>
          <w:sz w:val="28"/>
          <w:szCs w:val="28"/>
          <w:lang w:val="uk-UA"/>
        </w:rPr>
        <w:t xml:space="preserve">2. </w:t>
      </w:r>
      <w:r w:rsidR="006060EC" w:rsidRPr="00B94984">
        <w:rPr>
          <w:b/>
          <w:sz w:val="28"/>
          <w:szCs w:val="28"/>
          <w:lang w:val="uk-UA"/>
        </w:rPr>
        <w:t>Теоретичні</w:t>
      </w:r>
      <w:r w:rsidRPr="00B94984">
        <w:rPr>
          <w:b/>
          <w:sz w:val="28"/>
          <w:szCs w:val="28"/>
          <w:lang w:val="uk-UA"/>
        </w:rPr>
        <w:t xml:space="preserve"> </w:t>
      </w:r>
      <w:r w:rsidR="006060EC" w:rsidRPr="00B94984">
        <w:rPr>
          <w:b/>
          <w:sz w:val="28"/>
          <w:szCs w:val="28"/>
          <w:lang w:val="uk-UA"/>
        </w:rPr>
        <w:t>основи</w:t>
      </w:r>
      <w:r w:rsidRPr="00B94984">
        <w:rPr>
          <w:b/>
          <w:sz w:val="28"/>
          <w:szCs w:val="28"/>
          <w:lang w:val="uk-UA"/>
        </w:rPr>
        <w:t xml:space="preserve"> </w:t>
      </w:r>
      <w:r w:rsidR="006060EC" w:rsidRPr="00B94984">
        <w:rPr>
          <w:b/>
          <w:sz w:val="28"/>
          <w:szCs w:val="28"/>
          <w:lang w:val="uk-UA"/>
        </w:rPr>
        <w:t>мас</w:t>
      </w:r>
      <w:r>
        <w:rPr>
          <w:b/>
          <w:sz w:val="28"/>
          <w:szCs w:val="28"/>
          <w:lang w:val="uk-UA"/>
        </w:rPr>
        <w:t>-</w:t>
      </w:r>
      <w:r w:rsidR="006060EC" w:rsidRPr="00B94984">
        <w:rPr>
          <w:b/>
          <w:sz w:val="28"/>
          <w:szCs w:val="28"/>
          <w:lang w:val="uk-UA"/>
        </w:rPr>
        <w:t>спектроскопії</w:t>
      </w: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23691E" w:rsidRPr="008F20E8" w:rsidRDefault="00404A00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мас-спектрометрії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вивчають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питомі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заряди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іонів. Питомим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зарядом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називають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відношення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заряду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частинки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до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її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маси: </w:t>
      </w:r>
      <w:r w:rsidRPr="008F20E8">
        <w:rPr>
          <w:sz w:val="28"/>
          <w:szCs w:val="28"/>
          <w:lang w:val="uk-UA"/>
        </w:rPr>
        <w:object w:dxaOrig="300" w:dyaOrig="620">
          <v:shape id="_x0000_i1025" type="#_x0000_t75" style="width:15pt;height:30.75pt" o:ole="">
            <v:imagedata r:id="rId10" o:title=""/>
          </v:shape>
          <o:OLEObject Type="Embed" ProgID="Equation.3" ShapeID="_x0000_i1025" DrawAspect="Content" ObjectID="_1459862279" r:id="rId11"/>
        </w:object>
      </w:r>
      <w:r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вимірювання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питомого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заряду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використовують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відхилення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заряджених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частинок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магнітному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електричному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полях.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Радіус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траєкторії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частинки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визначають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допомогою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формули: </w:t>
      </w:r>
      <w:r w:rsidRPr="008F20E8">
        <w:rPr>
          <w:sz w:val="28"/>
          <w:szCs w:val="28"/>
          <w:lang w:val="uk-UA"/>
        </w:rPr>
        <w:object w:dxaOrig="840" w:dyaOrig="660">
          <v:shape id="_x0000_i1026" type="#_x0000_t75" style="width:42pt;height:33pt" o:ole="">
            <v:imagedata r:id="rId12" o:title=""/>
          </v:shape>
          <o:OLEObject Type="Embed" ProgID="Equation.3" ShapeID="_x0000_i1026" DrawAspect="Content" ObjectID="_1459862280" r:id="rId13"/>
        </w:object>
      </w:r>
      <w:r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детектування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іонів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використовують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фотопластинки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детектори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іонів.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 xml:space="preserve">Теорія молекулярного структурного мас-спектрального аналізу при найбільш часто </w:t>
      </w:r>
      <w:r w:rsidRPr="008F20E8">
        <w:rPr>
          <w:sz w:val="28"/>
          <w:szCs w:val="28"/>
          <w:lang w:val="uk-UA"/>
        </w:rPr>
        <w:t>використовуваному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методі</w:t>
      </w:r>
      <w:r w:rsidR="0023691E" w:rsidRPr="008F20E8">
        <w:rPr>
          <w:sz w:val="28"/>
          <w:szCs w:val="28"/>
          <w:lang w:val="uk-UA"/>
        </w:rPr>
        <w:t xml:space="preserve"> іонізації електронним ударом (електрони з енергією, у кілька разів </w:t>
      </w:r>
      <w:r w:rsidRPr="008F20E8">
        <w:rPr>
          <w:sz w:val="28"/>
          <w:szCs w:val="28"/>
          <w:lang w:val="uk-UA"/>
        </w:rPr>
        <w:t>більшою за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 xml:space="preserve">енергію іонізації) заснована на </w:t>
      </w:r>
      <w:r w:rsidRPr="008F20E8">
        <w:rPr>
          <w:sz w:val="28"/>
          <w:szCs w:val="28"/>
          <w:lang w:val="uk-UA"/>
        </w:rPr>
        <w:t>уявленні</w:t>
      </w:r>
      <w:r w:rsidR="0023691E" w:rsidRPr="008F20E8">
        <w:rPr>
          <w:sz w:val="28"/>
          <w:szCs w:val="28"/>
          <w:lang w:val="uk-UA"/>
        </w:rPr>
        <w:t xml:space="preserve"> про утворення при такому ударі збудженого молекулярного іона, що розпадається потім з розривом більше слабких зв'язків у молекулі</w:t>
      </w:r>
      <w:r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 xml:space="preserve">Стан теорії не дає поки можливості кількісно </w:t>
      </w:r>
      <w:r w:rsidRPr="008F20E8">
        <w:rPr>
          <w:sz w:val="28"/>
          <w:szCs w:val="28"/>
          <w:lang w:val="uk-UA"/>
        </w:rPr>
        <w:t>передбачати</w:t>
      </w:r>
      <w:r w:rsidR="00B94984">
        <w:rPr>
          <w:sz w:val="28"/>
          <w:szCs w:val="28"/>
          <w:lang w:val="uk-UA"/>
        </w:rPr>
        <w:t xml:space="preserve"> </w:t>
      </w:r>
      <w:r w:rsidR="0023691E" w:rsidRPr="008F20E8">
        <w:rPr>
          <w:sz w:val="28"/>
          <w:szCs w:val="28"/>
          <w:lang w:val="uk-UA"/>
        </w:rPr>
        <w:t>мас-спектр молекули й необхідні для кількісного аналізу коефіцієнт чутливості приладу д</w:t>
      </w:r>
      <w:r w:rsidRPr="008F20E8">
        <w:rPr>
          <w:sz w:val="28"/>
          <w:szCs w:val="28"/>
          <w:lang w:val="uk-UA"/>
        </w:rPr>
        <w:t>ля</w:t>
      </w:r>
      <w:r w:rsidR="0023691E" w:rsidRPr="008F20E8">
        <w:rPr>
          <w:sz w:val="28"/>
          <w:szCs w:val="28"/>
          <w:lang w:val="uk-UA"/>
        </w:rPr>
        <w:t xml:space="preserve"> різних речовин. Тому для визначення невідомої структури молекули по її мас-спектр</w:t>
      </w:r>
      <w:r w:rsidRPr="008F20E8">
        <w:rPr>
          <w:sz w:val="28"/>
          <w:szCs w:val="28"/>
          <w:lang w:val="uk-UA"/>
        </w:rPr>
        <w:t>у</w:t>
      </w:r>
      <w:r w:rsidR="00B94984">
        <w:rPr>
          <w:sz w:val="28"/>
          <w:szCs w:val="28"/>
          <w:lang w:val="uk-UA"/>
        </w:rPr>
        <w:t xml:space="preserve">  </w:t>
      </w:r>
      <w:r w:rsidR="0023691E" w:rsidRPr="008F20E8">
        <w:rPr>
          <w:sz w:val="28"/>
          <w:szCs w:val="28"/>
          <w:lang w:val="uk-UA"/>
        </w:rPr>
        <w:t>й для якісного аналізу використають кореляційні дані по мас-спектрах речовин різних класів, а для грубої оцінки коефіцієнта чутливості - практично лінійний зв'язок між сумарною ймовірністю іонізації й молекулярною масою для не надто важких молекул одного гомолог</w:t>
      </w:r>
      <w:r w:rsidRPr="008F20E8">
        <w:rPr>
          <w:sz w:val="28"/>
          <w:szCs w:val="28"/>
          <w:lang w:val="uk-UA"/>
        </w:rPr>
        <w:t>ічн</w:t>
      </w:r>
      <w:r w:rsidR="0023691E" w:rsidRPr="008F20E8">
        <w:rPr>
          <w:sz w:val="28"/>
          <w:szCs w:val="28"/>
          <w:lang w:val="uk-UA"/>
        </w:rPr>
        <w:t>ого ряду. Тому при молекулярному мас-спектральному аналізі, коли це тільки можливо, завжди проводять граду</w:t>
      </w:r>
      <w:r w:rsidRPr="008F20E8">
        <w:rPr>
          <w:sz w:val="28"/>
          <w:szCs w:val="28"/>
          <w:lang w:val="uk-UA"/>
        </w:rPr>
        <w:t>ювання</w:t>
      </w:r>
      <w:r w:rsidR="0023691E" w:rsidRPr="008F20E8">
        <w:rPr>
          <w:sz w:val="28"/>
          <w:szCs w:val="28"/>
          <w:lang w:val="uk-UA"/>
        </w:rPr>
        <w:t xml:space="preserve"> приладу по відомих речовинах або сумішам відомої сполуки (при визначенні ізотопної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суміші</w:t>
      </w:r>
      <w:r w:rsidR="0023691E" w:rsidRPr="008F20E8">
        <w:rPr>
          <w:sz w:val="28"/>
          <w:szCs w:val="28"/>
          <w:lang w:val="uk-UA"/>
        </w:rPr>
        <w:t xml:space="preserve">, внаслідок відносно малої різниці в </w:t>
      </w:r>
      <w:r w:rsidRPr="008F20E8">
        <w:rPr>
          <w:sz w:val="28"/>
          <w:szCs w:val="28"/>
          <w:lang w:val="uk-UA"/>
        </w:rPr>
        <w:t>ймовірностях</w:t>
      </w:r>
      <w:r w:rsidR="0023691E" w:rsidRPr="008F20E8">
        <w:rPr>
          <w:sz w:val="28"/>
          <w:szCs w:val="28"/>
          <w:lang w:val="uk-UA"/>
        </w:rPr>
        <w:t xml:space="preserve"> іонізації або дисоціації порівнюваних часток, аналіз іноді можливий без граду</w:t>
      </w:r>
      <w:r w:rsidRPr="008F20E8">
        <w:rPr>
          <w:sz w:val="28"/>
          <w:szCs w:val="28"/>
          <w:lang w:val="uk-UA"/>
        </w:rPr>
        <w:t>ювання</w:t>
      </w:r>
      <w:r w:rsidR="0023691E" w:rsidRPr="008F20E8">
        <w:rPr>
          <w:sz w:val="28"/>
          <w:szCs w:val="28"/>
          <w:lang w:val="uk-UA"/>
        </w:rPr>
        <w:t xml:space="preserve"> по сумішах відомої сполуки).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В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наш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час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проведення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мас-спектроскопічного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аналізу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та,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особливо.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аналізу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його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результатів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їх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інтерпретації</w:t>
      </w:r>
      <w:r w:rsidR="00B94984">
        <w:rPr>
          <w:sz w:val="28"/>
          <w:szCs w:val="28"/>
          <w:lang w:val="uk-UA"/>
        </w:rPr>
        <w:t xml:space="preserve"> </w:t>
      </w:r>
      <w:r w:rsidR="00BD30BA" w:rsidRPr="008F20E8">
        <w:rPr>
          <w:sz w:val="28"/>
          <w:szCs w:val="28"/>
          <w:lang w:val="uk-UA"/>
        </w:rPr>
        <w:t>використовують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комп’ютерну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техніку,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що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дозволяє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аналізувати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прораховувати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одержані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дані.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Використання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вбудованих</w:t>
      </w:r>
      <w:r w:rsidR="00B94984">
        <w:rPr>
          <w:sz w:val="28"/>
          <w:szCs w:val="28"/>
          <w:lang w:val="uk-UA"/>
        </w:rPr>
        <w:t xml:space="preserve"> </w:t>
      </w:r>
      <w:r w:rsidR="00DC44D2" w:rsidRPr="008F20E8">
        <w:rPr>
          <w:sz w:val="28"/>
          <w:szCs w:val="28"/>
          <w:lang w:val="uk-UA"/>
        </w:rPr>
        <w:t>процесорів</w:t>
      </w:r>
      <w:r w:rsidR="00B94984">
        <w:rPr>
          <w:sz w:val="28"/>
          <w:szCs w:val="28"/>
          <w:lang w:val="uk-UA"/>
        </w:rPr>
        <w:t>.</w:t>
      </w:r>
    </w:p>
    <w:p w:rsidR="006060EC" w:rsidRPr="00B94984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  <w:r w:rsidR="00C10B2B" w:rsidRPr="00B94984">
        <w:rPr>
          <w:b/>
          <w:bCs/>
          <w:sz w:val="28"/>
          <w:szCs w:val="28"/>
          <w:lang w:val="uk-UA"/>
        </w:rPr>
        <w:t xml:space="preserve">3. </w:t>
      </w:r>
      <w:r w:rsidR="006060EC" w:rsidRPr="00B94984">
        <w:rPr>
          <w:b/>
          <w:bCs/>
          <w:sz w:val="28"/>
          <w:szCs w:val="28"/>
          <w:lang w:val="uk-UA"/>
        </w:rPr>
        <w:t>Чутливість</w:t>
      </w:r>
      <w:r w:rsidRPr="00B94984">
        <w:rPr>
          <w:b/>
          <w:bCs/>
          <w:sz w:val="28"/>
          <w:szCs w:val="28"/>
          <w:lang w:val="uk-UA"/>
        </w:rPr>
        <w:t xml:space="preserve"> </w:t>
      </w:r>
      <w:r w:rsidR="006060EC" w:rsidRPr="00B94984">
        <w:rPr>
          <w:b/>
          <w:bCs/>
          <w:sz w:val="28"/>
          <w:szCs w:val="28"/>
          <w:lang w:val="uk-UA"/>
        </w:rPr>
        <w:t>мас-спектроскопічного</w:t>
      </w:r>
      <w:r w:rsidRPr="00B94984">
        <w:rPr>
          <w:b/>
          <w:bCs/>
          <w:sz w:val="28"/>
          <w:szCs w:val="28"/>
          <w:lang w:val="uk-UA"/>
        </w:rPr>
        <w:t xml:space="preserve"> </w:t>
      </w:r>
      <w:r w:rsidR="006060EC" w:rsidRPr="00B94984">
        <w:rPr>
          <w:b/>
          <w:bCs/>
          <w:sz w:val="28"/>
          <w:szCs w:val="28"/>
          <w:lang w:val="uk-UA"/>
        </w:rPr>
        <w:t>методу</w:t>
      </w:r>
      <w:r w:rsidRPr="00B94984">
        <w:rPr>
          <w:b/>
          <w:bCs/>
          <w:sz w:val="28"/>
          <w:szCs w:val="28"/>
          <w:lang w:val="uk-UA"/>
        </w:rPr>
        <w:t xml:space="preserve"> </w:t>
      </w:r>
      <w:r w:rsidR="006060EC" w:rsidRPr="00B94984">
        <w:rPr>
          <w:b/>
          <w:bCs/>
          <w:sz w:val="28"/>
          <w:szCs w:val="28"/>
          <w:lang w:val="uk-UA"/>
        </w:rPr>
        <w:t>аналізу</w:t>
      </w: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8A6FEC" w:rsidRPr="008F20E8" w:rsidRDefault="008A6FEC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Чутливість</w:t>
      </w:r>
      <w:r w:rsidRPr="008F20E8">
        <w:rPr>
          <w:sz w:val="28"/>
          <w:szCs w:val="28"/>
          <w:lang w:val="uk-UA"/>
        </w:rPr>
        <w:t xml:space="preserve"> (у мас-спектроскопії) – це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величина, що показує, яку кількість речовини потрібно ввести в мас-спектрометр для того, щоб її можна було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із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високою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мірою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достовірності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виявити</w:t>
      </w:r>
      <w:r w:rsidRPr="008F20E8">
        <w:rPr>
          <w:sz w:val="28"/>
          <w:szCs w:val="28"/>
          <w:lang w:val="uk-UA"/>
        </w:rPr>
        <w:t>. Для простоти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розглянемо пов'язаний із чутливістю параметр </w:t>
      </w:r>
      <w:r w:rsidR="002C443F" w:rsidRPr="008F20E8">
        <w:rPr>
          <w:sz w:val="28"/>
          <w:szCs w:val="28"/>
          <w:lang w:val="uk-UA"/>
        </w:rPr>
        <w:t>–</w:t>
      </w:r>
      <w:r w:rsidRPr="008F20E8">
        <w:rPr>
          <w:sz w:val="28"/>
          <w:szCs w:val="28"/>
          <w:lang w:val="uk-UA"/>
        </w:rPr>
        <w:t xml:space="preserve"> мінімальну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обумовлену кількість речовини, або поріг виявлення.</w:t>
      </w:r>
      <w:r w:rsidR="00B94984">
        <w:rPr>
          <w:sz w:val="28"/>
          <w:szCs w:val="28"/>
          <w:lang w:val="uk-UA"/>
        </w:rPr>
        <w:t xml:space="preserve"> </w:t>
      </w:r>
      <w:bookmarkStart w:id="1" w:name=".D0.A5.D0.B0.D1.80.D0.B0.D0.BA.D1.82.D0."/>
      <w:bookmarkEnd w:id="1"/>
      <w:r w:rsidRPr="008F20E8">
        <w:rPr>
          <w:sz w:val="28"/>
          <w:szCs w:val="28"/>
          <w:lang w:val="uk-UA"/>
        </w:rPr>
        <w:t>Типова величина порога виявлення хорошого хромато-мас-спектрометра, який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використовують для аналізу органічних сполук, становить 1 </w:t>
      </w:r>
      <w:hyperlink r:id="rId14" w:tooltip="Пикограмм" w:history="1">
        <w:r w:rsidRPr="008F20E8">
          <w:rPr>
            <w:rStyle w:val="a4"/>
            <w:color w:val="auto"/>
            <w:sz w:val="28"/>
            <w:szCs w:val="28"/>
            <w:u w:val="none"/>
            <w:lang w:val="uk-UA"/>
          </w:rPr>
          <w:t>пікограм</w:t>
        </w:r>
      </w:hyperlink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введенні 1 мікролітра рідини.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Межа виявлення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неорганічних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речовин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ще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нижч</w:t>
      </w:r>
      <w:r w:rsidR="002C443F" w:rsidRPr="008F20E8">
        <w:rPr>
          <w:sz w:val="28"/>
          <w:szCs w:val="28"/>
          <w:lang w:val="uk-UA"/>
        </w:rPr>
        <w:t>а</w:t>
      </w:r>
      <w:r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Межа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виявлення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ряду металів становить одну частку на квадрильйон. Це значить, що чутливост</w:t>
      </w:r>
      <w:r w:rsidR="002C443F" w:rsidRPr="008F20E8">
        <w:rPr>
          <w:sz w:val="28"/>
          <w:szCs w:val="28"/>
          <w:lang w:val="uk-UA"/>
        </w:rPr>
        <w:t>ь</w:t>
      </w:r>
      <w:r w:rsidRPr="008F20E8">
        <w:rPr>
          <w:sz w:val="28"/>
          <w:szCs w:val="28"/>
          <w:lang w:val="uk-UA"/>
        </w:rPr>
        <w:t xml:space="preserve"> приладу достатня, щоб детектувати 1 кілограм металу (наприклад, ртуті, свинцю й т.д.) розчиненого в озері </w:t>
      </w:r>
      <w:hyperlink r:id="rId15" w:tooltip="Байкал" w:history="1">
        <w:r w:rsidRPr="008F20E8">
          <w:rPr>
            <w:rStyle w:val="a4"/>
            <w:color w:val="auto"/>
            <w:sz w:val="28"/>
            <w:szCs w:val="28"/>
            <w:u w:val="none"/>
            <w:lang w:val="uk-UA"/>
          </w:rPr>
          <w:t>Байкал</w:t>
        </w:r>
      </w:hyperlink>
      <w:r w:rsidRPr="008F20E8">
        <w:rPr>
          <w:sz w:val="28"/>
          <w:szCs w:val="28"/>
          <w:lang w:val="uk-UA"/>
        </w:rPr>
        <w:t xml:space="preserve"> (за умови його перемішування й повного розчинення). У мас-спектрометрії ізотопів, наприклад, досить 1000 молекул </w:t>
      </w:r>
      <w:hyperlink r:id="rId16" w:tooltip="Диоксид углерода" w:history="1">
        <w:r w:rsidRPr="008F20E8">
          <w:rPr>
            <w:rStyle w:val="a4"/>
            <w:color w:val="auto"/>
            <w:sz w:val="28"/>
            <w:szCs w:val="28"/>
            <w:u w:val="none"/>
            <w:lang w:val="uk-UA"/>
          </w:rPr>
          <w:t xml:space="preserve">діоксиду </w:t>
        </w:r>
      </w:hyperlink>
      <w:r w:rsidRPr="008F20E8">
        <w:rPr>
          <w:sz w:val="28"/>
          <w:szCs w:val="28"/>
          <w:lang w:val="uk-UA"/>
        </w:rPr>
        <w:t>вуглецю (вуглекислий газ) щоб одержати сигнал вуглецю.</w:t>
      </w:r>
      <w:r w:rsidR="00B94984">
        <w:rPr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Вона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дозволяє</w:t>
      </w:r>
      <w:r w:rsidR="00B94984">
        <w:rPr>
          <w:bCs/>
          <w:sz w:val="28"/>
          <w:szCs w:val="28"/>
          <w:lang w:val="uk-UA"/>
        </w:rPr>
        <w:t xml:space="preserve">  </w:t>
      </w:r>
      <w:r w:rsidR="006C3084" w:rsidRPr="008F20E8">
        <w:rPr>
          <w:bCs/>
          <w:sz w:val="28"/>
          <w:szCs w:val="28"/>
          <w:lang w:val="uk-UA"/>
        </w:rPr>
        <w:t>виявити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всі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елементи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періодичної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системи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із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чутливістю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bCs/>
          <w:sz w:val="28"/>
          <w:szCs w:val="28"/>
          <w:lang w:val="uk-UA"/>
        </w:rPr>
        <w:t>10</w:t>
      </w:r>
      <w:r w:rsidR="006C3084" w:rsidRPr="008F20E8">
        <w:rPr>
          <w:bCs/>
          <w:sz w:val="28"/>
          <w:szCs w:val="28"/>
          <w:vertAlign w:val="superscript"/>
          <w:lang w:val="uk-UA"/>
        </w:rPr>
        <w:t>-12</w:t>
      </w:r>
      <w:r w:rsidR="006C3084" w:rsidRPr="008F20E8">
        <w:rPr>
          <w:bCs/>
          <w:sz w:val="28"/>
          <w:szCs w:val="28"/>
          <w:lang w:val="uk-UA"/>
        </w:rPr>
        <w:t xml:space="preserve"> г.</w:t>
      </w:r>
      <w:r w:rsidR="00B94984">
        <w:rPr>
          <w:bCs/>
          <w:sz w:val="28"/>
          <w:szCs w:val="28"/>
          <w:lang w:val="uk-UA"/>
        </w:rPr>
        <w:t xml:space="preserve"> </w:t>
      </w:r>
      <w:r w:rsidR="006C3084" w:rsidRPr="008F20E8">
        <w:rPr>
          <w:sz w:val="28"/>
          <w:szCs w:val="28"/>
          <w:lang w:val="uk-UA"/>
        </w:rPr>
        <w:t>Т</w:t>
      </w:r>
      <w:r w:rsidRPr="008F20E8">
        <w:rPr>
          <w:sz w:val="28"/>
          <w:szCs w:val="28"/>
          <w:lang w:val="uk-UA"/>
        </w:rPr>
        <w:t>акі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прилади як DELTAPlus, DELTA Plus XL і МАТ253 здатні визначити різницю в один ізотоп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серед десяти мільйонів атомів.</w:t>
      </w:r>
    </w:p>
    <w:p w:rsidR="006060EC" w:rsidRPr="00B94984" w:rsidRDefault="00B94984" w:rsidP="00B949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  <w:r w:rsidR="00C10B2B" w:rsidRPr="00B94984">
        <w:rPr>
          <w:b/>
          <w:bCs/>
          <w:sz w:val="28"/>
          <w:szCs w:val="28"/>
          <w:lang w:val="uk-UA"/>
        </w:rPr>
        <w:t xml:space="preserve">4. </w:t>
      </w:r>
      <w:r w:rsidR="006060EC" w:rsidRPr="00B94984">
        <w:rPr>
          <w:b/>
          <w:bCs/>
          <w:sz w:val="28"/>
          <w:szCs w:val="28"/>
          <w:lang w:val="uk-UA"/>
        </w:rPr>
        <w:t>Апаратура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для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проведення</w:t>
      </w:r>
      <w:r w:rsidRPr="00B94984">
        <w:rPr>
          <w:b/>
          <w:bCs/>
          <w:sz w:val="28"/>
          <w:szCs w:val="28"/>
          <w:lang w:val="uk-UA"/>
        </w:rPr>
        <w:t xml:space="preserve">  </w:t>
      </w:r>
      <w:r w:rsidR="006060EC" w:rsidRPr="00B94984">
        <w:rPr>
          <w:b/>
          <w:bCs/>
          <w:sz w:val="28"/>
          <w:szCs w:val="28"/>
          <w:lang w:val="uk-UA"/>
        </w:rPr>
        <w:t>мас-спектроскопії</w:t>
      </w: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2C443F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Мас-спектрометри</w:t>
      </w:r>
      <w:r w:rsidR="00666C2D" w:rsidRPr="008F20E8">
        <w:rPr>
          <w:bCs/>
          <w:sz w:val="28"/>
          <w:szCs w:val="28"/>
          <w:lang w:val="uk-UA"/>
        </w:rPr>
        <w:t xml:space="preserve"> – це</w:t>
      </w:r>
      <w:r w:rsidR="00B94984">
        <w:rPr>
          <w:bCs/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прилади для</w:t>
      </w:r>
      <w:r w:rsidR="00B94984">
        <w:rPr>
          <w:sz w:val="28"/>
          <w:szCs w:val="28"/>
          <w:lang w:val="uk-UA"/>
        </w:rPr>
        <w:t xml:space="preserve"> </w:t>
      </w:r>
      <w:r w:rsidR="00666C2D" w:rsidRPr="008F20E8">
        <w:rPr>
          <w:sz w:val="28"/>
          <w:szCs w:val="28"/>
          <w:lang w:val="uk-UA"/>
        </w:rPr>
        <w:t>розділу</w:t>
      </w:r>
      <w:r w:rsidRPr="008F20E8">
        <w:rPr>
          <w:sz w:val="28"/>
          <w:szCs w:val="28"/>
          <w:lang w:val="uk-UA"/>
        </w:rPr>
        <w:t xml:space="preserve"> іонізованих част</w:t>
      </w:r>
      <w:r w:rsidR="00666C2D" w:rsidRPr="008F20E8">
        <w:rPr>
          <w:sz w:val="28"/>
          <w:szCs w:val="28"/>
          <w:lang w:val="uk-UA"/>
        </w:rPr>
        <w:t>инок</w:t>
      </w:r>
      <w:r w:rsidRPr="008F20E8">
        <w:rPr>
          <w:sz w:val="28"/>
          <w:szCs w:val="28"/>
          <w:lang w:val="uk-UA"/>
        </w:rPr>
        <w:t xml:space="preserve"> речовини (молекул, атомів) по їхніх масах, заснован</w:t>
      </w:r>
      <w:r w:rsidR="00666C2D" w:rsidRPr="008F20E8">
        <w:rPr>
          <w:sz w:val="28"/>
          <w:szCs w:val="28"/>
          <w:lang w:val="uk-UA"/>
        </w:rPr>
        <w:t>ий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на впливі магнітних й електричних полів на пучки іонів, що летять у вакуумі. У </w:t>
      </w:r>
      <w:r w:rsidR="00666C2D" w:rsidRPr="008F20E8">
        <w:rPr>
          <w:sz w:val="28"/>
          <w:szCs w:val="28"/>
          <w:lang w:val="uk-UA"/>
        </w:rPr>
        <w:t>мас-спектрометрії</w:t>
      </w:r>
      <w:r w:rsidRPr="008F20E8">
        <w:rPr>
          <w:sz w:val="28"/>
          <w:szCs w:val="28"/>
          <w:lang w:val="uk-UA"/>
        </w:rPr>
        <w:t xml:space="preserve"> реєстрація іонів здійснюється електричними методами, у мас-спектрографах - по потемнінню чутливого шару фотопластинки, що поміщає</w:t>
      </w:r>
      <w:r w:rsidR="00666C2D" w:rsidRPr="008F20E8">
        <w:rPr>
          <w:sz w:val="28"/>
          <w:szCs w:val="28"/>
          <w:lang w:val="uk-UA"/>
        </w:rPr>
        <w:t>ться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 прилад.</w:t>
      </w:r>
    </w:p>
    <w:p w:rsidR="00B94984" w:rsidRPr="008F20E8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666C2D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 </w:t>
      </w:r>
      <w:r w:rsidR="00666C2D" w:rsidRPr="008F20E8">
        <w:rPr>
          <w:sz w:val="28"/>
          <w:szCs w:val="28"/>
        </w:rPr>
        <w:object w:dxaOrig="8171" w:dyaOrig="4025">
          <v:shape id="_x0000_i1027" type="#_x0000_t75" style="width:408.75pt;height:199.5pt" o:ole="" filled="t">
            <v:imagedata r:id="rId17" o:title=""/>
          </v:shape>
          <o:OLEObject Type="Embed" ProgID="CorelDRAW.Graphic.12" ShapeID="_x0000_i1027" DrawAspect="Content" ObjectID="_1459862281" r:id="rId18"/>
        </w:object>
      </w:r>
    </w:p>
    <w:p w:rsidR="0039004B" w:rsidRPr="008F20E8" w:rsidRDefault="0039004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Мал. 2.</w:t>
      </w:r>
      <w:r w:rsidR="002C443F" w:rsidRPr="008F20E8">
        <w:rPr>
          <w:sz w:val="28"/>
          <w:szCs w:val="28"/>
          <w:lang w:val="uk-UA"/>
        </w:rPr>
        <w:t xml:space="preserve"> </w:t>
      </w:r>
    </w:p>
    <w:p w:rsidR="00B94984" w:rsidRDefault="00B94984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2C443F" w:rsidRPr="008F20E8" w:rsidRDefault="0039004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На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малюнку 2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зображено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блок-схему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мас-спектрометра.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Мас-спектрометр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звичайно містить пристрій для підготовки досліджуваної речовини</w:t>
      </w:r>
      <w:r w:rsidRPr="008F20E8">
        <w:rPr>
          <w:sz w:val="28"/>
          <w:szCs w:val="28"/>
          <w:lang w:val="uk-UA"/>
        </w:rPr>
        <w:t>,</w:t>
      </w:r>
      <w:r w:rsidR="002C443F" w:rsidRPr="008F20E8">
        <w:rPr>
          <w:sz w:val="28"/>
          <w:szCs w:val="28"/>
          <w:lang w:val="uk-UA"/>
        </w:rPr>
        <w:t xml:space="preserve"> іонне джерело, де ця речовина частково </w:t>
      </w:r>
      <w:r w:rsidRPr="008F20E8">
        <w:rPr>
          <w:sz w:val="28"/>
          <w:szCs w:val="28"/>
          <w:lang w:val="uk-UA"/>
        </w:rPr>
        <w:t>іонізується</w:t>
      </w:r>
      <w:r w:rsidR="002C443F" w:rsidRPr="008F20E8">
        <w:rPr>
          <w:sz w:val="28"/>
          <w:szCs w:val="28"/>
          <w:lang w:val="uk-UA"/>
        </w:rPr>
        <w:t xml:space="preserve"> й відбувається формування іонного пучка</w:t>
      </w:r>
      <w:r w:rsidRPr="008F20E8">
        <w:rPr>
          <w:sz w:val="28"/>
          <w:szCs w:val="28"/>
          <w:lang w:val="uk-UA"/>
        </w:rPr>
        <w:t>,</w:t>
      </w:r>
      <w:r w:rsidR="002C443F" w:rsidRPr="008F20E8">
        <w:rPr>
          <w:sz w:val="28"/>
          <w:szCs w:val="28"/>
          <w:lang w:val="uk-UA"/>
        </w:rPr>
        <w:t xml:space="preserve"> мас-аналізатор, у якому відбувається поділ іонів по масах, точніше,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по величині відно</w:t>
      </w:r>
      <w:r w:rsidRPr="008F20E8">
        <w:rPr>
          <w:sz w:val="28"/>
          <w:szCs w:val="28"/>
          <w:lang w:val="uk-UA"/>
        </w:rPr>
        <w:t>шення</w:t>
      </w:r>
      <w:r w:rsidR="002C443F" w:rsidRPr="008F20E8">
        <w:rPr>
          <w:sz w:val="28"/>
          <w:szCs w:val="28"/>
          <w:lang w:val="uk-UA"/>
        </w:rPr>
        <w:t xml:space="preserve"> маси </w:t>
      </w:r>
      <w:r w:rsidR="002C443F" w:rsidRPr="008F20E8">
        <w:rPr>
          <w:iCs/>
          <w:sz w:val="28"/>
          <w:szCs w:val="28"/>
          <w:lang w:val="uk-UA"/>
        </w:rPr>
        <w:t>m</w:t>
      </w:r>
      <w:r w:rsidR="002C443F" w:rsidRPr="008F20E8">
        <w:rPr>
          <w:sz w:val="28"/>
          <w:szCs w:val="28"/>
          <w:lang w:val="uk-UA"/>
        </w:rPr>
        <w:t xml:space="preserve"> іона до його заряду </w:t>
      </w:r>
      <w:r w:rsidR="002C443F" w:rsidRPr="008F20E8">
        <w:rPr>
          <w:iCs/>
          <w:sz w:val="28"/>
          <w:szCs w:val="28"/>
          <w:lang w:val="uk-UA"/>
        </w:rPr>
        <w:t>e</w:t>
      </w:r>
      <w:r w:rsidR="002C443F" w:rsidRPr="008F20E8">
        <w:rPr>
          <w:sz w:val="28"/>
          <w:szCs w:val="28"/>
          <w:lang w:val="uk-UA"/>
        </w:rPr>
        <w:t>; приймач іонів, де іонний струм перетвориться в електричний сигнал, що потім підсилюється й реєструється. У пристрій, що реєструє,</w:t>
      </w:r>
      <w:r w:rsidR="00B94984">
        <w:rPr>
          <w:sz w:val="28"/>
          <w:szCs w:val="28"/>
          <w:lang w:val="uk-UA"/>
        </w:rPr>
        <w:t xml:space="preserve">  </w:t>
      </w:r>
      <w:r w:rsidR="002C443F" w:rsidRPr="008F20E8">
        <w:rPr>
          <w:sz w:val="28"/>
          <w:szCs w:val="28"/>
          <w:lang w:val="uk-UA"/>
        </w:rPr>
        <w:t xml:space="preserve">крім інформації про кількість іонів (іонний струм) , з аналізатора надходить також інформація про масу іонів. </w:t>
      </w:r>
      <w:r w:rsidRPr="008F20E8">
        <w:rPr>
          <w:sz w:val="28"/>
          <w:szCs w:val="28"/>
          <w:lang w:val="uk-UA"/>
        </w:rPr>
        <w:t>Мас-спектрометр</w:t>
      </w:r>
      <w:r w:rsidR="002C443F" w:rsidRPr="008F20E8">
        <w:rPr>
          <w:sz w:val="28"/>
          <w:szCs w:val="28"/>
          <w:lang w:val="uk-UA"/>
        </w:rPr>
        <w:t xml:space="preserve"> містить також системи електричного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живлення</w:t>
      </w:r>
      <w:r w:rsidR="00B94984">
        <w:rPr>
          <w:sz w:val="28"/>
          <w:szCs w:val="28"/>
          <w:lang w:val="uk-UA"/>
        </w:rPr>
        <w:t xml:space="preserve">  </w:t>
      </w:r>
      <w:r w:rsidR="002C443F" w:rsidRPr="008F20E8">
        <w:rPr>
          <w:sz w:val="28"/>
          <w:szCs w:val="28"/>
          <w:lang w:val="uk-UA"/>
        </w:rPr>
        <w:t>й пристр</w:t>
      </w:r>
      <w:r w:rsidRPr="008F20E8">
        <w:rPr>
          <w:sz w:val="28"/>
          <w:szCs w:val="28"/>
          <w:lang w:val="uk-UA"/>
        </w:rPr>
        <w:t>ій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відкачки</w:t>
      </w:r>
      <w:r w:rsidR="002C443F" w:rsidRPr="008F20E8">
        <w:rPr>
          <w:sz w:val="28"/>
          <w:szCs w:val="28"/>
          <w:lang w:val="uk-UA"/>
        </w:rPr>
        <w:t>, що створю</w:t>
      </w:r>
      <w:r w:rsidRPr="008F20E8">
        <w:rPr>
          <w:sz w:val="28"/>
          <w:szCs w:val="28"/>
          <w:lang w:val="uk-UA"/>
        </w:rPr>
        <w:t>є</w:t>
      </w:r>
      <w:r w:rsidR="002C443F" w:rsidRPr="008F20E8">
        <w:rPr>
          <w:sz w:val="28"/>
          <w:szCs w:val="28"/>
          <w:lang w:val="uk-UA"/>
        </w:rPr>
        <w:t xml:space="preserve"> і підтримують високий </w:t>
      </w:r>
      <w:r w:rsidRPr="008F20E8">
        <w:rPr>
          <w:sz w:val="28"/>
          <w:szCs w:val="28"/>
          <w:lang w:val="uk-UA"/>
        </w:rPr>
        <w:t>вакуум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джерелі й аналізаторі. Іноді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мас-спектрометр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з'єднують із Э</w:t>
      </w:r>
      <w:r w:rsidRPr="008F20E8">
        <w:rPr>
          <w:sz w:val="28"/>
          <w:szCs w:val="28"/>
          <w:lang w:val="uk-UA"/>
        </w:rPr>
        <w:t>О</w:t>
      </w:r>
      <w:r w:rsidR="002C443F" w:rsidRPr="008F20E8">
        <w:rPr>
          <w:sz w:val="28"/>
          <w:szCs w:val="28"/>
          <w:lang w:val="uk-UA"/>
        </w:rPr>
        <w:t>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прискорення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обчислень.</w:t>
      </w:r>
    </w:p>
    <w:p w:rsidR="0039004B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При будь-якому способі реєстрації іонів мас-спектр в остаточному підсумку являє собою залежність величини іонного струму</w:t>
      </w:r>
      <w:r w:rsidRPr="008F20E8">
        <w:rPr>
          <w:iCs/>
          <w:sz w:val="28"/>
          <w:szCs w:val="28"/>
          <w:lang w:val="uk-UA"/>
        </w:rPr>
        <w:t xml:space="preserve"> I</w:t>
      </w:r>
      <w:r w:rsidRPr="008F20E8">
        <w:rPr>
          <w:sz w:val="28"/>
          <w:szCs w:val="28"/>
          <w:lang w:val="uk-UA"/>
        </w:rPr>
        <w:t xml:space="preserve"> від </w:t>
      </w:r>
      <w:r w:rsidRPr="008F20E8">
        <w:rPr>
          <w:iCs/>
          <w:sz w:val="28"/>
          <w:szCs w:val="28"/>
          <w:lang w:val="uk-UA"/>
        </w:rPr>
        <w:t>m</w:t>
      </w:r>
      <w:r w:rsidRPr="008F20E8">
        <w:rPr>
          <w:sz w:val="28"/>
          <w:szCs w:val="28"/>
          <w:lang w:val="uk-UA"/>
        </w:rPr>
        <w:t>. Наприклад, у мас-спектрі свинцю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кожний з піків іонного струму відповідає однозарядним іонам ізотопів свинцю. Висота кожного піка пропорційна </w:t>
      </w:r>
      <w:r w:rsidR="0039004B" w:rsidRPr="008F20E8">
        <w:rPr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>місту даного ізотопу у свинці. Відношення маси іона до ширини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піка (в одиницях маси)</w:t>
      </w:r>
      <w:r w:rsidR="0039004B" w:rsidRPr="008F20E8">
        <w:rPr>
          <w:sz w:val="28"/>
          <w:szCs w:val="28"/>
          <w:lang w:val="uk-UA"/>
        </w:rPr>
        <w:t>:</w:t>
      </w:r>
    </w:p>
    <w:p w:rsidR="0039004B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28" type="#_x0000_t75" alt="" style="width:55.5pt;height:37.5pt">
            <v:imagedata r:id="rId19" o:title=""/>
          </v:shape>
        </w:pic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називається роздільною силою або роздільною здатністю</w:t>
      </w:r>
      <w:r w:rsidR="00B94984">
        <w:rPr>
          <w:sz w:val="28"/>
          <w:szCs w:val="28"/>
          <w:lang w:val="uk-UA"/>
        </w:rPr>
        <w:t xml:space="preserve"> </w:t>
      </w:r>
      <w:r w:rsidR="0039004B" w:rsidRPr="008F20E8">
        <w:rPr>
          <w:sz w:val="28"/>
          <w:szCs w:val="28"/>
          <w:lang w:val="uk-UA"/>
        </w:rPr>
        <w:t>мас-спектрометра</w:t>
      </w:r>
      <w:r w:rsidRPr="008F20E8">
        <w:rPr>
          <w:sz w:val="28"/>
          <w:szCs w:val="28"/>
          <w:lang w:val="uk-UA"/>
        </w:rPr>
        <w:t>. Оскільки ширина піка на різних рівнях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інтенсивності іонного струму різна, величина </w:t>
      </w:r>
      <w:r w:rsidRPr="008F20E8">
        <w:rPr>
          <w:iCs/>
          <w:sz w:val="28"/>
          <w:szCs w:val="28"/>
          <w:lang w:val="uk-UA"/>
        </w:rPr>
        <w:t>R</w:t>
      </w:r>
      <w:r w:rsidRPr="008F20E8">
        <w:rPr>
          <w:sz w:val="28"/>
          <w:szCs w:val="28"/>
          <w:lang w:val="uk-UA"/>
        </w:rPr>
        <w:t xml:space="preserve"> на різних рівнях також різна. Для повної характеристики роздільної здатності приладу необхідно знати форму іонного піка, що залежить від </w:t>
      </w:r>
      <w:r w:rsidR="0039004B" w:rsidRPr="008F20E8">
        <w:rPr>
          <w:sz w:val="28"/>
          <w:szCs w:val="28"/>
          <w:lang w:val="uk-UA"/>
        </w:rPr>
        <w:t>багатьох</w:t>
      </w:r>
      <w:r w:rsidRPr="008F20E8">
        <w:rPr>
          <w:sz w:val="28"/>
          <w:szCs w:val="28"/>
          <w:lang w:val="uk-UA"/>
        </w:rPr>
        <w:t xml:space="preserve"> факторів. Іноді роздільною здатністю наз</w:t>
      </w:r>
      <w:r w:rsidR="0039004B" w:rsidRPr="008F20E8">
        <w:rPr>
          <w:sz w:val="28"/>
          <w:szCs w:val="28"/>
          <w:lang w:val="uk-UA"/>
        </w:rPr>
        <w:t>ивають</w:t>
      </w:r>
      <w:r w:rsidRPr="008F20E8">
        <w:rPr>
          <w:sz w:val="28"/>
          <w:szCs w:val="28"/>
          <w:lang w:val="uk-UA"/>
        </w:rPr>
        <w:t xml:space="preserve"> значення тієї найбільшої маси, при якій два піки, що відрізняються по масі на 1, </w:t>
      </w:r>
      <w:r w:rsidR="0039004B" w:rsidRPr="008F20E8">
        <w:rPr>
          <w:sz w:val="28"/>
          <w:szCs w:val="28"/>
          <w:lang w:val="uk-UA"/>
        </w:rPr>
        <w:t>можна</w:t>
      </w:r>
      <w:r w:rsidR="00B94984">
        <w:rPr>
          <w:sz w:val="28"/>
          <w:szCs w:val="28"/>
          <w:lang w:val="uk-UA"/>
        </w:rPr>
        <w:t xml:space="preserve"> </w:t>
      </w:r>
      <w:r w:rsidR="0039004B" w:rsidRPr="008F20E8">
        <w:rPr>
          <w:sz w:val="28"/>
          <w:szCs w:val="28"/>
          <w:lang w:val="uk-UA"/>
        </w:rPr>
        <w:t>виявити.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Загальноприйнятого визначення чутливості </w:t>
      </w:r>
      <w:r w:rsidR="0039004B" w:rsidRPr="008F20E8">
        <w:rPr>
          <w:sz w:val="28"/>
          <w:szCs w:val="28"/>
          <w:lang w:val="uk-UA"/>
        </w:rPr>
        <w:t>мас-спектрометрів</w:t>
      </w:r>
      <w:r w:rsidRPr="008F20E8">
        <w:rPr>
          <w:sz w:val="28"/>
          <w:szCs w:val="28"/>
          <w:lang w:val="uk-UA"/>
        </w:rPr>
        <w:t xml:space="preserve"> не існує. Якщо досліджувана речовина вводиться в іонне джерело у вигляді газу, то чутливістю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часто називають відношення струму, створюваного іонами даної маси заданої речовини, до парціального тиску цієї речовини в іонному джерелі. Ця величина в приладах різних типів і з різними роздільними здатностями лежить у діапазоні від 10</w:t>
      </w:r>
      <w:r w:rsidRPr="008F20E8">
        <w:rPr>
          <w:sz w:val="28"/>
          <w:szCs w:val="28"/>
          <w:vertAlign w:val="superscript"/>
          <w:lang w:val="uk-UA"/>
        </w:rPr>
        <w:t>-6</w:t>
      </w:r>
      <w:r w:rsidRPr="008F20E8">
        <w:rPr>
          <w:sz w:val="28"/>
          <w:szCs w:val="28"/>
          <w:lang w:val="uk-UA"/>
        </w:rPr>
        <w:t xml:space="preserve"> до 10</w:t>
      </w:r>
      <w:r w:rsidRPr="008F20E8">
        <w:rPr>
          <w:sz w:val="28"/>
          <w:szCs w:val="28"/>
          <w:vertAlign w:val="superscript"/>
          <w:lang w:val="uk-UA"/>
        </w:rPr>
        <w:t>-3</w:t>
      </w:r>
      <w:r w:rsidRPr="008F20E8">
        <w:rPr>
          <w:iCs/>
          <w:sz w:val="28"/>
          <w:szCs w:val="28"/>
          <w:lang w:val="uk-UA"/>
        </w:rPr>
        <w:t xml:space="preserve"> а/мм рт. ст.</w:t>
      </w:r>
      <w:r w:rsidRPr="008F20E8">
        <w:rPr>
          <w:sz w:val="28"/>
          <w:szCs w:val="28"/>
          <w:lang w:val="uk-UA"/>
        </w:rPr>
        <w:t xml:space="preserve"> Відносною чутливістю називається мінімальний </w:t>
      </w:r>
      <w:r w:rsidR="0039004B" w:rsidRPr="008F20E8">
        <w:rPr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>міст речовини, що ще може бути виявлене за допомогою</w:t>
      </w:r>
      <w:r w:rsidR="00B94984">
        <w:rPr>
          <w:sz w:val="28"/>
          <w:szCs w:val="28"/>
          <w:lang w:val="uk-UA"/>
        </w:rPr>
        <w:t xml:space="preserve">  </w:t>
      </w:r>
      <w:r w:rsidR="0039004B" w:rsidRPr="008F20E8">
        <w:rPr>
          <w:sz w:val="28"/>
          <w:szCs w:val="28"/>
          <w:lang w:val="uk-UA"/>
        </w:rPr>
        <w:t>мас-спектрометрії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у суміші речовин. Для різних приладів, сумішей і речовин вона лежить у діапазоні від 10</w:t>
      </w:r>
      <w:r w:rsidRPr="008F20E8">
        <w:rPr>
          <w:sz w:val="28"/>
          <w:szCs w:val="28"/>
          <w:vertAlign w:val="superscript"/>
          <w:lang w:val="uk-UA"/>
        </w:rPr>
        <w:t>-3</w:t>
      </w:r>
      <w:r w:rsidRPr="008F20E8">
        <w:rPr>
          <w:sz w:val="28"/>
          <w:szCs w:val="28"/>
          <w:lang w:val="uk-UA"/>
        </w:rPr>
        <w:t xml:space="preserve"> до 10</w:t>
      </w:r>
      <w:r w:rsidRPr="008F20E8">
        <w:rPr>
          <w:sz w:val="28"/>
          <w:szCs w:val="28"/>
          <w:vertAlign w:val="superscript"/>
          <w:lang w:val="uk-UA"/>
        </w:rPr>
        <w:t>-7</w:t>
      </w:r>
      <w:r w:rsidRPr="008F20E8">
        <w:rPr>
          <w:sz w:val="28"/>
          <w:szCs w:val="28"/>
          <w:lang w:val="uk-UA"/>
        </w:rPr>
        <w:t xml:space="preserve"> %. За абсолютну чутливість іноді приймають мінімальну кількість речовини в </w:t>
      </w:r>
      <w:r w:rsidR="009F5597" w:rsidRPr="008F20E8">
        <w:rPr>
          <w:sz w:val="28"/>
          <w:szCs w:val="28"/>
          <w:lang w:val="uk-UA"/>
        </w:rPr>
        <w:t>грамах,</w:t>
      </w:r>
      <w:r w:rsidRPr="008F20E8">
        <w:rPr>
          <w:iCs/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як</w:t>
      </w:r>
      <w:r w:rsidR="009F5597" w:rsidRPr="008F20E8">
        <w:rPr>
          <w:sz w:val="28"/>
          <w:szCs w:val="28"/>
          <w:lang w:val="uk-UA"/>
        </w:rPr>
        <w:t>у</w:t>
      </w:r>
      <w:r w:rsidRPr="008F20E8">
        <w:rPr>
          <w:sz w:val="28"/>
          <w:szCs w:val="28"/>
          <w:lang w:val="uk-UA"/>
        </w:rPr>
        <w:t xml:space="preserve"> необхідно ввести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для виявлення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даної речовини</w:t>
      </w:r>
      <w:r w:rsidRPr="008F20E8">
        <w:rPr>
          <w:sz w:val="28"/>
          <w:szCs w:val="28"/>
          <w:lang w:val="uk-UA"/>
        </w:rPr>
        <w:t>.</w:t>
      </w:r>
    </w:p>
    <w:p w:rsidR="002C443F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В основі класифікації </w:t>
      </w:r>
      <w:r w:rsidR="009F5597" w:rsidRPr="008F20E8">
        <w:rPr>
          <w:sz w:val="28"/>
          <w:szCs w:val="28"/>
          <w:lang w:val="uk-UA"/>
        </w:rPr>
        <w:t>мас-спектрометрів</w:t>
      </w:r>
      <w:r w:rsidRPr="008F20E8">
        <w:rPr>
          <w:sz w:val="28"/>
          <w:szCs w:val="28"/>
          <w:lang w:val="uk-UA"/>
        </w:rPr>
        <w:t xml:space="preserve"> лежить принцип </w:t>
      </w:r>
      <w:r w:rsidR="009F5597" w:rsidRPr="008F20E8">
        <w:rPr>
          <w:sz w:val="28"/>
          <w:szCs w:val="28"/>
          <w:lang w:val="uk-UA"/>
        </w:rPr>
        <w:t>побудови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та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функціонування</w:t>
      </w:r>
      <w:r w:rsidRPr="008F20E8">
        <w:rPr>
          <w:sz w:val="28"/>
          <w:szCs w:val="28"/>
          <w:lang w:val="uk-UA"/>
        </w:rPr>
        <w:t xml:space="preserve"> мас-аналізатора. Розрізняють статичні й динамічні </w:t>
      </w:r>
      <w:r w:rsidR="009F5597" w:rsidRPr="008F20E8">
        <w:rPr>
          <w:sz w:val="28"/>
          <w:szCs w:val="28"/>
          <w:lang w:val="uk-UA"/>
        </w:rPr>
        <w:t>мас-аналізатори</w:t>
      </w:r>
      <w:r w:rsidRPr="008F20E8">
        <w:rPr>
          <w:sz w:val="28"/>
          <w:szCs w:val="28"/>
          <w:lang w:val="uk-UA"/>
        </w:rPr>
        <w:t>. У статичних мас-аналізаторах для поділу іонів використаються електричні й магнітні поля, постійні або практично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не змін</w:t>
      </w:r>
      <w:r w:rsidR="009F5597" w:rsidRPr="008F20E8">
        <w:rPr>
          <w:sz w:val="28"/>
          <w:szCs w:val="28"/>
          <w:lang w:val="uk-UA"/>
        </w:rPr>
        <w:t>ні</w:t>
      </w:r>
      <w:r w:rsidRPr="008F20E8">
        <w:rPr>
          <w:sz w:val="28"/>
          <w:szCs w:val="28"/>
          <w:lang w:val="uk-UA"/>
        </w:rPr>
        <w:t xml:space="preserve"> за час прольоту іона через прилад. Поділ іонів є в цьому випадку просторовим: іони з різними значеннями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рухаються в аналізаторі по різних траєкторіях. У мас-спектрографах пучки іонів з різними величинами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фокус</w:t>
      </w:r>
      <w:r w:rsidR="009F5597" w:rsidRPr="008F20E8">
        <w:rPr>
          <w:sz w:val="28"/>
          <w:szCs w:val="28"/>
          <w:lang w:val="uk-UA"/>
        </w:rPr>
        <w:t>уються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в різних місцях фотопластинки, </w:t>
      </w:r>
      <w:r w:rsidR="009F5597" w:rsidRPr="008F20E8">
        <w:rPr>
          <w:sz w:val="28"/>
          <w:szCs w:val="28"/>
          <w:lang w:val="uk-UA"/>
        </w:rPr>
        <w:t>утворюючи</w:t>
      </w:r>
      <w:r w:rsidRPr="008F20E8">
        <w:rPr>
          <w:sz w:val="28"/>
          <w:szCs w:val="28"/>
          <w:lang w:val="uk-UA"/>
        </w:rPr>
        <w:t xml:space="preserve"> після прояв</w:t>
      </w:r>
      <w:r w:rsidR="009F5597" w:rsidRPr="008F20E8">
        <w:rPr>
          <w:sz w:val="28"/>
          <w:szCs w:val="28"/>
          <w:lang w:val="uk-UA"/>
        </w:rPr>
        <w:t>лення</w:t>
      </w:r>
      <w:r w:rsidRPr="008F20E8">
        <w:rPr>
          <w:sz w:val="28"/>
          <w:szCs w:val="28"/>
          <w:lang w:val="uk-UA"/>
        </w:rPr>
        <w:t xml:space="preserve"> сліди у вигляді смужок (вихідний отвір іонного джерела звичайно робиться у формі прямокутної щілини). У статичн</w:t>
      </w:r>
      <w:r w:rsidR="009F5597" w:rsidRPr="008F20E8">
        <w:rPr>
          <w:sz w:val="28"/>
          <w:szCs w:val="28"/>
          <w:lang w:val="uk-UA"/>
        </w:rPr>
        <w:t>их</w:t>
      </w:r>
      <w:r w:rsidR="00B94984">
        <w:rPr>
          <w:sz w:val="28"/>
          <w:szCs w:val="28"/>
          <w:lang w:val="uk-UA"/>
        </w:rPr>
        <w:t xml:space="preserve">  </w:t>
      </w:r>
      <w:r w:rsidR="009F5597" w:rsidRPr="008F20E8">
        <w:rPr>
          <w:sz w:val="28"/>
          <w:szCs w:val="28"/>
          <w:lang w:val="uk-UA"/>
        </w:rPr>
        <w:t>мас-аналізаторах</w:t>
      </w:r>
      <w:r w:rsidRPr="008F20E8">
        <w:rPr>
          <w:sz w:val="28"/>
          <w:szCs w:val="28"/>
          <w:lang w:val="uk-UA"/>
        </w:rPr>
        <w:t xml:space="preserve"> пучок іонів із заданим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фокус</w:t>
      </w:r>
      <w:r w:rsidR="009F5597" w:rsidRPr="008F20E8">
        <w:rPr>
          <w:sz w:val="28"/>
          <w:szCs w:val="28"/>
          <w:lang w:val="uk-UA"/>
        </w:rPr>
        <w:t>ується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на щілину приймача іонів. Мас-спектр утвориться (розгортається) при зміні магнітного або електричного поля, у результаті чого в прийомну щілину послідовно попадають пучки іонів з різними величинами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>. При безперервному записі іонного струму виходить графік з іонними піками (</w:t>
      </w:r>
      <w:r w:rsidR="009F5597" w:rsidRPr="008F20E8">
        <w:rPr>
          <w:sz w:val="28"/>
          <w:szCs w:val="28"/>
          <w:lang w:val="uk-UA"/>
        </w:rPr>
        <w:t xml:space="preserve"> мал. 1. </w:t>
      </w:r>
      <w:r w:rsidRPr="008F20E8">
        <w:rPr>
          <w:sz w:val="28"/>
          <w:szCs w:val="28"/>
          <w:lang w:val="uk-UA"/>
        </w:rPr>
        <w:t>).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Для одержання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так</w:t>
      </w:r>
      <w:r w:rsidR="009F5597" w:rsidRPr="008F20E8">
        <w:rPr>
          <w:sz w:val="28"/>
          <w:szCs w:val="28"/>
          <w:lang w:val="uk-UA"/>
        </w:rPr>
        <w:t>ої</w:t>
      </w:r>
      <w:r w:rsidRPr="008F20E8">
        <w:rPr>
          <w:sz w:val="28"/>
          <w:szCs w:val="28"/>
          <w:lang w:val="uk-UA"/>
        </w:rPr>
        <w:t xml:space="preserve"> форм</w:t>
      </w:r>
      <w:r w:rsidR="009F5597" w:rsidRPr="008F20E8">
        <w:rPr>
          <w:sz w:val="28"/>
          <w:szCs w:val="28"/>
          <w:lang w:val="uk-UA"/>
        </w:rPr>
        <w:t>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мас-спектра, зареєстрованого мас-спектрографом на фотопластинці, використаються </w:t>
      </w:r>
      <w:r w:rsidR="009F5597" w:rsidRPr="008F20E8">
        <w:rPr>
          <w:sz w:val="28"/>
          <w:szCs w:val="28"/>
          <w:lang w:val="uk-UA"/>
        </w:rPr>
        <w:t>мікрофотометри.</w:t>
      </w:r>
    </w:p>
    <w:p w:rsidR="006010AB" w:rsidRPr="008F20E8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6010AB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29" type="#_x0000_t75" style="width:350.25pt;height:170.25pt">
            <v:imagedata r:id="rId20" o:title=""/>
          </v:shape>
        </w:pict>
      </w:r>
    </w:p>
    <w:p w:rsidR="009F5597" w:rsidRPr="008F20E8" w:rsidRDefault="009F5597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9F5597" w:rsidRPr="008F20E8" w:rsidRDefault="009F5597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/>
        </w:rPr>
      </w:pPr>
      <w:r w:rsidRPr="008F20E8">
        <w:rPr>
          <w:iCs/>
          <w:sz w:val="28"/>
          <w:szCs w:val="28"/>
          <w:lang w:val="uk-UA"/>
        </w:rPr>
        <w:t>Мал. 3.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На </w:t>
      </w:r>
      <w:r w:rsidRPr="008F20E8">
        <w:rPr>
          <w:bCs/>
          <w:iCs/>
          <w:sz w:val="28"/>
          <w:szCs w:val="28"/>
          <w:lang w:val="uk-UA"/>
        </w:rPr>
        <w:t>мал. 3</w:t>
      </w:r>
      <w:r w:rsidRPr="008F20E8">
        <w:rPr>
          <w:sz w:val="28"/>
          <w:szCs w:val="28"/>
          <w:lang w:val="uk-UA"/>
        </w:rPr>
        <w:t xml:space="preserve"> наведена схема розповсюдженого статичного мас-аналізатора з однорідним магнітним полем. Іони, утворені в іонному джерелі, виходять із щілини шириною S</w:t>
      </w:r>
      <w:r w:rsidRPr="008F20E8">
        <w:rPr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 xml:space="preserve"> у вигляді розбіжного пучка, що у магнітному полі розділяється на пучки іонів з різними</w:t>
      </w:r>
      <w:r w:rsidR="00B94984">
        <w:rPr>
          <w:sz w:val="28"/>
          <w:szCs w:val="28"/>
          <w:lang w:val="uk-UA"/>
        </w:rPr>
        <w:t xml:space="preserve">  </w:t>
      </w:r>
      <w:r w:rsidR="009F5597" w:rsidRPr="008F20E8">
        <w:rPr>
          <w:sz w:val="28"/>
          <w:szCs w:val="28"/>
          <w:lang w:val="uk-UA"/>
        </w:rPr>
        <w:t>величинами</w:t>
      </w:r>
      <w:r w:rsidR="00B94984">
        <w:rPr>
          <w:sz w:val="28"/>
          <w:szCs w:val="28"/>
          <w:lang w:val="uk-UA"/>
        </w:rPr>
        <w:t xml:space="preserve">  </w:t>
      </w:r>
      <w:r w:rsidR="009F5597" w:rsidRPr="008F20E8">
        <w:rPr>
          <w:sz w:val="28"/>
          <w:szCs w:val="28"/>
          <w:lang w:val="uk-UA"/>
        </w:rPr>
        <w:t>відношення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маси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іона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до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його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електричного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заряду: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0" type="#_x0000_t75" alt="" style="width:102pt;height:36pt">
            <v:imagedata r:id="rId21" o:title=""/>
          </v:shape>
        </w:pict>
      </w:r>
      <w:r w:rsidR="002C443F"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 xml:space="preserve">причому пучок іонів з масою </w:t>
      </w:r>
      <w:r w:rsidR="002C443F" w:rsidRPr="008F20E8">
        <w:rPr>
          <w:iCs/>
          <w:sz w:val="28"/>
          <w:szCs w:val="28"/>
          <w:lang w:val="uk-UA"/>
        </w:rPr>
        <w:t>m</w:t>
      </w:r>
      <w:r w:rsidR="002C443F" w:rsidRPr="008F20E8">
        <w:rPr>
          <w:iCs/>
          <w:sz w:val="28"/>
          <w:szCs w:val="28"/>
          <w:vertAlign w:val="subscript"/>
          <w:lang w:val="uk-UA"/>
        </w:rPr>
        <w:t>b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фокус</w:t>
      </w:r>
      <w:r w:rsidR="009F5597" w:rsidRPr="008F20E8">
        <w:rPr>
          <w:sz w:val="28"/>
          <w:szCs w:val="28"/>
          <w:lang w:val="uk-UA"/>
        </w:rPr>
        <w:t>ується</w:t>
      </w:r>
      <w:r w:rsidR="002C443F" w:rsidRPr="008F20E8">
        <w:rPr>
          <w:sz w:val="28"/>
          <w:szCs w:val="28"/>
          <w:lang w:val="uk-UA"/>
        </w:rPr>
        <w:t xml:space="preserve"> на щілину S</w:t>
      </w:r>
      <w:r w:rsidR="002C443F" w:rsidRPr="008F20E8">
        <w:rPr>
          <w:sz w:val="28"/>
          <w:szCs w:val="28"/>
          <w:vertAlign w:val="subscript"/>
          <w:lang w:val="uk-UA"/>
        </w:rPr>
        <w:t>1</w:t>
      </w:r>
      <w:r w:rsidR="002C443F" w:rsidRPr="008F20E8">
        <w:rPr>
          <w:sz w:val="28"/>
          <w:szCs w:val="28"/>
          <w:lang w:val="uk-UA"/>
        </w:rPr>
        <w:t xml:space="preserve"> приймача іонів. Величина </w:t>
      </w:r>
      <w:r w:rsidR="002C443F" w:rsidRPr="008F20E8">
        <w:rPr>
          <w:iCs/>
          <w:sz w:val="28"/>
          <w:szCs w:val="28"/>
          <w:lang w:val="uk-UA"/>
        </w:rPr>
        <w:t>m</w:t>
      </w:r>
      <w:r w:rsidR="002C443F" w:rsidRPr="008F20E8">
        <w:rPr>
          <w:iCs/>
          <w:sz w:val="28"/>
          <w:szCs w:val="28"/>
          <w:vertAlign w:val="subscript"/>
          <w:lang w:val="uk-UA"/>
        </w:rPr>
        <w:t>b</w:t>
      </w:r>
      <w:r w:rsidR="002C443F" w:rsidRPr="008F20E8">
        <w:rPr>
          <w:iCs/>
          <w:sz w:val="28"/>
          <w:szCs w:val="28"/>
          <w:lang w:val="uk-UA"/>
        </w:rPr>
        <w:t>/e</w:t>
      </w:r>
      <w:r w:rsidR="002C443F" w:rsidRPr="008F20E8">
        <w:rPr>
          <w:sz w:val="28"/>
          <w:szCs w:val="28"/>
          <w:lang w:val="uk-UA"/>
        </w:rPr>
        <w:t xml:space="preserve"> визначається вира</w:t>
      </w:r>
      <w:r w:rsidR="009F5597" w:rsidRPr="008F20E8">
        <w:rPr>
          <w:sz w:val="28"/>
          <w:szCs w:val="28"/>
          <w:lang w:val="uk-UA"/>
        </w:rPr>
        <w:t>зом: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1" type="#_x0000_t75" alt="" style="width:119.25pt;height:33pt">
            <v:imagedata r:id="rId22" o:title=""/>
          </v:shape>
        </w:pict>
      </w:r>
      <w:r w:rsidR="002C443F"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(1)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де </w:t>
      </w:r>
      <w:r w:rsidRPr="008F20E8">
        <w:rPr>
          <w:iCs/>
          <w:sz w:val="28"/>
          <w:szCs w:val="28"/>
          <w:lang w:val="uk-UA"/>
        </w:rPr>
        <w:t>m</w:t>
      </w:r>
      <w:r w:rsidRPr="008F20E8">
        <w:rPr>
          <w:iCs/>
          <w:sz w:val="28"/>
          <w:szCs w:val="28"/>
          <w:vertAlign w:val="subscript"/>
          <w:lang w:val="uk-UA"/>
        </w:rPr>
        <w:t>b</w:t>
      </w:r>
      <w:r w:rsidRPr="008F20E8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маса іона (в </w:t>
      </w:r>
      <w:r w:rsidR="009F5597" w:rsidRPr="008F20E8">
        <w:rPr>
          <w:sz w:val="28"/>
          <w:szCs w:val="28"/>
          <w:lang w:val="uk-UA"/>
        </w:rPr>
        <w:t>атомних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одиницях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маси</w:t>
      </w:r>
      <w:r w:rsidRPr="008F20E8">
        <w:rPr>
          <w:sz w:val="28"/>
          <w:szCs w:val="28"/>
          <w:lang w:val="uk-UA"/>
        </w:rPr>
        <w:t>)</w:t>
      </w:r>
      <w:r w:rsidRPr="008F20E8">
        <w:rPr>
          <w:iCs/>
          <w:sz w:val="28"/>
          <w:szCs w:val="28"/>
          <w:lang w:val="uk-UA"/>
        </w:rPr>
        <w:t>, е</w:t>
      </w:r>
      <w:r w:rsidRPr="008F20E8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заряд іона (в </w:t>
      </w:r>
      <w:r w:rsidR="009F5597" w:rsidRPr="008F20E8">
        <w:rPr>
          <w:sz w:val="28"/>
          <w:szCs w:val="28"/>
          <w:lang w:val="uk-UA"/>
        </w:rPr>
        <w:t>одиницях</w:t>
      </w:r>
      <w:r w:rsidR="00B94984">
        <w:rPr>
          <w:sz w:val="28"/>
          <w:szCs w:val="28"/>
          <w:lang w:val="uk-UA"/>
        </w:rPr>
        <w:t xml:space="preserve"> </w:t>
      </w:r>
      <w:r w:rsidR="009F5597" w:rsidRPr="008F20E8">
        <w:rPr>
          <w:sz w:val="28"/>
          <w:szCs w:val="28"/>
          <w:lang w:val="uk-UA"/>
        </w:rPr>
        <w:t>елементарного</w:t>
      </w:r>
      <w:r w:rsidR="00B94984">
        <w:rPr>
          <w:sz w:val="28"/>
          <w:szCs w:val="28"/>
          <w:lang w:val="uk-UA"/>
        </w:rPr>
        <w:t xml:space="preserve">  </w:t>
      </w:r>
      <w:r w:rsidR="009F5597" w:rsidRPr="008F20E8">
        <w:rPr>
          <w:sz w:val="28"/>
          <w:szCs w:val="28"/>
          <w:lang w:val="uk-UA"/>
        </w:rPr>
        <w:t>електричного</w:t>
      </w:r>
      <w:r w:rsidR="00B94984">
        <w:rPr>
          <w:sz w:val="28"/>
          <w:szCs w:val="28"/>
          <w:lang w:val="uk-UA"/>
        </w:rPr>
        <w:t xml:space="preserve">  </w:t>
      </w:r>
      <w:r w:rsidR="009F5597" w:rsidRPr="008F20E8">
        <w:rPr>
          <w:sz w:val="28"/>
          <w:szCs w:val="28"/>
          <w:lang w:val="uk-UA"/>
        </w:rPr>
        <w:t>заряду</w:t>
      </w:r>
      <w:r w:rsidRPr="008F20E8">
        <w:rPr>
          <w:sz w:val="28"/>
          <w:szCs w:val="28"/>
          <w:lang w:val="uk-UA"/>
        </w:rPr>
        <w:t>)</w:t>
      </w:r>
      <w:r w:rsidRPr="008F20E8">
        <w:rPr>
          <w:iCs/>
          <w:sz w:val="28"/>
          <w:szCs w:val="28"/>
          <w:lang w:val="uk-UA"/>
        </w:rPr>
        <w:t>, r</w:t>
      </w:r>
      <w:r w:rsidRPr="008F20E8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радіус центральної траєкторії іонів</w:t>
      </w:r>
      <w:r w:rsidRPr="008F20E8">
        <w:rPr>
          <w:iCs/>
          <w:sz w:val="28"/>
          <w:szCs w:val="28"/>
          <w:lang w:val="uk-UA"/>
        </w:rPr>
        <w:t>, Н</w:t>
      </w:r>
      <w:r w:rsidR="00BF7EC7" w:rsidRPr="008F20E8">
        <w:rPr>
          <w:iCs/>
          <w:sz w:val="28"/>
          <w:szCs w:val="28"/>
          <w:lang w:val="uk-UA"/>
        </w:rPr>
        <w:t xml:space="preserve"> -</w:t>
      </w:r>
      <w:r w:rsidRPr="008F20E8">
        <w:rPr>
          <w:sz w:val="28"/>
          <w:szCs w:val="28"/>
          <w:lang w:val="uk-UA"/>
        </w:rPr>
        <w:t xml:space="preserve"> напруженість магнітного поля (в э</w:t>
      </w:r>
      <w:r w:rsidR="00BF7EC7" w:rsidRPr="008F20E8">
        <w:rPr>
          <w:sz w:val="28"/>
          <w:szCs w:val="28"/>
          <w:lang w:val="uk-UA"/>
        </w:rPr>
        <w:t>рстедах</w:t>
      </w:r>
      <w:r w:rsidRPr="008F20E8">
        <w:rPr>
          <w:sz w:val="28"/>
          <w:szCs w:val="28"/>
          <w:lang w:val="uk-UA"/>
        </w:rPr>
        <w:t xml:space="preserve">), </w:t>
      </w:r>
      <w:r w:rsidRPr="008F20E8">
        <w:rPr>
          <w:iCs/>
          <w:sz w:val="28"/>
          <w:szCs w:val="28"/>
          <w:lang w:val="uk-UA"/>
        </w:rPr>
        <w:t>V</w:t>
      </w:r>
      <w:r w:rsidRPr="008F20E8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прикладена різниця потенціалів (у </w:t>
      </w:r>
      <w:r w:rsidR="00BF7EC7" w:rsidRPr="008F20E8">
        <w:rPr>
          <w:sz w:val="28"/>
          <w:szCs w:val="28"/>
          <w:lang w:val="uk-UA"/>
        </w:rPr>
        <w:t>вольтах)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за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д</w:t>
      </w:r>
      <w:r w:rsidRPr="008F20E8">
        <w:rPr>
          <w:sz w:val="28"/>
          <w:szCs w:val="28"/>
          <w:lang w:val="uk-UA"/>
        </w:rPr>
        <w:t>опомогою якої прискорені іони в іонному джерелі (прискорю</w:t>
      </w:r>
      <w:r w:rsidR="00BF7EC7" w:rsidRPr="008F20E8">
        <w:rPr>
          <w:sz w:val="28"/>
          <w:szCs w:val="28"/>
          <w:lang w:val="uk-UA"/>
        </w:rPr>
        <w:t>ючий</w:t>
      </w:r>
      <w:r w:rsidRPr="008F20E8">
        <w:rPr>
          <w:sz w:val="28"/>
          <w:szCs w:val="28"/>
          <w:lang w:val="uk-UA"/>
        </w:rPr>
        <w:t xml:space="preserve"> потенціал).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Розгорнення мас-спектра </w:t>
      </w:r>
      <w:r w:rsidR="00BF7EC7" w:rsidRPr="008F20E8">
        <w:rPr>
          <w:sz w:val="28"/>
          <w:szCs w:val="28"/>
          <w:lang w:val="uk-UA"/>
        </w:rPr>
        <w:t>досягається</w:t>
      </w:r>
      <w:r w:rsidRPr="008F20E8">
        <w:rPr>
          <w:sz w:val="28"/>
          <w:szCs w:val="28"/>
          <w:lang w:val="uk-UA"/>
        </w:rPr>
        <w:t xml:space="preserve"> зміною </w:t>
      </w:r>
      <w:r w:rsidRPr="008F20E8">
        <w:rPr>
          <w:iCs/>
          <w:sz w:val="28"/>
          <w:szCs w:val="28"/>
          <w:lang w:val="uk-UA"/>
        </w:rPr>
        <w:t>Н</w:t>
      </w:r>
      <w:r w:rsidRPr="008F20E8">
        <w:rPr>
          <w:sz w:val="28"/>
          <w:szCs w:val="28"/>
          <w:lang w:val="uk-UA"/>
        </w:rPr>
        <w:t xml:space="preserve"> або </w:t>
      </w:r>
      <w:r w:rsidRPr="008F20E8">
        <w:rPr>
          <w:iCs/>
          <w:sz w:val="28"/>
          <w:szCs w:val="28"/>
          <w:lang w:val="uk-UA"/>
        </w:rPr>
        <w:t>V</w:t>
      </w:r>
      <w:r w:rsidRPr="008F20E8">
        <w:rPr>
          <w:sz w:val="28"/>
          <w:szCs w:val="28"/>
          <w:lang w:val="uk-UA"/>
        </w:rPr>
        <w:t xml:space="preserve">. Перше </w:t>
      </w:r>
      <w:r w:rsidR="00BF7EC7" w:rsidRPr="008F20E8">
        <w:rPr>
          <w:sz w:val="28"/>
          <w:szCs w:val="28"/>
          <w:lang w:val="uk-UA"/>
        </w:rPr>
        <w:t>краще</w:t>
      </w:r>
      <w:r w:rsidRPr="008F20E8">
        <w:rPr>
          <w:sz w:val="28"/>
          <w:szCs w:val="28"/>
          <w:lang w:val="uk-UA"/>
        </w:rPr>
        <w:t>, тому що в цьому випадку по ходу розгор</w:t>
      </w:r>
      <w:r w:rsidR="00E50916" w:rsidRPr="008F20E8">
        <w:rPr>
          <w:sz w:val="28"/>
          <w:szCs w:val="28"/>
          <w:lang w:val="uk-UA"/>
        </w:rPr>
        <w:t>тання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не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змінюються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умови «витягування» іонів з іонного джерела. Роздільна здатність такого </w:t>
      </w:r>
      <w:r w:rsidR="00BF7EC7" w:rsidRPr="008F20E8">
        <w:rPr>
          <w:sz w:val="28"/>
          <w:szCs w:val="28"/>
          <w:lang w:val="uk-UA"/>
        </w:rPr>
        <w:t>мас-спектрометра</w:t>
      </w:r>
      <w:r w:rsidR="00B94984">
        <w:rPr>
          <w:sz w:val="28"/>
          <w:szCs w:val="28"/>
          <w:lang w:val="uk-UA"/>
        </w:rPr>
        <w:t xml:space="preserve">  </w:t>
      </w:r>
      <w:r w:rsidR="00BF7EC7" w:rsidRPr="008F20E8">
        <w:rPr>
          <w:sz w:val="28"/>
          <w:szCs w:val="28"/>
          <w:lang w:val="uk-UA"/>
        </w:rPr>
        <w:t>рівна</w:t>
      </w:r>
      <w:r w:rsidRPr="008F20E8">
        <w:rPr>
          <w:sz w:val="28"/>
          <w:szCs w:val="28"/>
          <w:lang w:val="uk-UA"/>
        </w:rPr>
        <w:t>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2" type="#_x0000_t75" alt="" style="width:99pt;height:48pt">
            <v:imagedata r:id="rId23" o:title=""/>
          </v:shape>
        </w:pict>
      </w:r>
      <w:r w:rsidR="002C443F" w:rsidRPr="008F20E8">
        <w:rPr>
          <w:sz w:val="28"/>
          <w:szCs w:val="28"/>
          <w:lang w:val="uk-UA"/>
        </w:rPr>
        <w:t> </w:t>
      </w:r>
      <w:r w:rsidR="00BF7EC7" w:rsidRPr="008F20E8">
        <w:rPr>
          <w:sz w:val="28"/>
          <w:szCs w:val="28"/>
          <w:lang w:val="uk-UA"/>
        </w:rPr>
        <w:t>,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де </w:t>
      </w:r>
      <w:r w:rsidR="00BF7EC7" w:rsidRPr="008F20E8">
        <w:rPr>
          <w:sz w:val="28"/>
          <w:szCs w:val="28"/>
          <w:lang w:val="uk-UA"/>
        </w:rPr>
        <w:t>σ</w:t>
      </w:r>
      <w:r w:rsidRPr="008F20E8">
        <w:rPr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ширина пучка в місці, де він по</w:t>
      </w:r>
      <w:r w:rsidR="00BF7EC7" w:rsidRPr="008F20E8">
        <w:rPr>
          <w:sz w:val="28"/>
          <w:szCs w:val="28"/>
          <w:lang w:val="uk-UA"/>
        </w:rPr>
        <w:t>трапляє</w:t>
      </w:r>
      <w:r w:rsidRPr="008F20E8">
        <w:rPr>
          <w:sz w:val="28"/>
          <w:szCs w:val="28"/>
          <w:lang w:val="uk-UA"/>
        </w:rPr>
        <w:t xml:space="preserve"> в щілину приймача 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2</w:t>
      </w:r>
      <w:r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</w:p>
    <w:p w:rsidR="002C443F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Якби фокусування іонів було ідеальн</w:t>
      </w:r>
      <w:r w:rsidR="00BF7EC7" w:rsidRPr="008F20E8">
        <w:rPr>
          <w:sz w:val="28"/>
          <w:szCs w:val="28"/>
          <w:lang w:val="uk-UA"/>
        </w:rPr>
        <w:t>им</w:t>
      </w:r>
      <w:r w:rsidRPr="008F20E8">
        <w:rPr>
          <w:sz w:val="28"/>
          <w:szCs w:val="28"/>
          <w:lang w:val="uk-UA"/>
        </w:rPr>
        <w:t xml:space="preserve">, то у випадку мас-аналізатора, у якого </w:t>
      </w:r>
      <w:r w:rsidRPr="008F20E8">
        <w:rPr>
          <w:iCs/>
          <w:sz w:val="28"/>
          <w:szCs w:val="28"/>
          <w:lang w:val="uk-UA"/>
        </w:rPr>
        <w:t>X</w:t>
      </w:r>
      <w:r w:rsidRPr="008F20E8">
        <w:rPr>
          <w:iCs/>
          <w:sz w:val="28"/>
          <w:szCs w:val="28"/>
          <w:vertAlign w:val="subscript"/>
          <w:lang w:val="uk-UA"/>
        </w:rPr>
        <w:t>1</w:t>
      </w:r>
      <w:r w:rsidRPr="008F20E8">
        <w:rPr>
          <w:iCs/>
          <w:sz w:val="28"/>
          <w:szCs w:val="28"/>
          <w:lang w:val="uk-UA"/>
        </w:rPr>
        <w:t xml:space="preserve"> = X</w:t>
      </w:r>
      <w:r w:rsidRPr="008F20E8">
        <w:rPr>
          <w:iCs/>
          <w:sz w:val="28"/>
          <w:szCs w:val="28"/>
          <w:vertAlign w:val="subscript"/>
          <w:lang w:val="uk-UA"/>
        </w:rPr>
        <w:t>2</w:t>
      </w:r>
      <w:r w:rsidRPr="008F20E8">
        <w:rPr>
          <w:sz w:val="28"/>
          <w:szCs w:val="28"/>
          <w:lang w:val="uk-UA"/>
        </w:rPr>
        <w:t xml:space="preserve"> (</w:t>
      </w:r>
      <w:r w:rsidRPr="008F20E8">
        <w:rPr>
          <w:bCs/>
          <w:iCs/>
          <w:sz w:val="28"/>
          <w:szCs w:val="28"/>
          <w:lang w:val="uk-UA"/>
        </w:rPr>
        <w:t>мал. 3</w:t>
      </w:r>
      <w:r w:rsidRPr="008F20E8">
        <w:rPr>
          <w:sz w:val="28"/>
          <w:szCs w:val="28"/>
          <w:lang w:val="uk-UA"/>
        </w:rPr>
        <w:t xml:space="preserve">), </w:t>
      </w:r>
      <w:r w:rsidR="00BF7EC7" w:rsidRPr="008F20E8">
        <w:rPr>
          <w:sz w:val="28"/>
          <w:szCs w:val="28"/>
          <w:lang w:val="uk-UA"/>
        </w:rPr>
        <w:t>σ</w:t>
      </w:r>
      <w:r w:rsidRPr="008F20E8">
        <w:rPr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 xml:space="preserve"> було б у точності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рівним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ширині щілини джерела 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>. У дійсності</w:t>
      </w:r>
      <w:r w:rsidR="00B94984">
        <w:rPr>
          <w:sz w:val="28"/>
          <w:szCs w:val="28"/>
          <w:lang w:val="uk-UA"/>
        </w:rPr>
        <w:t xml:space="preserve">  </w:t>
      </w:r>
      <w:r w:rsidR="00BF7EC7" w:rsidRPr="008F20E8">
        <w:rPr>
          <w:sz w:val="28"/>
          <w:szCs w:val="28"/>
          <w:lang w:val="uk-UA"/>
        </w:rPr>
        <w:t>σ</w:t>
      </w:r>
      <w:r w:rsidR="00BF7EC7" w:rsidRPr="008F20E8">
        <w:rPr>
          <w:sz w:val="28"/>
          <w:szCs w:val="28"/>
          <w:vertAlign w:val="subscript"/>
          <w:lang w:val="uk-UA"/>
        </w:rPr>
        <w:t xml:space="preserve"> </w:t>
      </w:r>
      <w:r w:rsidRPr="008F20E8">
        <w:rPr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>&gt;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 xml:space="preserve">, що зменшує роздільну здатність </w:t>
      </w:r>
      <w:r w:rsidR="00BF7EC7" w:rsidRPr="008F20E8">
        <w:rPr>
          <w:sz w:val="28"/>
          <w:szCs w:val="28"/>
          <w:lang w:val="uk-UA"/>
        </w:rPr>
        <w:t>пристрою.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Одніє</w:t>
      </w:r>
      <w:r w:rsidR="00BF7EC7" w:rsidRPr="008F20E8">
        <w:rPr>
          <w:sz w:val="28"/>
          <w:szCs w:val="28"/>
          <w:lang w:val="uk-UA"/>
        </w:rPr>
        <w:t>ю</w:t>
      </w:r>
      <w:r w:rsidRPr="008F20E8">
        <w:rPr>
          <w:sz w:val="28"/>
          <w:szCs w:val="28"/>
          <w:lang w:val="uk-UA"/>
        </w:rPr>
        <w:t xml:space="preserve"> із причин розширення пучка є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розброс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у кінетичній енергії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іонів, що вилітають із іонного джерела. Це в більш</w:t>
      </w:r>
      <w:r w:rsidR="00BF7EC7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 xml:space="preserve"> або менш</w:t>
      </w:r>
      <w:r w:rsidR="00BF7EC7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мірі</w:t>
      </w:r>
      <w:r w:rsidRPr="008F20E8">
        <w:rPr>
          <w:sz w:val="28"/>
          <w:szCs w:val="28"/>
          <w:lang w:val="uk-UA"/>
        </w:rPr>
        <w:t xml:space="preserve"> неминуче</w:t>
      </w:r>
      <w:r w:rsidR="00BF7EC7" w:rsidRPr="008F20E8">
        <w:rPr>
          <w:sz w:val="28"/>
          <w:szCs w:val="28"/>
          <w:lang w:val="uk-UA"/>
        </w:rPr>
        <w:t xml:space="preserve"> для будь-якого іонного джерела</w:t>
      </w:r>
      <w:r w:rsidRPr="008F20E8">
        <w:rPr>
          <w:sz w:val="28"/>
          <w:szCs w:val="28"/>
          <w:lang w:val="uk-UA"/>
        </w:rPr>
        <w:t xml:space="preserve">. Іншими причинами є: наявність у даного пучка значної </w:t>
      </w:r>
      <w:r w:rsidR="00BF7EC7" w:rsidRPr="008F20E8">
        <w:rPr>
          <w:sz w:val="28"/>
          <w:szCs w:val="28"/>
          <w:lang w:val="uk-UA"/>
        </w:rPr>
        <w:t>розсіюваності</w:t>
      </w:r>
      <w:r w:rsidRPr="008F20E8">
        <w:rPr>
          <w:sz w:val="28"/>
          <w:szCs w:val="28"/>
          <w:lang w:val="uk-UA"/>
        </w:rPr>
        <w:t xml:space="preserve">, розсіювання іонів в аналізаторі через зіткнення з молекулами залишкового газу, </w:t>
      </w:r>
      <w:r w:rsidR="00BF7EC7" w:rsidRPr="008F20E8">
        <w:rPr>
          <w:sz w:val="28"/>
          <w:szCs w:val="28"/>
          <w:lang w:val="uk-UA"/>
        </w:rPr>
        <w:t>відштовхування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іонів у пучку через однойменність їхніх зарядів. Для ослаблення впливу цих факторів застосовують </w:t>
      </w:r>
      <w:r w:rsidR="00BF7EC7" w:rsidRPr="008F20E8">
        <w:rPr>
          <w:sz w:val="28"/>
          <w:szCs w:val="28"/>
          <w:lang w:val="uk-UA"/>
        </w:rPr>
        <w:t>„</w:t>
      </w:r>
      <w:r w:rsidRPr="008F20E8">
        <w:rPr>
          <w:sz w:val="28"/>
          <w:szCs w:val="28"/>
          <w:lang w:val="uk-UA"/>
        </w:rPr>
        <w:t>похиле входження</w:t>
      </w:r>
      <w:r w:rsidR="00BF7EC7" w:rsidRPr="008F20E8">
        <w:rPr>
          <w:sz w:val="28"/>
          <w:szCs w:val="28"/>
          <w:lang w:val="uk-UA"/>
        </w:rPr>
        <w:t xml:space="preserve"> ”</w:t>
      </w:r>
      <w:r w:rsidRPr="008F20E8">
        <w:rPr>
          <w:sz w:val="28"/>
          <w:szCs w:val="28"/>
          <w:lang w:val="uk-UA"/>
        </w:rPr>
        <w:t xml:space="preserve"> пучка в аналізатор і криволінійні границі магнітного поля. У деяких </w:t>
      </w:r>
      <w:r w:rsidR="00BF7EC7" w:rsidRPr="008F20E8">
        <w:rPr>
          <w:sz w:val="28"/>
          <w:szCs w:val="28"/>
          <w:lang w:val="uk-UA"/>
        </w:rPr>
        <w:t>мас-спектрометрах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застосовують неоднорідні магнітні поля</w:t>
      </w:r>
      <w:r w:rsidR="00BF7EC7" w:rsidRPr="008F20E8">
        <w:rPr>
          <w:sz w:val="28"/>
          <w:szCs w:val="28"/>
          <w:lang w:val="uk-UA"/>
        </w:rPr>
        <w:t>,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для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зменшення розсіювання іонів прагнуть створ</w:t>
      </w:r>
      <w:r w:rsidR="00BF7EC7" w:rsidRPr="008F20E8">
        <w:rPr>
          <w:sz w:val="28"/>
          <w:szCs w:val="28"/>
          <w:lang w:val="uk-UA"/>
        </w:rPr>
        <w:t>ити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 аналізаторі висок</w:t>
      </w:r>
      <w:r w:rsidR="00BF7EC7" w:rsidRPr="008F20E8">
        <w:rPr>
          <w:sz w:val="28"/>
          <w:szCs w:val="28"/>
          <w:lang w:val="uk-UA"/>
        </w:rPr>
        <w:t>ий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вакуум (10</w:t>
      </w:r>
      <w:r w:rsidRPr="008F20E8">
        <w:rPr>
          <w:sz w:val="28"/>
          <w:szCs w:val="28"/>
          <w:vertAlign w:val="superscript"/>
          <w:lang w:val="uk-UA"/>
        </w:rPr>
        <w:t>-8</w:t>
      </w:r>
      <w:r w:rsidRPr="008F20E8">
        <w:rPr>
          <w:sz w:val="28"/>
          <w:szCs w:val="28"/>
          <w:lang w:val="uk-UA"/>
        </w:rPr>
        <w:t xml:space="preserve"> </w:t>
      </w:r>
      <w:r w:rsidRPr="008F20E8">
        <w:rPr>
          <w:iCs/>
          <w:sz w:val="28"/>
          <w:szCs w:val="28"/>
          <w:lang w:val="uk-UA"/>
        </w:rPr>
        <w:t>мм рт. cm.</w:t>
      </w:r>
      <w:r w:rsidRPr="008F20E8">
        <w:rPr>
          <w:sz w:val="28"/>
          <w:szCs w:val="28"/>
          <w:lang w:val="uk-UA"/>
        </w:rPr>
        <w:t xml:space="preserve"> у приладах із середньою й високою величиною R). Для ослаблення впливу </w:t>
      </w:r>
      <w:r w:rsidR="00BF7EC7" w:rsidRPr="008F20E8">
        <w:rPr>
          <w:sz w:val="28"/>
          <w:szCs w:val="28"/>
          <w:lang w:val="uk-UA"/>
        </w:rPr>
        <w:t>розбросу</w:t>
      </w:r>
      <w:r w:rsidRPr="008F20E8">
        <w:rPr>
          <w:sz w:val="28"/>
          <w:szCs w:val="28"/>
          <w:lang w:val="uk-UA"/>
        </w:rPr>
        <w:t xml:space="preserve"> по енергіях застосовують </w:t>
      </w:r>
      <w:r w:rsidR="00BF7EC7" w:rsidRPr="008F20E8">
        <w:rPr>
          <w:sz w:val="28"/>
          <w:szCs w:val="28"/>
          <w:lang w:val="uk-UA"/>
        </w:rPr>
        <w:t>прилади</w:t>
      </w:r>
      <w:r w:rsidRPr="008F20E8">
        <w:rPr>
          <w:sz w:val="28"/>
          <w:szCs w:val="28"/>
          <w:lang w:val="uk-UA"/>
        </w:rPr>
        <w:t xml:space="preserve"> з подвійним фокусуванням, які фокус</w:t>
      </w:r>
      <w:r w:rsidR="00BF7EC7" w:rsidRPr="008F20E8">
        <w:rPr>
          <w:sz w:val="28"/>
          <w:szCs w:val="28"/>
          <w:lang w:val="uk-UA"/>
        </w:rPr>
        <w:t>ують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на щілину 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2</w:t>
      </w:r>
      <w:r w:rsidRPr="008F20E8">
        <w:rPr>
          <w:sz w:val="28"/>
          <w:szCs w:val="28"/>
          <w:lang w:val="uk-UA"/>
        </w:rPr>
        <w:t xml:space="preserve"> іони з однаковими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>, що вилітають не тільки по різних напрямках, але й з різними енергіями. Для цього іонний пучок пропускають не тільки через магнітне, але й через електричне поле, що відхиляє</w:t>
      </w:r>
      <w:r w:rsidR="00B94984">
        <w:rPr>
          <w:sz w:val="28"/>
          <w:szCs w:val="28"/>
          <w:lang w:val="uk-UA"/>
        </w:rPr>
        <w:t xml:space="preserve"> </w:t>
      </w:r>
      <w:r w:rsidR="00BF7EC7" w:rsidRPr="008F20E8">
        <w:rPr>
          <w:sz w:val="28"/>
          <w:szCs w:val="28"/>
          <w:lang w:val="uk-UA"/>
        </w:rPr>
        <w:t>частинки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bCs/>
          <w:iCs/>
          <w:sz w:val="28"/>
          <w:szCs w:val="28"/>
          <w:lang w:val="uk-UA"/>
        </w:rPr>
        <w:t>(мал. 4</w:t>
      </w:r>
      <w:r w:rsidRPr="008F20E8">
        <w:rPr>
          <w:sz w:val="28"/>
          <w:szCs w:val="28"/>
          <w:lang w:val="uk-UA"/>
        </w:rPr>
        <w:t>).</w:t>
      </w:r>
    </w:p>
    <w:p w:rsidR="006010AB" w:rsidRPr="008F20E8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34B46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3" type="#_x0000_t75" style="width:323.25pt;height:172.5pt">
            <v:imagedata r:id="rId24" o:title=""/>
          </v:shape>
        </w:pict>
      </w:r>
      <w:r w:rsidR="00734B46" w:rsidRPr="008F20E8">
        <w:rPr>
          <w:sz w:val="28"/>
          <w:szCs w:val="28"/>
          <w:lang w:val="uk-UA"/>
        </w:rPr>
        <w:t>Мал. 4.</w:t>
      </w:r>
    </w:p>
    <w:p w:rsidR="006010AB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Зробити 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1</w:t>
      </w:r>
      <w:r w:rsidRPr="008F20E8">
        <w:rPr>
          <w:sz w:val="28"/>
          <w:szCs w:val="28"/>
          <w:lang w:val="uk-UA"/>
        </w:rPr>
        <w:t xml:space="preserve"> й </w:t>
      </w:r>
      <w:r w:rsidRPr="008F20E8">
        <w:rPr>
          <w:iCs/>
          <w:sz w:val="28"/>
          <w:szCs w:val="28"/>
          <w:lang w:val="uk-UA"/>
        </w:rPr>
        <w:t>S</w:t>
      </w:r>
      <w:r w:rsidRPr="008F20E8">
        <w:rPr>
          <w:iCs/>
          <w:sz w:val="28"/>
          <w:szCs w:val="28"/>
          <w:vertAlign w:val="subscript"/>
          <w:lang w:val="uk-UA"/>
        </w:rPr>
        <w:t>2</w:t>
      </w:r>
      <w:r w:rsidRPr="008F20E8">
        <w:rPr>
          <w:sz w:val="28"/>
          <w:szCs w:val="28"/>
          <w:lang w:val="uk-UA"/>
        </w:rPr>
        <w:t xml:space="preserve"> менше на</w:t>
      </w:r>
      <w:r w:rsidR="00B94984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кілька</w:t>
      </w:r>
      <w:r w:rsidR="00B94984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мікрометрів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технічно важко. Крім того, це привело</w:t>
      </w:r>
      <w:r w:rsidR="00E50916" w:rsidRPr="008F20E8">
        <w:rPr>
          <w:sz w:val="28"/>
          <w:szCs w:val="28"/>
          <w:lang w:val="uk-UA"/>
        </w:rPr>
        <w:t xml:space="preserve"> б до дуже малих іонних струмів,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що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значно вплинуло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б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на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чутливість</w:t>
      </w:r>
      <w:r w:rsidR="00B94984">
        <w:rPr>
          <w:sz w:val="28"/>
          <w:szCs w:val="28"/>
          <w:lang w:val="uk-UA"/>
        </w:rPr>
        <w:t xml:space="preserve"> </w:t>
      </w:r>
      <w:r w:rsidR="00E50916" w:rsidRPr="008F20E8">
        <w:rPr>
          <w:sz w:val="28"/>
          <w:szCs w:val="28"/>
          <w:lang w:val="uk-UA"/>
        </w:rPr>
        <w:t>аналізу.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Тому в приладах для одержання високої й дуже високої роздільної здатності доводиться використати більші величини </w:t>
      </w:r>
      <w:r w:rsidRPr="008F20E8">
        <w:rPr>
          <w:iCs/>
          <w:sz w:val="28"/>
          <w:szCs w:val="28"/>
          <w:lang w:val="uk-UA"/>
        </w:rPr>
        <w:t>r</w:t>
      </w:r>
      <w:r w:rsidRPr="008F20E8">
        <w:rPr>
          <w:sz w:val="28"/>
          <w:szCs w:val="28"/>
          <w:lang w:val="uk-UA"/>
        </w:rPr>
        <w:t xml:space="preserve"> і відповідно довгі іонні траєкторії (до декількох </w:t>
      </w:r>
      <w:r w:rsidR="00734B46" w:rsidRPr="008F20E8">
        <w:rPr>
          <w:sz w:val="28"/>
          <w:szCs w:val="28"/>
          <w:lang w:val="uk-UA"/>
        </w:rPr>
        <w:t>метрів</w:t>
      </w:r>
      <w:r w:rsidRPr="008F20E8">
        <w:rPr>
          <w:iCs/>
          <w:sz w:val="28"/>
          <w:szCs w:val="28"/>
          <w:lang w:val="uk-UA"/>
        </w:rPr>
        <w:t>).</w:t>
      </w:r>
    </w:p>
    <w:p w:rsidR="002C443F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У динамічних мас-аналізаторах для поділу іонів з різними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використають, як правило, різні часи прольоту іонами певної відстані. Існують динамічні аналізатори, у яких використається сполучення електричних і магнітних полів, і чисто електричні аналізатори. Для динамічних мас-аналізаторів загальним є вплив на іонні пучки імпульсних або радіочастотних електричних полів з періодом, меншим або рівним часу прольоту іонів через аналізатор. Запропоновано більше 10 типів динамічних мас-аналізаторів, у тому числі час-пролітний, радіочастотний, квадрупольний, фарвитрон, омегатрон, магніто-резонансний, циклотронно-резонансный. Перші чотири аналізатори є чисто електричними, в останніх трьох використається сполучення постійних магнітних і радіочастотного електричних полів.</w:t>
      </w:r>
    </w:p>
    <w:p w:rsidR="006010AB" w:rsidRPr="008F20E8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34B46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4" type="#_x0000_t75" style="width:204.75pt;height:171.75pt">
            <v:imagedata r:id="rId25" o:title=""/>
          </v:shape>
        </w:pict>
      </w:r>
      <w:r w:rsidR="00734B46" w:rsidRPr="008F20E8">
        <w:rPr>
          <w:sz w:val="28"/>
          <w:szCs w:val="28"/>
          <w:lang w:val="uk-UA"/>
        </w:rPr>
        <w:t xml:space="preserve">Мал. 5. </w:t>
      </w:r>
    </w:p>
    <w:p w:rsidR="006010AB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У час-пролітному </w:t>
      </w:r>
      <w:r w:rsidR="00734B46" w:rsidRPr="008F20E8">
        <w:rPr>
          <w:sz w:val="28"/>
          <w:szCs w:val="28"/>
          <w:lang w:val="uk-UA"/>
        </w:rPr>
        <w:t>мас-спектрометрі</w:t>
      </w:r>
      <w:r w:rsidRPr="008F20E8">
        <w:rPr>
          <w:sz w:val="28"/>
          <w:szCs w:val="28"/>
          <w:lang w:val="uk-UA"/>
        </w:rPr>
        <w:t xml:space="preserve"> (</w:t>
      </w:r>
      <w:r w:rsidRPr="008F20E8">
        <w:rPr>
          <w:bCs/>
          <w:iCs/>
          <w:sz w:val="28"/>
          <w:szCs w:val="28"/>
          <w:lang w:val="uk-UA"/>
        </w:rPr>
        <w:t>мал. 5</w:t>
      </w:r>
      <w:r w:rsidRPr="008F20E8">
        <w:rPr>
          <w:sz w:val="28"/>
          <w:szCs w:val="28"/>
          <w:lang w:val="uk-UA"/>
        </w:rPr>
        <w:t xml:space="preserve">) іони утворяться в іонному джерелі дуже коротким електричним імпульсом й «впорскуються» у вигляді «іонного пакета» через сітку 1 в аналізатор 2, що представляє собою </w:t>
      </w:r>
      <w:r w:rsidR="00734B46" w:rsidRPr="008F20E8">
        <w:rPr>
          <w:sz w:val="28"/>
          <w:szCs w:val="28"/>
          <w:lang w:val="uk-UA"/>
        </w:rPr>
        <w:t>еквіпотенціальний</w:t>
      </w:r>
      <w:r w:rsidRPr="008F20E8">
        <w:rPr>
          <w:sz w:val="28"/>
          <w:szCs w:val="28"/>
          <w:lang w:val="uk-UA"/>
        </w:rPr>
        <w:t xml:space="preserve"> простір. «Дрейфуючи» уздовж аналізатора в напрямку до колектора іонів 3, вихідний пакет «розшаровується» на ряд пакетів, кожний з яких складається з іонів з однаковими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>. Розшарування обумовлене тим, що у вихідному пакеті енергія всіх іонів однакова, а їхньої швидкості й, отже, часи прольоту</w:t>
      </w:r>
      <w:r w:rsidRPr="008F20E8">
        <w:rPr>
          <w:iCs/>
          <w:sz w:val="28"/>
          <w:szCs w:val="28"/>
          <w:lang w:val="uk-UA"/>
        </w:rPr>
        <w:t xml:space="preserve"> t</w:t>
      </w:r>
      <w:r w:rsidRPr="008F20E8">
        <w:rPr>
          <w:sz w:val="28"/>
          <w:szCs w:val="28"/>
          <w:lang w:val="uk-UA"/>
        </w:rPr>
        <w:t xml:space="preserve"> аналізатора обернено пропорційні </w:t>
      </w:r>
      <w:r w:rsidR="003C403E">
        <w:rPr>
          <w:sz w:val="28"/>
          <w:szCs w:val="28"/>
          <w:lang w:val="uk-UA"/>
        </w:rPr>
        <w:pict>
          <v:shape id="_x0000_i1035" type="#_x0000_t75" alt="" style="width:23.25pt;height:17.25pt">
            <v:imagedata r:id="rId26" o:title=""/>
          </v:shape>
        </w:pict>
      </w:r>
      <w:r w:rsidRPr="008F20E8">
        <w:rPr>
          <w:sz w:val="28"/>
          <w:szCs w:val="28"/>
          <w:lang w:val="uk-UA"/>
        </w:rPr>
        <w:t>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6" type="#_x0000_t75" alt="" style="width:81.75pt;height:17.25pt">
            <v:imagedata r:id="rId27" o:title=""/>
          </v:shape>
        </w:pict>
      </w:r>
      <w:r w:rsidR="002C443F" w:rsidRPr="008F20E8">
        <w:rPr>
          <w:sz w:val="28"/>
          <w:szCs w:val="28"/>
          <w:lang w:val="uk-UA"/>
        </w:rPr>
        <w:t>, (3)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Тут </w:t>
      </w:r>
      <w:r w:rsidRPr="008F20E8">
        <w:rPr>
          <w:iCs/>
          <w:sz w:val="28"/>
          <w:szCs w:val="28"/>
          <w:lang w:val="uk-UA"/>
        </w:rPr>
        <w:t>V</w:t>
      </w:r>
      <w:r w:rsidRPr="008F20E8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прискорювальний потенціал, </w:t>
      </w:r>
      <w:r w:rsidRPr="008F20E8">
        <w:rPr>
          <w:iCs/>
          <w:sz w:val="28"/>
          <w:szCs w:val="28"/>
          <w:lang w:val="uk-UA"/>
        </w:rPr>
        <w:t>L</w:t>
      </w:r>
      <w:r w:rsidRPr="008F20E8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довжина аналізатора. Послідовність іонних пакетів, що приходять на колектор, утворить мас-спектр, що реєструється, наприклад на екрані осцилографа.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У радіочастотному</w:t>
      </w:r>
      <w:r w:rsidR="00B94984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мас-спектрометрі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іони здобувають в іонному джерелі однакову енергію </w:t>
      </w:r>
      <w:r w:rsidRPr="008F20E8">
        <w:rPr>
          <w:iCs/>
          <w:sz w:val="28"/>
          <w:szCs w:val="28"/>
          <w:lang w:val="uk-UA"/>
        </w:rPr>
        <w:t>e</w:t>
      </w:r>
      <w:r w:rsidRPr="008F20E8">
        <w:rPr>
          <w:sz w:val="28"/>
          <w:szCs w:val="28"/>
          <w:lang w:val="uk-UA"/>
        </w:rPr>
        <w:t xml:space="preserve"> і проходять через систему послідовно розташованих сіткових каскадів. Кожен каскад являє собою три </w:t>
      </w:r>
      <w:r w:rsidR="00734B46" w:rsidRPr="008F20E8">
        <w:rPr>
          <w:sz w:val="28"/>
          <w:szCs w:val="28"/>
          <w:lang w:val="uk-UA"/>
        </w:rPr>
        <w:t>плоско паралельні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сітки 1, 2, 3, розташовані на рівній відстані друг від друга. До середньої сітки щодо двох крайніх прикладене високочастотне електричне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поле </w:t>
      </w:r>
      <w:r w:rsidRPr="008F20E8">
        <w:rPr>
          <w:iCs/>
          <w:sz w:val="28"/>
          <w:szCs w:val="28"/>
          <w:lang w:val="uk-UA"/>
        </w:rPr>
        <w:t>U</w:t>
      </w:r>
      <w:r w:rsidRPr="008F20E8">
        <w:rPr>
          <w:sz w:val="28"/>
          <w:szCs w:val="28"/>
          <w:vertAlign w:val="subscript"/>
          <w:lang w:val="uk-UA"/>
        </w:rPr>
        <w:t>вч</w:t>
      </w:r>
      <w:r w:rsidRPr="008F20E8">
        <w:rPr>
          <w:sz w:val="28"/>
          <w:szCs w:val="28"/>
          <w:lang w:val="uk-UA"/>
        </w:rPr>
        <w:t>. При фіксован</w:t>
      </w:r>
      <w:r w:rsidR="00734B46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 xml:space="preserve"> частоті цього поля й енергії іонів </w:t>
      </w:r>
      <w:r w:rsidRPr="008F20E8">
        <w:rPr>
          <w:iCs/>
          <w:sz w:val="28"/>
          <w:szCs w:val="28"/>
          <w:lang w:val="uk-UA"/>
        </w:rPr>
        <w:t>e</w:t>
      </w:r>
      <w:r w:rsidRPr="008F20E8">
        <w:rPr>
          <w:sz w:val="28"/>
          <w:szCs w:val="28"/>
          <w:lang w:val="uk-UA"/>
        </w:rPr>
        <w:t xml:space="preserve"> тільки іони з певним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мають таку швидкість, що, рухаючись між сітками 1 й 2 у напівперіоді, коли поле між ними є прискорювальним для іонів, вони перетинають сітку 2 у момент зміни знака поля й проходять між сітками 2 й 3 також у прискорювальному полі.</w:t>
      </w:r>
      <w:r w:rsidR="00B94984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>они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одержують макс</w:t>
      </w:r>
      <w:r w:rsidR="00734B46" w:rsidRPr="008F20E8">
        <w:rPr>
          <w:sz w:val="28"/>
          <w:szCs w:val="28"/>
          <w:lang w:val="uk-UA"/>
        </w:rPr>
        <w:t>имальний</w:t>
      </w:r>
      <w:r w:rsidRPr="008F20E8">
        <w:rPr>
          <w:sz w:val="28"/>
          <w:szCs w:val="28"/>
          <w:lang w:val="uk-UA"/>
        </w:rPr>
        <w:t xml:space="preserve"> приріст енергії й попадають на колектор. Іони інших мас, проходячи ці каскади, або гальмуються полем, тобто гублять енергію, або одержують недостатній приріст енергії й відкидаються наприкінці шляху від колектора високим гальмуючим потенціалом </w:t>
      </w:r>
      <w:r w:rsidRPr="008F20E8">
        <w:rPr>
          <w:iCs/>
          <w:sz w:val="28"/>
          <w:szCs w:val="28"/>
          <w:lang w:val="uk-UA"/>
        </w:rPr>
        <w:t>U</w:t>
      </w:r>
      <w:r w:rsidRPr="008F20E8">
        <w:rPr>
          <w:iCs/>
          <w:sz w:val="28"/>
          <w:szCs w:val="28"/>
          <w:vertAlign w:val="subscript"/>
          <w:lang w:val="uk-UA"/>
        </w:rPr>
        <w:t>3</w:t>
      </w:r>
      <w:r w:rsidRPr="008F20E8">
        <w:rPr>
          <w:sz w:val="28"/>
          <w:szCs w:val="28"/>
          <w:lang w:val="uk-UA"/>
        </w:rPr>
        <w:t xml:space="preserve">. У результаті на колектор попадають тільки іони з певним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>. Маса таких іонів визначається співвідношенням: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7" type="#_x0000_t75" alt="" style="width:69.75pt;height:32.25pt">
            <v:imagedata r:id="rId28" o:title=""/>
          </v:shape>
        </w:pict>
      </w:r>
      <w:r w:rsidR="002C443F" w:rsidRPr="008F20E8">
        <w:rPr>
          <w:sz w:val="28"/>
          <w:szCs w:val="28"/>
          <w:lang w:val="uk-UA"/>
        </w:rPr>
        <w:t> (4)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де </w:t>
      </w:r>
      <w:r w:rsidRPr="008F20E8">
        <w:rPr>
          <w:iCs/>
          <w:sz w:val="28"/>
          <w:szCs w:val="28"/>
          <w:lang w:val="uk-UA"/>
        </w:rPr>
        <w:t>а</w:t>
      </w:r>
      <w:r w:rsidRPr="008F20E8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чисельний коефіцієнт, </w:t>
      </w:r>
      <w:r w:rsidRPr="008F20E8">
        <w:rPr>
          <w:iCs/>
          <w:sz w:val="28"/>
          <w:szCs w:val="28"/>
          <w:lang w:val="uk-UA"/>
        </w:rPr>
        <w:t>S</w:t>
      </w:r>
      <w:r w:rsidR="00734B46" w:rsidRPr="008F20E8">
        <w:rPr>
          <w:sz w:val="28"/>
          <w:szCs w:val="28"/>
          <w:lang w:val="uk-UA"/>
        </w:rPr>
        <w:t xml:space="preserve"> -</w:t>
      </w:r>
      <w:r w:rsidRPr="008F20E8">
        <w:rPr>
          <w:sz w:val="28"/>
          <w:szCs w:val="28"/>
          <w:lang w:val="uk-UA"/>
        </w:rPr>
        <w:t xml:space="preserve"> відстань між сітками. Перебудова аналізатора на реєстрацію іонів інших мас здійснюється зміною або початкової енергії іонів, або частоти високочастотного поля.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У квадрупольному</w:t>
      </w:r>
      <w:r w:rsidR="00B94984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мас-спектрометрі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поділ іонів здійснюється в поперечному електричному полі з гіперболічним розподілом потенціалу. Поле створюється квадрупольним конденсатором (квадруполем), що складається із чотирьох стрижнів круглого або </w:t>
      </w:r>
      <w:r w:rsidR="00734B46" w:rsidRPr="008F20E8">
        <w:rPr>
          <w:sz w:val="28"/>
          <w:szCs w:val="28"/>
          <w:lang w:val="uk-UA"/>
        </w:rPr>
        <w:t>квадратного поперечного перерізу</w:t>
      </w:r>
      <w:r w:rsidRPr="008F20E8">
        <w:rPr>
          <w:sz w:val="28"/>
          <w:szCs w:val="28"/>
          <w:lang w:val="uk-UA"/>
        </w:rPr>
        <w:t>, розташованих симетрично відносно центр</w:t>
      </w:r>
      <w:r w:rsidR="00734B46" w:rsidRPr="008F20E8">
        <w:rPr>
          <w:sz w:val="28"/>
          <w:szCs w:val="28"/>
          <w:lang w:val="uk-UA"/>
        </w:rPr>
        <w:t>альної</w:t>
      </w:r>
      <w:r w:rsidRPr="008F20E8">
        <w:rPr>
          <w:sz w:val="28"/>
          <w:szCs w:val="28"/>
          <w:lang w:val="uk-UA"/>
        </w:rPr>
        <w:t xml:space="preserve"> осі й паралельно їй. Протилежні стрижні з'єднані попарно, і між парами прикладені постійн</w:t>
      </w:r>
      <w:r w:rsidR="00734B46" w:rsidRPr="008F20E8">
        <w:rPr>
          <w:sz w:val="28"/>
          <w:szCs w:val="28"/>
          <w:lang w:val="uk-UA"/>
        </w:rPr>
        <w:t>а</w:t>
      </w:r>
      <w:r w:rsidRPr="008F20E8">
        <w:rPr>
          <w:sz w:val="28"/>
          <w:szCs w:val="28"/>
          <w:lang w:val="uk-UA"/>
        </w:rPr>
        <w:t xml:space="preserve"> й змінна високочастотні різниці потенціалів. Пучок іонів уводиться в аналізатор уздовж осі квадруполя через отвір. При фіксованих значеннях частоти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 амплітуди змінної напруги </w:t>
      </w:r>
      <w:r w:rsidRPr="008F20E8">
        <w:rPr>
          <w:iCs/>
          <w:sz w:val="28"/>
          <w:szCs w:val="28"/>
          <w:lang w:val="uk-UA"/>
        </w:rPr>
        <w:t>U</w:t>
      </w:r>
      <w:r w:rsidRPr="008F20E8">
        <w:rPr>
          <w:iCs/>
          <w:sz w:val="28"/>
          <w:szCs w:val="28"/>
          <w:vertAlign w:val="subscript"/>
          <w:lang w:val="uk-UA"/>
        </w:rPr>
        <w:t>0</w:t>
      </w:r>
      <w:r w:rsidRPr="008F20E8">
        <w:rPr>
          <w:sz w:val="28"/>
          <w:szCs w:val="28"/>
          <w:lang w:val="uk-UA"/>
        </w:rPr>
        <w:t xml:space="preserve"> тільки в іонів з певним значенням </w:t>
      </w:r>
      <w:r w:rsidRPr="008F20E8">
        <w:rPr>
          <w:iCs/>
          <w:sz w:val="28"/>
          <w:szCs w:val="28"/>
          <w:lang w:val="uk-UA"/>
        </w:rPr>
        <w:t>m/е</w:t>
      </w:r>
      <w:r w:rsidRPr="008F20E8">
        <w:rPr>
          <w:sz w:val="28"/>
          <w:szCs w:val="28"/>
          <w:lang w:val="uk-UA"/>
        </w:rPr>
        <w:t xml:space="preserve"> амплітуда коливань у напрямку, поперечному осі аналізатора, не перевищує відстані між стрижнями. Такі іони за рахунок початкової швидкості проходять через аналізатор й, виходячи з нього через вихідний отвір, реєструються, потрапляючи на колектор іонів. Крізь квадруполь проходять іони, маса яких задовольняє умові:</w:t>
      </w:r>
    </w:p>
    <w:p w:rsidR="002C443F" w:rsidRPr="008F20E8" w:rsidRDefault="003C403E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 id="_x0000_i1038" type="#_x0000_t75" alt="" style="width:63pt;height:32.25pt">
            <v:imagedata r:id="rId29" o:title=""/>
          </v:shape>
        </w:pict>
      </w:r>
      <w:r w:rsidR="002C443F" w:rsidRPr="008F20E8">
        <w:rPr>
          <w:sz w:val="28"/>
          <w:szCs w:val="28"/>
          <w:lang w:val="uk-UA"/>
        </w:rPr>
        <w:t>, (5)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де </w:t>
      </w:r>
      <w:r w:rsidRPr="008F20E8">
        <w:rPr>
          <w:iCs/>
          <w:sz w:val="28"/>
          <w:szCs w:val="28"/>
          <w:lang w:val="uk-UA"/>
        </w:rPr>
        <w:t>а</w:t>
      </w:r>
      <w:r w:rsidRPr="008F20E8">
        <w:rPr>
          <w:sz w:val="28"/>
          <w:szCs w:val="28"/>
          <w:lang w:val="uk-UA"/>
        </w:rPr>
        <w:t xml:space="preserve"> </w:t>
      </w:r>
      <w:r w:rsidR="00734B46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постійна приладу. Амплітуда коливань іонів ін</w:t>
      </w:r>
      <w:r w:rsidR="00734B46" w:rsidRPr="008F20E8">
        <w:rPr>
          <w:sz w:val="28"/>
          <w:szCs w:val="28"/>
          <w:lang w:val="uk-UA"/>
        </w:rPr>
        <w:t>ших</w:t>
      </w:r>
      <w:r w:rsidRPr="008F20E8">
        <w:rPr>
          <w:sz w:val="28"/>
          <w:szCs w:val="28"/>
          <w:lang w:val="uk-UA"/>
        </w:rPr>
        <w:t xml:space="preserve"> мас наростає в міру їхнього руху в аналізаторі так, що ці іони досягають стрижнів і нейтралізуються. Перебудова на реєстрацію іонів інших мас здійснюється зміною амплітуди </w:t>
      </w:r>
      <w:r w:rsidRPr="008F20E8">
        <w:rPr>
          <w:iCs/>
          <w:sz w:val="28"/>
          <w:szCs w:val="28"/>
          <w:lang w:val="uk-UA"/>
        </w:rPr>
        <w:t>U</w:t>
      </w:r>
      <w:r w:rsidRPr="008F20E8">
        <w:rPr>
          <w:iCs/>
          <w:sz w:val="28"/>
          <w:szCs w:val="28"/>
          <w:vertAlign w:val="subscript"/>
          <w:lang w:val="uk-UA"/>
        </w:rPr>
        <w:t>o</w:t>
      </w:r>
      <w:r w:rsidRPr="008F20E8">
        <w:rPr>
          <w:sz w:val="28"/>
          <w:szCs w:val="28"/>
          <w:lang w:val="uk-UA"/>
        </w:rPr>
        <w:t xml:space="preserve"> або частоти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змінн</w:t>
      </w:r>
      <w:r w:rsidR="00734B46" w:rsidRPr="008F20E8">
        <w:rPr>
          <w:sz w:val="28"/>
          <w:szCs w:val="28"/>
          <w:lang w:val="uk-UA"/>
        </w:rPr>
        <w:t>ої</w:t>
      </w:r>
      <w:r w:rsidRPr="008F20E8">
        <w:rPr>
          <w:sz w:val="28"/>
          <w:szCs w:val="28"/>
          <w:lang w:val="uk-UA"/>
        </w:rPr>
        <w:t xml:space="preserve"> складов</w:t>
      </w:r>
      <w:r w:rsidR="00734B46" w:rsidRPr="008F20E8">
        <w:rPr>
          <w:sz w:val="28"/>
          <w:szCs w:val="28"/>
          <w:lang w:val="uk-UA"/>
        </w:rPr>
        <w:t>ої</w:t>
      </w:r>
      <w:r w:rsidRPr="008F20E8">
        <w:rPr>
          <w:sz w:val="28"/>
          <w:szCs w:val="28"/>
          <w:lang w:val="uk-UA"/>
        </w:rPr>
        <w:t xml:space="preserve"> напруги.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Роздільна здатність для кожного типу динамічних мас-аналізаторів визначається складною сукупністю факторів, частина з яких, наприклад вплив об'ємного заряду й розсіювання іонів в аналізаторі, є загальними для всіх типів </w:t>
      </w:r>
      <w:r w:rsidR="00FB62B3" w:rsidRPr="008F20E8">
        <w:rPr>
          <w:sz w:val="28"/>
          <w:szCs w:val="28"/>
          <w:lang w:val="uk-UA"/>
        </w:rPr>
        <w:t>мас-спектрометрів</w:t>
      </w:r>
      <w:r w:rsidRPr="008F20E8">
        <w:rPr>
          <w:sz w:val="28"/>
          <w:szCs w:val="28"/>
          <w:lang w:val="uk-UA"/>
        </w:rPr>
        <w:t>, як динамічних, так і статичних. Для приладів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важливу роль грає відношення часу, за яке іони пролітають відстань, рівн</w:t>
      </w:r>
      <w:r w:rsidR="00FB62B3" w:rsidRPr="008F20E8">
        <w:rPr>
          <w:sz w:val="28"/>
          <w:szCs w:val="28"/>
          <w:lang w:val="uk-UA"/>
        </w:rPr>
        <w:t>у</w:t>
      </w:r>
      <w:r w:rsidRPr="008F20E8">
        <w:rPr>
          <w:sz w:val="28"/>
          <w:szCs w:val="28"/>
          <w:lang w:val="uk-UA"/>
        </w:rPr>
        <w:t xml:space="preserve"> ширині іонного пакета до загального часу прольоту іонами простору дрейфу</w:t>
      </w:r>
      <w:r w:rsidR="00FB62B3" w:rsidRPr="008F20E8">
        <w:rPr>
          <w:sz w:val="28"/>
          <w:szCs w:val="28"/>
          <w:lang w:val="uk-UA"/>
        </w:rPr>
        <w:t>.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Для </w:t>
      </w:r>
      <w:r w:rsidR="00FB62B3" w:rsidRPr="008F20E8">
        <w:rPr>
          <w:sz w:val="28"/>
          <w:szCs w:val="28"/>
          <w:lang w:val="uk-UA"/>
        </w:rPr>
        <w:t>мас-спектрометрів</w:t>
      </w:r>
      <w:r w:rsidRPr="008F20E8">
        <w:rPr>
          <w:sz w:val="28"/>
          <w:szCs w:val="28"/>
          <w:lang w:val="uk-UA"/>
        </w:rPr>
        <w:t xml:space="preserve"> з дуже високою роздільною здатністю, а також для лабораторних приладів широкого призначення, від яких потрібні одночасно висока роздільна здатність, висока чутливість, широкий діапазон вимірюваних мас і відтворюваність результатів вимірів, найкращі результати досягаються за допомогою статичних </w:t>
      </w:r>
      <w:r w:rsidR="00FB62B3" w:rsidRPr="008F20E8">
        <w:rPr>
          <w:sz w:val="28"/>
          <w:szCs w:val="28"/>
          <w:lang w:val="uk-UA"/>
        </w:rPr>
        <w:t>мас-аналізаторів</w:t>
      </w:r>
      <w:r w:rsidRPr="008F20E8">
        <w:rPr>
          <w:sz w:val="28"/>
          <w:szCs w:val="28"/>
          <w:lang w:val="uk-UA"/>
        </w:rPr>
        <w:t>. З іншого боку, в окремих випадках найбільш зручні динамічні. Наприклад, час-пролітні</w:t>
      </w:r>
      <w:r w:rsidR="00B94984">
        <w:rPr>
          <w:sz w:val="28"/>
          <w:szCs w:val="28"/>
          <w:lang w:val="uk-UA"/>
        </w:rPr>
        <w:t xml:space="preserve">  </w:t>
      </w:r>
      <w:r w:rsidR="00FB62B3" w:rsidRPr="008F20E8">
        <w:rPr>
          <w:sz w:val="28"/>
          <w:szCs w:val="28"/>
          <w:lang w:val="uk-UA"/>
        </w:rPr>
        <w:t>мас-спектрометри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зручні для реєстрації процесів тривалістю від 10</w:t>
      </w:r>
      <w:r w:rsidRPr="008F20E8">
        <w:rPr>
          <w:sz w:val="28"/>
          <w:szCs w:val="28"/>
          <w:vertAlign w:val="superscript"/>
          <w:lang w:val="uk-UA"/>
        </w:rPr>
        <w:t>-2</w:t>
      </w:r>
      <w:r w:rsidRPr="008F20E8">
        <w:rPr>
          <w:sz w:val="28"/>
          <w:szCs w:val="28"/>
          <w:lang w:val="uk-UA"/>
        </w:rPr>
        <w:t xml:space="preserve"> до 10</w:t>
      </w:r>
      <w:r w:rsidRPr="008F20E8">
        <w:rPr>
          <w:sz w:val="28"/>
          <w:szCs w:val="28"/>
          <w:vertAlign w:val="superscript"/>
          <w:lang w:val="uk-UA"/>
        </w:rPr>
        <w:t>-5</w:t>
      </w:r>
      <w:r w:rsidRPr="008F20E8">
        <w:rPr>
          <w:sz w:val="28"/>
          <w:szCs w:val="28"/>
          <w:lang w:val="uk-UA"/>
        </w:rPr>
        <w:t xml:space="preserve"> </w:t>
      </w:r>
      <w:r w:rsidR="00FB62B3" w:rsidRPr="008F20E8">
        <w:rPr>
          <w:sz w:val="28"/>
          <w:szCs w:val="28"/>
          <w:lang w:val="uk-UA"/>
        </w:rPr>
        <w:t>сек.,</w:t>
      </w:r>
      <w:r w:rsidRPr="008F20E8">
        <w:rPr>
          <w:sz w:val="28"/>
          <w:szCs w:val="28"/>
          <w:lang w:val="uk-UA"/>
        </w:rPr>
        <w:t xml:space="preserve"> радіочастотні </w:t>
      </w:r>
      <w:r w:rsidR="00FB62B3" w:rsidRPr="008F20E8">
        <w:rPr>
          <w:sz w:val="28"/>
          <w:szCs w:val="28"/>
          <w:lang w:val="uk-UA"/>
        </w:rPr>
        <w:t>мас-спектрометри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завдяки малим величинам ваги, габаритів і споживаної потужності перспективні в космічних дослідженнях</w:t>
      </w:r>
      <w:r w:rsidR="00FB62B3" w:rsidRPr="008F20E8">
        <w:rPr>
          <w:sz w:val="28"/>
          <w:szCs w:val="28"/>
          <w:lang w:val="uk-UA"/>
        </w:rPr>
        <w:t>.</w:t>
      </w:r>
    </w:p>
    <w:p w:rsidR="00FB62B3" w:rsidRPr="008F20E8" w:rsidRDefault="00FB62B3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Мас-спектрометри</w:t>
      </w:r>
      <w:r w:rsidR="00B94984">
        <w:rPr>
          <w:sz w:val="28"/>
          <w:szCs w:val="28"/>
          <w:lang w:val="uk-UA"/>
        </w:rPr>
        <w:t xml:space="preserve"> </w:t>
      </w:r>
      <w:r w:rsidR="002C443F" w:rsidRPr="008F20E8">
        <w:rPr>
          <w:sz w:val="28"/>
          <w:szCs w:val="28"/>
          <w:lang w:val="uk-UA"/>
        </w:rPr>
        <w:t>класифікуються також по способах іонізації, у якості яких використаються: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1) іонізація електронним ударом;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2) фотоіонізація;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3) іонізація в сильному електричному полі (польова </w:t>
      </w:r>
      <w:r w:rsidR="00FB62B3" w:rsidRPr="008F20E8">
        <w:rPr>
          <w:sz w:val="28"/>
          <w:szCs w:val="28"/>
          <w:lang w:val="uk-UA"/>
        </w:rPr>
        <w:t>іонна</w:t>
      </w:r>
      <w:r w:rsidR="00B94984">
        <w:rPr>
          <w:sz w:val="28"/>
          <w:szCs w:val="28"/>
          <w:lang w:val="uk-UA"/>
        </w:rPr>
        <w:t xml:space="preserve">  </w:t>
      </w:r>
      <w:r w:rsidR="00FB62B3" w:rsidRPr="008F20E8">
        <w:rPr>
          <w:sz w:val="28"/>
          <w:szCs w:val="28"/>
          <w:lang w:val="uk-UA"/>
        </w:rPr>
        <w:t>емісія)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4) іон</w:t>
      </w:r>
      <w:r w:rsidR="00FB62B3" w:rsidRPr="008F20E8">
        <w:rPr>
          <w:sz w:val="28"/>
          <w:szCs w:val="28"/>
          <w:lang w:val="uk-UA"/>
        </w:rPr>
        <w:t>іза</w:t>
      </w:r>
      <w:r w:rsidRPr="008F20E8">
        <w:rPr>
          <w:sz w:val="28"/>
          <w:szCs w:val="28"/>
          <w:lang w:val="uk-UA"/>
        </w:rPr>
        <w:t>ц</w:t>
      </w:r>
      <w:r w:rsidR="00FB62B3" w:rsidRPr="008F20E8">
        <w:rPr>
          <w:sz w:val="28"/>
          <w:szCs w:val="28"/>
          <w:lang w:val="uk-UA"/>
        </w:rPr>
        <w:t>і</w:t>
      </w:r>
      <w:r w:rsidRPr="008F20E8">
        <w:rPr>
          <w:sz w:val="28"/>
          <w:szCs w:val="28"/>
          <w:lang w:val="uk-UA"/>
        </w:rPr>
        <w:t>я іонним ударом (іонно-іонна емісія);</w:t>
      </w:r>
    </w:p>
    <w:p w:rsidR="00FB62B3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5) </w:t>
      </w:r>
      <w:r w:rsidR="00FB62B3" w:rsidRPr="008F20E8">
        <w:rPr>
          <w:sz w:val="28"/>
          <w:szCs w:val="28"/>
          <w:lang w:val="uk-UA"/>
        </w:rPr>
        <w:t>поверхнева</w:t>
      </w:r>
      <w:r w:rsidR="00B94984">
        <w:rPr>
          <w:sz w:val="28"/>
          <w:szCs w:val="28"/>
          <w:lang w:val="uk-UA"/>
        </w:rPr>
        <w:t xml:space="preserve">  </w:t>
      </w:r>
      <w:r w:rsidR="00FB62B3" w:rsidRPr="008F20E8">
        <w:rPr>
          <w:sz w:val="28"/>
          <w:szCs w:val="28"/>
          <w:lang w:val="uk-UA"/>
        </w:rPr>
        <w:t>іонізація,</w:t>
      </w:r>
      <w:r w:rsidRPr="008F20E8">
        <w:rPr>
          <w:sz w:val="28"/>
          <w:szCs w:val="28"/>
          <w:lang w:val="uk-UA"/>
        </w:rPr>
        <w:t xml:space="preserve"> електрична іскра у вакуумі (вакуумна іскра);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6) іонізація під дією лазерного променя</w:t>
      </w:r>
      <w:r w:rsidR="00FB62B3" w:rsidRPr="008F20E8">
        <w:rPr>
          <w:sz w:val="28"/>
          <w:szCs w:val="28"/>
          <w:lang w:val="uk-UA"/>
        </w:rPr>
        <w:t>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В аналітичній </w:t>
      </w:r>
      <w:r w:rsidR="00FB62B3" w:rsidRPr="008F20E8">
        <w:rPr>
          <w:sz w:val="28"/>
          <w:szCs w:val="28"/>
          <w:lang w:val="uk-UA"/>
        </w:rPr>
        <w:t xml:space="preserve">мас-спектроскопії </w:t>
      </w:r>
      <w:r w:rsidRPr="008F20E8">
        <w:rPr>
          <w:sz w:val="28"/>
          <w:szCs w:val="28"/>
          <w:lang w:val="uk-UA"/>
        </w:rPr>
        <w:t xml:space="preserve">найбільш часто застосовуються завдяки відносній технічній простоті й досить </w:t>
      </w:r>
      <w:r w:rsidR="00FB62B3" w:rsidRPr="008F20E8">
        <w:rPr>
          <w:sz w:val="28"/>
          <w:szCs w:val="28"/>
          <w:lang w:val="uk-UA"/>
        </w:rPr>
        <w:t>сильним</w:t>
      </w:r>
      <w:r w:rsidRPr="008F20E8">
        <w:rPr>
          <w:sz w:val="28"/>
          <w:szCs w:val="28"/>
          <w:lang w:val="uk-UA"/>
        </w:rPr>
        <w:t xml:space="preserve"> створюваним іонним струмам способи: 1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при аналізі речовин, що випаровують; 6 - при роботі із </w:t>
      </w:r>
      <w:r w:rsidR="00FB62B3" w:rsidRPr="008F20E8">
        <w:rPr>
          <w:sz w:val="28"/>
          <w:szCs w:val="28"/>
          <w:lang w:val="uk-UA"/>
        </w:rPr>
        <w:t>нелеткими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речовинами й 5 - при ізотопному аналізі речовин з низькими потенціалами іонізації. Спосіб 6 завдяки великому енергетичному роз</w:t>
      </w:r>
      <w:r w:rsidR="00FB62B3" w:rsidRPr="008F20E8">
        <w:rPr>
          <w:sz w:val="28"/>
          <w:szCs w:val="28"/>
          <w:lang w:val="uk-UA"/>
        </w:rPr>
        <w:t>бросу іонів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вимагає аналізаторів з подвійним фокусуванням навіть для досягнення роздільної сили в кілька сотень одиниць. Значення середніх іонних струмів, створюваних іонним джерелом з іонізацією електронним ударом при енергії іонів в 40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100 </w:t>
      </w:r>
      <w:r w:rsidR="00FB62B3" w:rsidRPr="008F20E8">
        <w:rPr>
          <w:sz w:val="28"/>
          <w:szCs w:val="28"/>
          <w:lang w:val="uk-UA"/>
        </w:rPr>
        <w:t>ев</w:t>
      </w:r>
      <w:r w:rsidRPr="008F20E8">
        <w:rPr>
          <w:iCs/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>і ширині щілини джерела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кілька десятків </w:t>
      </w:r>
      <w:r w:rsidRPr="008F20E8">
        <w:rPr>
          <w:iCs/>
          <w:sz w:val="28"/>
          <w:szCs w:val="28"/>
          <w:lang w:val="uk-UA"/>
        </w:rPr>
        <w:t>мкм</w:t>
      </w:r>
      <w:r w:rsidRPr="008F20E8">
        <w:rPr>
          <w:sz w:val="28"/>
          <w:szCs w:val="28"/>
          <w:lang w:val="uk-UA"/>
        </w:rPr>
        <w:t xml:space="preserve"> (типової для лабораторних </w:t>
      </w:r>
      <w:r w:rsidR="00FB62B3" w:rsidRPr="008F20E8">
        <w:rPr>
          <w:sz w:val="28"/>
          <w:szCs w:val="28"/>
          <w:lang w:val="uk-UA"/>
        </w:rPr>
        <w:t>мас-спектрометрів</w:t>
      </w:r>
      <w:r w:rsidRPr="008F20E8">
        <w:rPr>
          <w:sz w:val="28"/>
          <w:szCs w:val="28"/>
          <w:lang w:val="uk-UA"/>
        </w:rPr>
        <w:t>), становлять 10</w:t>
      </w:r>
      <w:r w:rsidRPr="008F20E8">
        <w:rPr>
          <w:sz w:val="28"/>
          <w:szCs w:val="28"/>
          <w:vertAlign w:val="superscript"/>
          <w:lang w:val="uk-UA"/>
        </w:rPr>
        <w:t>-10</w:t>
      </w:r>
      <w:r w:rsidRPr="008F20E8">
        <w:rPr>
          <w:sz w:val="28"/>
          <w:szCs w:val="28"/>
          <w:lang w:val="uk-UA"/>
        </w:rPr>
        <w:t xml:space="preserve">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10</w:t>
      </w:r>
      <w:r w:rsidRPr="008F20E8">
        <w:rPr>
          <w:sz w:val="28"/>
          <w:szCs w:val="28"/>
          <w:vertAlign w:val="superscript"/>
          <w:lang w:val="uk-UA"/>
        </w:rPr>
        <w:t>-9</w:t>
      </w:r>
      <w:r w:rsidRPr="008F20E8">
        <w:rPr>
          <w:iCs/>
          <w:sz w:val="28"/>
          <w:szCs w:val="28"/>
          <w:lang w:val="uk-UA"/>
        </w:rPr>
        <w:t xml:space="preserve"> а.</w:t>
      </w:r>
      <w:r w:rsidRPr="008F20E8">
        <w:rPr>
          <w:sz w:val="28"/>
          <w:szCs w:val="28"/>
          <w:lang w:val="uk-UA"/>
        </w:rPr>
        <w:t xml:space="preserve"> Для інших способів іонізації ці струми звичайно менш</w:t>
      </w:r>
      <w:r w:rsidR="00FB62B3" w:rsidRPr="008F20E8">
        <w:rPr>
          <w:sz w:val="28"/>
          <w:szCs w:val="28"/>
          <w:lang w:val="uk-UA"/>
        </w:rPr>
        <w:t>і</w:t>
      </w:r>
      <w:r w:rsidRPr="008F20E8">
        <w:rPr>
          <w:sz w:val="28"/>
          <w:szCs w:val="28"/>
          <w:lang w:val="uk-UA"/>
        </w:rPr>
        <w:t xml:space="preserve">. «М'яка» іонізація, тобто іонізація молекул, супроводжувана незначною дисоціацією іонів, здійснюється за допомогою електронів, енергія яких лише на 1 </w:t>
      </w:r>
      <w:r w:rsidR="003E39C4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3 </w:t>
      </w:r>
      <w:r w:rsidR="003E39C4" w:rsidRPr="008F20E8">
        <w:rPr>
          <w:sz w:val="28"/>
          <w:szCs w:val="28"/>
          <w:lang w:val="uk-UA"/>
        </w:rPr>
        <w:t>е</w:t>
      </w:r>
      <w:r w:rsidRPr="008F20E8">
        <w:rPr>
          <w:iCs/>
          <w:sz w:val="28"/>
          <w:szCs w:val="28"/>
          <w:lang w:val="uk-UA"/>
        </w:rPr>
        <w:t>в</w:t>
      </w:r>
      <w:r w:rsidRPr="008F20E8">
        <w:rPr>
          <w:sz w:val="28"/>
          <w:szCs w:val="28"/>
          <w:lang w:val="uk-UA"/>
        </w:rPr>
        <w:t xml:space="preserve"> перевершує енергію іонізації молекули, а також з використанням способів 2, 3, 4. Одержувані при «м'якій» іонізації струми звичайно</w:t>
      </w:r>
      <w:r w:rsidR="00B94984">
        <w:rPr>
          <w:sz w:val="28"/>
          <w:szCs w:val="28"/>
          <w:lang w:val="uk-UA"/>
        </w:rPr>
        <w:t xml:space="preserve">  </w:t>
      </w:r>
      <w:r w:rsidR="003E39C4" w:rsidRPr="008F20E8">
        <w:rPr>
          <w:sz w:val="28"/>
          <w:szCs w:val="28"/>
          <w:lang w:val="uk-UA"/>
        </w:rPr>
        <w:t>рівні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10</w:t>
      </w:r>
      <w:r w:rsidRPr="008F20E8">
        <w:rPr>
          <w:sz w:val="28"/>
          <w:szCs w:val="28"/>
          <w:vertAlign w:val="superscript"/>
          <w:lang w:val="uk-UA"/>
        </w:rPr>
        <w:t>-12</w:t>
      </w:r>
      <w:r w:rsidRPr="008F20E8">
        <w:rPr>
          <w:sz w:val="28"/>
          <w:szCs w:val="28"/>
          <w:lang w:val="uk-UA"/>
        </w:rPr>
        <w:t xml:space="preserve"> </w:t>
      </w:r>
      <w:r w:rsidR="003E39C4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10</w:t>
      </w:r>
      <w:r w:rsidRPr="008F20E8">
        <w:rPr>
          <w:sz w:val="28"/>
          <w:szCs w:val="28"/>
          <w:vertAlign w:val="superscript"/>
          <w:lang w:val="uk-UA"/>
        </w:rPr>
        <w:t>-14</w:t>
      </w:r>
      <w:r w:rsidRPr="008F20E8">
        <w:rPr>
          <w:sz w:val="28"/>
          <w:szCs w:val="28"/>
          <w:lang w:val="uk-UA"/>
        </w:rPr>
        <w:t xml:space="preserve"> </w:t>
      </w:r>
      <w:r w:rsidRPr="008F20E8">
        <w:rPr>
          <w:iCs/>
          <w:sz w:val="28"/>
          <w:szCs w:val="28"/>
          <w:lang w:val="uk-UA"/>
        </w:rPr>
        <w:t>а.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Величини іонних струмів, створюваних у </w:t>
      </w:r>
      <w:r w:rsidR="003E39C4" w:rsidRPr="008F20E8">
        <w:rPr>
          <w:sz w:val="28"/>
          <w:szCs w:val="28"/>
          <w:lang w:val="uk-UA"/>
        </w:rPr>
        <w:t>мас-спектрометрах</w:t>
      </w:r>
      <w:r w:rsidRPr="008F20E8">
        <w:rPr>
          <w:sz w:val="28"/>
          <w:szCs w:val="28"/>
          <w:lang w:val="uk-UA"/>
        </w:rPr>
        <w:t>, визначають вимоги до їхнього посилення й реєстрації. Чутливість застосовуваних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підсилювачів </w:t>
      </w:r>
      <w:r w:rsidR="003E39C4" w:rsidRPr="008F20E8">
        <w:rPr>
          <w:sz w:val="28"/>
          <w:szCs w:val="28"/>
          <w:lang w:val="uk-UA"/>
        </w:rPr>
        <w:t xml:space="preserve">рівна </w:t>
      </w:r>
      <w:r w:rsidRPr="008F20E8">
        <w:rPr>
          <w:sz w:val="28"/>
          <w:szCs w:val="28"/>
          <w:lang w:val="uk-UA"/>
        </w:rPr>
        <w:t>10</w:t>
      </w:r>
      <w:r w:rsidRPr="008F20E8">
        <w:rPr>
          <w:sz w:val="28"/>
          <w:szCs w:val="28"/>
          <w:vertAlign w:val="superscript"/>
          <w:lang w:val="uk-UA"/>
        </w:rPr>
        <w:t>-15</w:t>
      </w:r>
      <w:r w:rsidRPr="008F20E8">
        <w:rPr>
          <w:sz w:val="28"/>
          <w:szCs w:val="28"/>
          <w:lang w:val="uk-UA"/>
        </w:rPr>
        <w:t xml:space="preserve"> </w:t>
      </w:r>
      <w:r w:rsidR="003E39C4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10</w:t>
      </w:r>
      <w:r w:rsidRPr="008F20E8">
        <w:rPr>
          <w:sz w:val="28"/>
          <w:szCs w:val="28"/>
          <w:vertAlign w:val="superscript"/>
          <w:lang w:val="uk-UA"/>
        </w:rPr>
        <w:t>-16</w:t>
      </w:r>
      <w:r w:rsidRPr="008F20E8">
        <w:rPr>
          <w:sz w:val="28"/>
          <w:szCs w:val="28"/>
          <w:lang w:val="uk-UA"/>
        </w:rPr>
        <w:t xml:space="preserve"> </w:t>
      </w:r>
      <w:r w:rsidRPr="008F20E8">
        <w:rPr>
          <w:iCs/>
          <w:sz w:val="28"/>
          <w:szCs w:val="28"/>
          <w:lang w:val="uk-UA"/>
        </w:rPr>
        <w:t>а</w:t>
      </w:r>
      <w:r w:rsidRPr="008F20E8">
        <w:rPr>
          <w:sz w:val="28"/>
          <w:szCs w:val="28"/>
          <w:lang w:val="uk-UA"/>
        </w:rPr>
        <w:t xml:space="preserve"> при постійн</w:t>
      </w:r>
      <w:r w:rsidR="003E39C4" w:rsidRPr="008F20E8">
        <w:rPr>
          <w:sz w:val="28"/>
          <w:szCs w:val="28"/>
          <w:lang w:val="uk-UA"/>
        </w:rPr>
        <w:t>ій</w:t>
      </w:r>
      <w:r w:rsidRPr="008F20E8">
        <w:rPr>
          <w:sz w:val="28"/>
          <w:szCs w:val="28"/>
          <w:lang w:val="uk-UA"/>
        </w:rPr>
        <w:t xml:space="preserve"> час</w:t>
      </w:r>
      <w:r w:rsidR="003E39C4" w:rsidRPr="008F20E8">
        <w:rPr>
          <w:sz w:val="28"/>
          <w:szCs w:val="28"/>
          <w:lang w:val="uk-UA"/>
        </w:rPr>
        <w:t>у</w:t>
      </w:r>
      <w:r w:rsidRPr="008F20E8">
        <w:rPr>
          <w:sz w:val="28"/>
          <w:szCs w:val="28"/>
          <w:lang w:val="uk-UA"/>
        </w:rPr>
        <w:t xml:space="preserve"> від 0,1 до 10 </w:t>
      </w:r>
      <w:r w:rsidRPr="008F20E8">
        <w:rPr>
          <w:iCs/>
          <w:sz w:val="28"/>
          <w:szCs w:val="28"/>
          <w:lang w:val="uk-UA"/>
        </w:rPr>
        <w:t>сек.</w:t>
      </w:r>
      <w:r w:rsidRPr="008F20E8">
        <w:rPr>
          <w:sz w:val="28"/>
          <w:szCs w:val="28"/>
          <w:lang w:val="uk-UA"/>
        </w:rPr>
        <w:t xml:space="preserve"> Подальше підвищення чутливості або швидкодії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досягається застосуванням електронних </w:t>
      </w:r>
      <w:r w:rsidR="003E39C4" w:rsidRPr="008F20E8">
        <w:rPr>
          <w:sz w:val="28"/>
          <w:szCs w:val="28"/>
          <w:lang w:val="uk-UA"/>
        </w:rPr>
        <w:t>помножувачів</w:t>
      </w:r>
      <w:r w:rsidRPr="008F20E8">
        <w:rPr>
          <w:sz w:val="28"/>
          <w:szCs w:val="28"/>
          <w:lang w:val="uk-UA"/>
        </w:rPr>
        <w:t>, які підвищують чутливість виміру струмів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до 10</w:t>
      </w:r>
      <w:r w:rsidRPr="008F20E8">
        <w:rPr>
          <w:sz w:val="28"/>
          <w:szCs w:val="28"/>
          <w:vertAlign w:val="superscript"/>
          <w:lang w:val="uk-UA"/>
        </w:rPr>
        <w:t>-18</w:t>
      </w:r>
      <w:r w:rsidRPr="008F20E8">
        <w:rPr>
          <w:sz w:val="28"/>
          <w:szCs w:val="28"/>
          <w:lang w:val="uk-UA"/>
        </w:rPr>
        <w:t xml:space="preserve"> </w:t>
      </w:r>
      <w:r w:rsidR="003E39C4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10</w:t>
      </w:r>
      <w:r w:rsidRPr="008F20E8">
        <w:rPr>
          <w:sz w:val="28"/>
          <w:szCs w:val="28"/>
          <w:vertAlign w:val="superscript"/>
          <w:lang w:val="uk-UA"/>
        </w:rPr>
        <w:t>-19</w:t>
      </w:r>
      <w:r w:rsidRPr="008F20E8">
        <w:rPr>
          <w:sz w:val="28"/>
          <w:szCs w:val="28"/>
          <w:lang w:val="uk-UA"/>
        </w:rPr>
        <w:t xml:space="preserve"> а.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Приблизно ті ж значення чутливості досягаються при використанні фотографічної реєстрації іонів за рахунок тривалої експозиції. Однак через малу точність виміру іонних струмів і громіздкості пристроїв введення фотопластинок у вакуумну камеру аналізатора фотореєстрація мас-спектрів зберегла певн</w:t>
      </w:r>
      <w:r w:rsidR="003E39C4" w:rsidRPr="008F20E8">
        <w:rPr>
          <w:sz w:val="28"/>
          <w:szCs w:val="28"/>
          <w:lang w:val="uk-UA"/>
        </w:rPr>
        <w:t>е</w:t>
      </w:r>
      <w:r w:rsidRPr="008F20E8">
        <w:rPr>
          <w:sz w:val="28"/>
          <w:szCs w:val="28"/>
          <w:lang w:val="uk-UA"/>
        </w:rPr>
        <w:t xml:space="preserve"> значення лише при дуже точних вимірах мас, а також у тих випадках, коли необхідно одночасно реєструвати всі лінії мас-спектра через нестабільність джерела іонів, наприклад при елементному аналізі у випадку іонізації вакуумною іскрою.</w:t>
      </w:r>
    </w:p>
    <w:p w:rsidR="002C443F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Прийнята система індексів для </w:t>
      </w:r>
      <w:r w:rsidR="00FB62B3" w:rsidRPr="008F20E8">
        <w:rPr>
          <w:sz w:val="28"/>
          <w:szCs w:val="28"/>
          <w:lang w:val="uk-UA"/>
        </w:rPr>
        <w:t>мас-спектрометрів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класифікує прилади в основному не по тип</w:t>
      </w:r>
      <w:r w:rsidR="00FB62B3" w:rsidRPr="008F20E8">
        <w:rPr>
          <w:sz w:val="28"/>
          <w:szCs w:val="28"/>
          <w:lang w:val="uk-UA"/>
        </w:rPr>
        <w:t>у</w:t>
      </w:r>
      <w:r w:rsidRPr="008F20E8">
        <w:rPr>
          <w:sz w:val="28"/>
          <w:szCs w:val="28"/>
          <w:lang w:val="uk-UA"/>
        </w:rPr>
        <w:t xml:space="preserve"> пристрою, а по призначенню. Індекс складається із двох букв (МІ </w:t>
      </w:r>
      <w:r w:rsidR="00FB62B3" w:rsidRPr="008F20E8">
        <w:rPr>
          <w:sz w:val="28"/>
          <w:szCs w:val="28"/>
          <w:lang w:val="uk-UA"/>
        </w:rPr>
        <w:t>- мас-спектрометр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ізотопний, МХ </w:t>
      </w:r>
      <w:r w:rsidR="00FB62B3" w:rsidRPr="008F20E8">
        <w:rPr>
          <w:sz w:val="28"/>
          <w:szCs w:val="28"/>
          <w:lang w:val="uk-UA"/>
        </w:rPr>
        <w:t>-</w:t>
      </w:r>
      <w:r w:rsidR="00B94984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  <w:lang w:val="uk-UA"/>
        </w:rPr>
        <w:t xml:space="preserve">для хімічного аналізу, МС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для фізико-хімічних, у тому числі структурних, досліджень, МВ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прилад з високою роздільною здатністю) і чотирьох цифр, з яких перша вказує на використовуваний метод поділу іонів по масах (1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у магнітному однорідному полі, 2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у магнітному неоднорідному, 4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магніто-динамічний, 5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час-пролітний, 6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радіочастотний), друга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на умови застосування (1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індикатори, 2</w:t>
      </w:r>
      <w:r w:rsidR="00FB62B3" w:rsidRPr="008F20E8">
        <w:rPr>
          <w:sz w:val="28"/>
          <w:szCs w:val="28"/>
          <w:lang w:val="uk-UA"/>
        </w:rPr>
        <w:t xml:space="preserve"> -</w:t>
      </w:r>
      <w:r w:rsidRPr="008F20E8">
        <w:rPr>
          <w:sz w:val="28"/>
          <w:szCs w:val="28"/>
          <w:lang w:val="uk-UA"/>
        </w:rPr>
        <w:t xml:space="preserve"> для виробництв, контролю, 3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для лабораторних досліджень, 4 </w:t>
      </w:r>
      <w:r w:rsidR="00FB62B3" w:rsidRPr="008F20E8">
        <w:rPr>
          <w:sz w:val="28"/>
          <w:szCs w:val="28"/>
          <w:lang w:val="uk-UA"/>
        </w:rPr>
        <w:t>-</w:t>
      </w:r>
      <w:r w:rsidRPr="008F20E8">
        <w:rPr>
          <w:sz w:val="28"/>
          <w:szCs w:val="28"/>
          <w:lang w:val="uk-UA"/>
        </w:rPr>
        <w:t xml:space="preserve"> для спец</w:t>
      </w:r>
      <w:r w:rsidR="00FB62B3" w:rsidRPr="008F20E8">
        <w:rPr>
          <w:sz w:val="28"/>
          <w:szCs w:val="28"/>
          <w:lang w:val="uk-UA"/>
        </w:rPr>
        <w:t>іальних</w:t>
      </w:r>
      <w:r w:rsidRPr="008F20E8">
        <w:rPr>
          <w:sz w:val="28"/>
          <w:szCs w:val="28"/>
          <w:lang w:val="uk-UA"/>
        </w:rPr>
        <w:t xml:space="preserve"> умов), а останні дві є номером моделі. </w:t>
      </w:r>
    </w:p>
    <w:p w:rsidR="006060EC" w:rsidRPr="006010AB" w:rsidRDefault="006010AB" w:rsidP="006010AB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  <w:r w:rsidR="006060EC" w:rsidRPr="006010AB">
        <w:rPr>
          <w:b/>
          <w:bCs/>
          <w:sz w:val="28"/>
          <w:szCs w:val="28"/>
          <w:lang w:val="uk-UA"/>
        </w:rPr>
        <w:t>Висновок</w:t>
      </w:r>
    </w:p>
    <w:p w:rsidR="006010AB" w:rsidRDefault="006010A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2C443F" w:rsidRPr="008F20E8" w:rsidRDefault="004A4FDD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Широке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використання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мас-спектроскопічних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методів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аналізу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обумовлене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необхідністю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проводити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точні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хімічні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дослідження.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фармацевтичному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аналізі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потрібно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точно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та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швидко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визначати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вміст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лікувальної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речовини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препараті,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дана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речовина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може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і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не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мати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певної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характерної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хімічної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реакції.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Тому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визначення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її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методами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звичайної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хімії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утруднене.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Хроматографічний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метод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вимагає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підбору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певних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розчинників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для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речовини</w:t>
      </w:r>
      <w:r w:rsidR="004328C7" w:rsidRPr="008F20E8">
        <w:rPr>
          <w:bCs/>
          <w:sz w:val="28"/>
          <w:szCs w:val="28"/>
          <w:lang w:val="uk-UA"/>
        </w:rPr>
        <w:t>,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тому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цей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метод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не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ефективний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для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експресного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аналізу.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І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лише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мас-спектрометричний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аналіз,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досить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часто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сукупності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із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хроматографією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дозволяє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швидко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визначати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вміст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органічних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речовин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препаратах.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Дослідження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складу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лікарських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препаратів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не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єдине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застосування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мас-спектрометрії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фармацевтиці.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Досить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часто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необхідно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визначити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чистоту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препарату,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особливо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коли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маємо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справу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із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радіоактивними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препаратами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призначеними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для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радіотерапії,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лікування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онкозахворювань.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Це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завдання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вирішує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ізотопна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мас-спектрометрія,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яка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вивчає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природні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та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техногенні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варіації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ізотопного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складу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хімічних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елементів.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Вона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дозволяє</w:t>
      </w:r>
      <w:r w:rsidR="00B94984">
        <w:rPr>
          <w:bCs/>
          <w:sz w:val="28"/>
          <w:szCs w:val="28"/>
          <w:lang w:val="uk-UA"/>
        </w:rPr>
        <w:t xml:space="preserve"> </w:t>
      </w:r>
      <w:r w:rsidR="004328C7" w:rsidRPr="008F20E8">
        <w:rPr>
          <w:bCs/>
          <w:sz w:val="28"/>
          <w:szCs w:val="28"/>
          <w:lang w:val="uk-UA"/>
        </w:rPr>
        <w:t>виявити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всі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елементи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періодичної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системи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із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чутливістю</w:t>
      </w:r>
      <w:r w:rsidR="00B94984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>10</w:t>
      </w:r>
      <w:r w:rsidR="002C443F" w:rsidRPr="008F20E8">
        <w:rPr>
          <w:bCs/>
          <w:sz w:val="28"/>
          <w:szCs w:val="28"/>
          <w:vertAlign w:val="superscript"/>
          <w:lang w:val="uk-UA"/>
        </w:rPr>
        <w:t>-12</w:t>
      </w:r>
      <w:r w:rsidR="004328C7" w:rsidRPr="008F20E8">
        <w:rPr>
          <w:bCs/>
          <w:sz w:val="28"/>
          <w:szCs w:val="28"/>
          <w:lang w:val="uk-UA"/>
        </w:rPr>
        <w:t xml:space="preserve"> </w:t>
      </w:r>
      <w:r w:rsidR="002C443F" w:rsidRPr="008F20E8">
        <w:rPr>
          <w:bCs/>
          <w:sz w:val="28"/>
          <w:szCs w:val="28"/>
          <w:lang w:val="uk-UA"/>
        </w:rPr>
        <w:t xml:space="preserve">г. </w:t>
      </w:r>
    </w:p>
    <w:p w:rsidR="006060EC" w:rsidRPr="008F20E8" w:rsidRDefault="002C443F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8F20E8">
        <w:rPr>
          <w:bCs/>
          <w:sz w:val="28"/>
          <w:szCs w:val="28"/>
          <w:lang w:val="uk-UA"/>
        </w:rPr>
        <w:t>Широкий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розвиток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комп’ютерної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техніки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дозволив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багато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рутинної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роботи,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яку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раніше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виконували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дослідники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перекласти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на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ЕОМ,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що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підвищило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швидкість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проведення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досліджень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та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їх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точність,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дозволило розробити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цілком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автоматичні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станції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мас-спектрометричного</w:t>
      </w:r>
      <w:r w:rsidR="00B94984">
        <w:rPr>
          <w:bCs/>
          <w:sz w:val="28"/>
          <w:szCs w:val="28"/>
          <w:lang w:val="uk-UA"/>
        </w:rPr>
        <w:t xml:space="preserve"> </w:t>
      </w:r>
      <w:r w:rsidRPr="008F20E8">
        <w:rPr>
          <w:bCs/>
          <w:sz w:val="28"/>
          <w:szCs w:val="28"/>
          <w:lang w:val="uk-UA"/>
        </w:rPr>
        <w:t>аналізу.</w:t>
      </w:r>
    </w:p>
    <w:p w:rsidR="006060EC" w:rsidRPr="006010AB" w:rsidRDefault="006010AB" w:rsidP="006010AB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br w:type="page"/>
      </w:r>
      <w:r w:rsidR="006060EC" w:rsidRPr="006010AB">
        <w:rPr>
          <w:b/>
          <w:bCs/>
          <w:sz w:val="28"/>
          <w:szCs w:val="28"/>
          <w:lang w:val="uk-UA"/>
        </w:rPr>
        <w:t>Література</w:t>
      </w:r>
    </w:p>
    <w:p w:rsidR="00C10B2B" w:rsidRPr="008F20E8" w:rsidRDefault="00C10B2B" w:rsidP="008F20E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</w:p>
    <w:p w:rsidR="008A6FEC" w:rsidRPr="008F20E8" w:rsidRDefault="008A6FEC" w:rsidP="008F20E8">
      <w:pPr>
        <w:pStyle w:val="a3"/>
        <w:numPr>
          <w:ilvl w:val="0"/>
          <w:numId w:val="5"/>
        </w:numPr>
        <w:tabs>
          <w:tab w:val="clear" w:pos="216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Рафальсон А. Э.,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Шерешевский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А. М., Мас-спектрометричні прилади. – М. Хімія, 1968;</w:t>
      </w:r>
    </w:p>
    <w:p w:rsidR="008A6FEC" w:rsidRPr="008F20E8" w:rsidRDefault="008A6FEC" w:rsidP="008F20E8">
      <w:pPr>
        <w:pStyle w:val="a3"/>
        <w:numPr>
          <w:ilvl w:val="0"/>
          <w:numId w:val="5"/>
        </w:numPr>
        <w:tabs>
          <w:tab w:val="clear" w:pos="216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 xml:space="preserve"> Бейнон Дж. Мас-спектрометрія і її застосування в органічній хімії. Пер. з англ.. – М. Хімія,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 xml:space="preserve">1964; </w:t>
      </w:r>
    </w:p>
    <w:p w:rsidR="008A6FEC" w:rsidRPr="008F20E8" w:rsidRDefault="008A6FEC" w:rsidP="008F20E8">
      <w:pPr>
        <w:numPr>
          <w:ilvl w:val="0"/>
          <w:numId w:val="5"/>
        </w:numPr>
        <w:tabs>
          <w:tab w:val="clear" w:pos="21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F20E8">
        <w:rPr>
          <w:sz w:val="28"/>
          <w:szCs w:val="28"/>
          <w:lang w:val="uk-UA"/>
        </w:rPr>
        <w:t xml:space="preserve"> </w:t>
      </w:r>
      <w:r w:rsidRPr="008F20E8">
        <w:rPr>
          <w:sz w:val="28"/>
          <w:szCs w:val="28"/>
        </w:rPr>
        <w:t>Химия: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Справочное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издание/ под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ред. В.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Шретер, К.-Х,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Лаутеншлегер, Х.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Бибрак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и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 xml:space="preserve">др.: Пер. с нем. – М.: Химия, 1989.– 648 с. </w:t>
      </w:r>
    </w:p>
    <w:p w:rsidR="008A6FEC" w:rsidRPr="008F20E8" w:rsidRDefault="008A6FEC" w:rsidP="008F20E8">
      <w:pPr>
        <w:pStyle w:val="a3"/>
        <w:numPr>
          <w:ilvl w:val="0"/>
          <w:numId w:val="5"/>
        </w:numPr>
        <w:tabs>
          <w:tab w:val="clear" w:pos="216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 w:val="uk-UA"/>
        </w:rPr>
      </w:pPr>
      <w:r w:rsidRPr="008F20E8">
        <w:rPr>
          <w:sz w:val="28"/>
          <w:szCs w:val="28"/>
        </w:rPr>
        <w:t>Химическая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энциклопедия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в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5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т.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/ под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ред. И. Л. Кнунянца. – М.: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Советская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энциклопедия,</w:t>
      </w:r>
      <w:r w:rsidR="00B94984">
        <w:rPr>
          <w:sz w:val="28"/>
          <w:szCs w:val="28"/>
        </w:rPr>
        <w:t xml:space="preserve">  </w:t>
      </w:r>
      <w:r w:rsidRPr="008F20E8">
        <w:rPr>
          <w:sz w:val="28"/>
          <w:szCs w:val="28"/>
        </w:rPr>
        <w:t>1990.</w:t>
      </w:r>
    </w:p>
    <w:p w:rsidR="006060EC" w:rsidRPr="008F20E8" w:rsidRDefault="008A6FEC" w:rsidP="008F20E8">
      <w:pPr>
        <w:numPr>
          <w:ilvl w:val="0"/>
          <w:numId w:val="5"/>
        </w:numPr>
        <w:tabs>
          <w:tab w:val="clear" w:pos="2160"/>
          <w:tab w:val="num" w:pos="0"/>
        </w:tabs>
        <w:spacing w:line="360" w:lineRule="auto"/>
        <w:ind w:left="0" w:firstLine="709"/>
        <w:jc w:val="both"/>
        <w:rPr>
          <w:bCs/>
          <w:sz w:val="28"/>
          <w:szCs w:val="28"/>
          <w:lang w:val="uk-UA"/>
        </w:rPr>
      </w:pPr>
      <w:r w:rsidRPr="008F20E8">
        <w:rPr>
          <w:sz w:val="28"/>
          <w:szCs w:val="28"/>
          <w:lang w:val="uk-UA"/>
        </w:rPr>
        <w:t>Хмельницький Р. А., Мас-спектрометрія в органічній хімії. – Л.: Хімія,</w:t>
      </w:r>
      <w:r w:rsidR="00B94984">
        <w:rPr>
          <w:sz w:val="28"/>
          <w:szCs w:val="28"/>
          <w:lang w:val="uk-UA"/>
        </w:rPr>
        <w:t xml:space="preserve">  </w:t>
      </w:r>
      <w:r w:rsidRPr="008F20E8">
        <w:rPr>
          <w:sz w:val="28"/>
          <w:szCs w:val="28"/>
          <w:lang w:val="uk-UA"/>
        </w:rPr>
        <w:t>1972.</w:t>
      </w:r>
      <w:bookmarkStart w:id="2" w:name="_GoBack"/>
      <w:bookmarkEnd w:id="2"/>
    </w:p>
    <w:sectPr w:rsidR="006060EC" w:rsidRPr="008F20E8" w:rsidSect="008F20E8">
      <w:footerReference w:type="even" r:id="rId30"/>
      <w:footerReference w:type="default" r:id="rId31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E38" w:rsidRDefault="00C50E38">
      <w:r>
        <w:separator/>
      </w:r>
    </w:p>
  </w:endnote>
  <w:endnote w:type="continuationSeparator" w:id="0">
    <w:p w:rsidR="00C50E38" w:rsidRDefault="00C50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984" w:rsidRDefault="00B94984" w:rsidP="00BF7EC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94984" w:rsidRDefault="00B94984" w:rsidP="00E345B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984" w:rsidRDefault="00B94984" w:rsidP="00BF7EC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869A1">
      <w:rPr>
        <w:rStyle w:val="a8"/>
        <w:noProof/>
      </w:rPr>
      <w:t>1</w:t>
    </w:r>
    <w:r>
      <w:rPr>
        <w:rStyle w:val="a8"/>
      </w:rPr>
      <w:fldChar w:fldCharType="end"/>
    </w:r>
  </w:p>
  <w:p w:rsidR="00B94984" w:rsidRDefault="00B94984" w:rsidP="00E345B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E38" w:rsidRDefault="00C50E38">
      <w:r>
        <w:separator/>
      </w:r>
    </w:p>
  </w:footnote>
  <w:footnote w:type="continuationSeparator" w:id="0">
    <w:p w:rsidR="00C50E38" w:rsidRDefault="00C50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E3E72"/>
    <w:multiLevelType w:val="hybridMultilevel"/>
    <w:tmpl w:val="A0C2DF90"/>
    <w:lvl w:ilvl="0" w:tplc="21204656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">
    <w:nsid w:val="3B8D4B6A"/>
    <w:multiLevelType w:val="multilevel"/>
    <w:tmpl w:val="B3C06D8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3C4F5451"/>
    <w:multiLevelType w:val="hybridMultilevel"/>
    <w:tmpl w:val="DCC2AC74"/>
    <w:lvl w:ilvl="0" w:tplc="2120465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16B3104"/>
    <w:multiLevelType w:val="hybridMultilevel"/>
    <w:tmpl w:val="B3C06D8C"/>
    <w:lvl w:ilvl="0" w:tplc="2120465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586024CE"/>
    <w:multiLevelType w:val="hybridMultilevel"/>
    <w:tmpl w:val="510EF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4287700"/>
    <w:multiLevelType w:val="hybridMultilevel"/>
    <w:tmpl w:val="F412E9CA"/>
    <w:lvl w:ilvl="0" w:tplc="2120465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A29"/>
    <w:rsid w:val="00001227"/>
    <w:rsid w:val="0014284E"/>
    <w:rsid w:val="0023691E"/>
    <w:rsid w:val="002C443F"/>
    <w:rsid w:val="002E2FA6"/>
    <w:rsid w:val="003869A1"/>
    <w:rsid w:val="0039004B"/>
    <w:rsid w:val="003C403E"/>
    <w:rsid w:val="003E39C4"/>
    <w:rsid w:val="00404A00"/>
    <w:rsid w:val="004211F6"/>
    <w:rsid w:val="004315BB"/>
    <w:rsid w:val="004328C7"/>
    <w:rsid w:val="00434A17"/>
    <w:rsid w:val="004930F5"/>
    <w:rsid w:val="004A4FDD"/>
    <w:rsid w:val="006010AB"/>
    <w:rsid w:val="006060EC"/>
    <w:rsid w:val="00620E82"/>
    <w:rsid w:val="00666C2D"/>
    <w:rsid w:val="006C3084"/>
    <w:rsid w:val="007242B3"/>
    <w:rsid w:val="00734B46"/>
    <w:rsid w:val="00773A29"/>
    <w:rsid w:val="007F1A9C"/>
    <w:rsid w:val="00846ABD"/>
    <w:rsid w:val="008979E7"/>
    <w:rsid w:val="008A6FEC"/>
    <w:rsid w:val="008F20E8"/>
    <w:rsid w:val="009F5597"/>
    <w:rsid w:val="00A9248D"/>
    <w:rsid w:val="00B94984"/>
    <w:rsid w:val="00BD30BA"/>
    <w:rsid w:val="00BF7EC7"/>
    <w:rsid w:val="00C10B2B"/>
    <w:rsid w:val="00C50E38"/>
    <w:rsid w:val="00DC44D2"/>
    <w:rsid w:val="00E03B7D"/>
    <w:rsid w:val="00E345BB"/>
    <w:rsid w:val="00E50916"/>
    <w:rsid w:val="00FB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  <w14:defaultImageDpi w14:val="0"/>
  <w15:chartTrackingRefBased/>
  <w15:docId w15:val="{C44ABBC3-F9B0-4BB1-B19D-730F1262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773A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773A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773A29"/>
    <w:pPr>
      <w:spacing w:before="100" w:beforeAutospacing="1" w:after="100" w:afterAutospacing="1"/>
    </w:pPr>
  </w:style>
  <w:style w:type="character" w:customStyle="1" w:styleId="accented">
    <w:name w:val="accented"/>
    <w:uiPriority w:val="99"/>
    <w:rsid w:val="00773A29"/>
    <w:rPr>
      <w:rFonts w:cs="Times New Roman"/>
    </w:rPr>
  </w:style>
  <w:style w:type="character" w:styleId="a4">
    <w:name w:val="Hyperlink"/>
    <w:uiPriority w:val="99"/>
    <w:rsid w:val="00773A29"/>
    <w:rPr>
      <w:rFonts w:cs="Times New Roman"/>
      <w:color w:val="0000FF"/>
      <w:u w:val="single"/>
    </w:rPr>
  </w:style>
  <w:style w:type="character" w:customStyle="1" w:styleId="editsection">
    <w:name w:val="editsection"/>
    <w:uiPriority w:val="99"/>
    <w:rsid w:val="00773A29"/>
    <w:rPr>
      <w:rFonts w:cs="Times New Roman"/>
    </w:rPr>
  </w:style>
  <w:style w:type="character" w:customStyle="1" w:styleId="mw-headline">
    <w:name w:val="mw-headline"/>
    <w:uiPriority w:val="99"/>
    <w:rsid w:val="00773A29"/>
    <w:rPr>
      <w:rFonts w:cs="Times New Roman"/>
    </w:rPr>
  </w:style>
  <w:style w:type="character" w:styleId="a5">
    <w:name w:val="FollowedHyperlink"/>
    <w:uiPriority w:val="99"/>
    <w:rsid w:val="0014284E"/>
    <w:rPr>
      <w:rFonts w:cs="Times New Roman"/>
      <w:color w:val="800080"/>
      <w:u w:val="single"/>
    </w:rPr>
  </w:style>
  <w:style w:type="paragraph" w:styleId="a6">
    <w:name w:val="footer"/>
    <w:basedOn w:val="a"/>
    <w:link w:val="a7"/>
    <w:uiPriority w:val="99"/>
    <w:rsid w:val="00E345BB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uiPriority w:val="99"/>
    <w:semiHidden/>
    <w:rPr>
      <w:sz w:val="24"/>
      <w:szCs w:val="24"/>
    </w:rPr>
  </w:style>
  <w:style w:type="character" w:styleId="a8">
    <w:name w:val="page number"/>
    <w:uiPriority w:val="99"/>
    <w:rsid w:val="00E345B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info.ru/fulltext/1/001/008/111/262.htm" TargetMode="External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png"/><Relationship Id="rId12" Type="http://schemas.openxmlformats.org/officeDocument/2006/relationships/image" Target="media/image3.wmf"/><Relationship Id="rId17" Type="http://schemas.openxmlformats.org/officeDocument/2006/relationships/image" Target="media/image4.emf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minp.ru/wiki/%D0%94%D0%B8%D0%BE%D0%BA%D1%81%D0%B8%D0%B4_%D1%83%D0%B3%D0%BB%D0%B5%D1%80%D0%BE%D0%B4%D0%B0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minp.ru/wiki/%D0%91%D0%B0%D0%B9%D0%BA%D0%B0%D0%BB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image" Target="media/image2.wmf"/><Relationship Id="rId19" Type="http://schemas.openxmlformats.org/officeDocument/2006/relationships/image" Target="media/image5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cultinfo.ru/fulltext/1/001/008/077/959.htm" TargetMode="External"/><Relationship Id="rId14" Type="http://schemas.openxmlformats.org/officeDocument/2006/relationships/hyperlink" Target="http://www.minp.ru/wiki/%D0%9F%D0%B8%D0%BA%D0%BE%D0%B3%D1%80%D0%B0%D0%BC%D0%BC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4127</Words>
  <Characters>23527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Мас-спектроскопія, мас-спектрометрія, мас-спектральний аналіз, метод дослідження речовини шляхом визначення мас іонів цієї речовини (частіше відносин мас іонів до їхніх зарядів) і їхніх кількостей</vt:lpstr>
    </vt:vector>
  </TitlesOfParts>
  <Company/>
  <LinksUpToDate>false</LinksUpToDate>
  <CharactersWithSpaces>27599</CharactersWithSpaces>
  <SharedDoc>false</SharedDoc>
  <HLinks>
    <vt:vector size="30" baseType="variant">
      <vt:variant>
        <vt:i4>3407882</vt:i4>
      </vt:variant>
      <vt:variant>
        <vt:i4>18</vt:i4>
      </vt:variant>
      <vt:variant>
        <vt:i4>0</vt:i4>
      </vt:variant>
      <vt:variant>
        <vt:i4>5</vt:i4>
      </vt:variant>
      <vt:variant>
        <vt:lpwstr>http://www.minp.ru/wiki/%D0%94%D0%B8%D0%BE%D0%BA%D1%81%D0%B8%D0%B4_%D1%83%D0%B3%D0%BB%D0%B5%D1%80%D0%BE%D0%B4%D0%B0</vt:lpwstr>
      </vt:variant>
      <vt:variant>
        <vt:lpwstr/>
      </vt:variant>
      <vt:variant>
        <vt:i4>4915279</vt:i4>
      </vt:variant>
      <vt:variant>
        <vt:i4>15</vt:i4>
      </vt:variant>
      <vt:variant>
        <vt:i4>0</vt:i4>
      </vt:variant>
      <vt:variant>
        <vt:i4>5</vt:i4>
      </vt:variant>
      <vt:variant>
        <vt:lpwstr>http://www.minp.ru/wiki/%D0%91%D0%B0%D0%B9%D0%BA%D0%B0%D0%BB</vt:lpwstr>
      </vt:variant>
      <vt:variant>
        <vt:lpwstr/>
      </vt:variant>
      <vt:variant>
        <vt:i4>6815843</vt:i4>
      </vt:variant>
      <vt:variant>
        <vt:i4>12</vt:i4>
      </vt:variant>
      <vt:variant>
        <vt:i4>0</vt:i4>
      </vt:variant>
      <vt:variant>
        <vt:i4>5</vt:i4>
      </vt:variant>
      <vt:variant>
        <vt:lpwstr>http://www.minp.ru/wiki/%D0%9F%D0%B8%D0%BA%D0%BE%D0%B3%D1%80%D0%B0%D0%BC%D0%BC</vt:lpwstr>
      </vt:variant>
      <vt:variant>
        <vt:lpwstr/>
      </vt:variant>
      <vt:variant>
        <vt:i4>65618</vt:i4>
      </vt:variant>
      <vt:variant>
        <vt:i4>3</vt:i4>
      </vt:variant>
      <vt:variant>
        <vt:i4>0</vt:i4>
      </vt:variant>
      <vt:variant>
        <vt:i4>5</vt:i4>
      </vt:variant>
      <vt:variant>
        <vt:lpwstr>http://www.cultinfo.ru/fulltext/1/001/008/077/959.htm</vt:lpwstr>
      </vt:variant>
      <vt:variant>
        <vt:lpwstr/>
      </vt:variant>
      <vt:variant>
        <vt:i4>262229</vt:i4>
      </vt:variant>
      <vt:variant>
        <vt:i4>0</vt:i4>
      </vt:variant>
      <vt:variant>
        <vt:i4>0</vt:i4>
      </vt:variant>
      <vt:variant>
        <vt:i4>5</vt:i4>
      </vt:variant>
      <vt:variant>
        <vt:lpwstr>http://www.cultinfo.ru/fulltext/1/001/008/111/262.htm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Мас-спектроскопія, мас-спектрометрія, мас-спектральний аналіз, метод дослідження речовини шляхом визначення мас іонів цієї речовини (частіше відносин мас іонів до їхніх зарядів) і їхніх кількостей</dc:title>
  <dc:subject/>
  <dc:creator>SUPER</dc:creator>
  <cp:keywords/>
  <dc:description/>
  <cp:lastModifiedBy>admin</cp:lastModifiedBy>
  <cp:revision>2</cp:revision>
  <dcterms:created xsi:type="dcterms:W3CDTF">2014-04-24T13:31:00Z</dcterms:created>
  <dcterms:modified xsi:type="dcterms:W3CDTF">2014-04-24T13:31:00Z</dcterms:modified>
</cp:coreProperties>
</file>