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E95" w:rsidRDefault="00904E95"/>
    <w:p w:rsidR="005B2926" w:rsidRDefault="00A556D9">
      <w:r>
        <w:t>Основным отличием вихревых пылеуловителей от циклонов является наличие вспомогательного закручивающего газового потока.</w:t>
      </w:r>
    </w:p>
    <w:p w:rsidR="00A556D9" w:rsidRDefault="00A556D9">
      <w:r w:rsidRPr="006E35D4">
        <w:rPr>
          <w:b/>
          <w:u w:val="single"/>
        </w:rPr>
        <w:t>В аппарате соплового типа</w:t>
      </w:r>
      <w:r>
        <w:t xml:space="preserve"> запыленный газовый поток закручивается лопаточным завихрителем и движется вверх, подвергаясь при этом воздействию трех струй вторичного газа, вытекающих из тангенциально расположенных сопел. Под действием центробежных сил частица </w:t>
      </w:r>
      <w:r w:rsidR="006E35D4">
        <w:t>отбрасывается</w:t>
      </w:r>
      <w:r>
        <w:t xml:space="preserve"> к периферии, а оттуда</w:t>
      </w:r>
      <w:r w:rsidR="006E35D4">
        <w:t xml:space="preserve"> - в </w:t>
      </w:r>
      <w:r>
        <w:t xml:space="preserve"> возбуждаемый струями спиральный поток вторичного газа, направляющий их вниз, в кольцевое межтрубное пространство. Вторичный газ в ходе спирального обтекания потока очищаемого газа постепенно полностью проникает в него. Кольцевое пространство вокруг входного патрубка оснащено подпорной шайбой, обеспечивающей безвозвратный спуск пыли в бункер. </w:t>
      </w:r>
      <w:r w:rsidRPr="006E35D4">
        <w:rPr>
          <w:b/>
          <w:u w:val="single"/>
        </w:rPr>
        <w:t>Вихревой пылеуловитель лопаточного типа</w:t>
      </w:r>
      <w:r>
        <w:t xml:space="preserve"> отличается тем, что втроичный газ отбирается с периферии очищенного газа и подается кольцевым направляющим аппаратом с наклонными лопатками.</w:t>
      </w:r>
    </w:p>
    <w:p w:rsidR="00A556D9" w:rsidRDefault="00A556D9">
      <w:r>
        <w:t xml:space="preserve">В качестве </w:t>
      </w:r>
      <w:r w:rsidRPr="006E35D4">
        <w:rPr>
          <w:i/>
        </w:rPr>
        <w:t xml:space="preserve">вторичного газа в ВПУ </w:t>
      </w:r>
      <w:r>
        <w:t>может быть использован свежий атмосферный воздух, часть очищенного газа или запыленные газы. Наиболее выгодным в экономическом отношении является использование в качестве вторичного газа запыленных газов. В этом случае производительность аппарата повышается на 40- 65% без заметного снижения эффективности очистки.</w:t>
      </w:r>
    </w:p>
    <w:p w:rsidR="00A556D9" w:rsidRDefault="006E35D4">
      <w:r>
        <w:t>Как и у циклонов, эффективность вихревых аппаратов с увеличением диаметра падает. Оптимальный расход вторичного газа составляет 30-35% от первичного. Могут быть батарейные установки, состоящие из отдельных мультиэлементов диаметром 40мм.</w:t>
      </w:r>
    </w:p>
    <w:p w:rsidR="006E35D4" w:rsidRPr="006E35D4" w:rsidRDefault="006E35D4">
      <w:pPr>
        <w:rPr>
          <w:i/>
          <w:u w:val="single"/>
        </w:rPr>
      </w:pPr>
      <w:r w:rsidRPr="006E35D4">
        <w:rPr>
          <w:i/>
          <w:u w:val="single"/>
        </w:rPr>
        <w:t>Достоинства вихревых пылеуловителей по сравнению с циклонами:</w:t>
      </w:r>
    </w:p>
    <w:p w:rsidR="006E35D4" w:rsidRDefault="006E35D4" w:rsidP="006E35D4">
      <w:pPr>
        <w:numPr>
          <w:ilvl w:val="0"/>
          <w:numId w:val="1"/>
        </w:numPr>
      </w:pPr>
      <w:r>
        <w:t>более высокая эффективность улавливания высокодисперсной пыли</w:t>
      </w:r>
    </w:p>
    <w:p w:rsidR="006E35D4" w:rsidRDefault="006E35D4" w:rsidP="006E35D4">
      <w:pPr>
        <w:numPr>
          <w:ilvl w:val="0"/>
          <w:numId w:val="1"/>
        </w:numPr>
      </w:pPr>
      <w:r>
        <w:t>отсутствие абразивного износа внутренних поверхностей аппарата</w:t>
      </w:r>
    </w:p>
    <w:p w:rsidR="006E35D4" w:rsidRDefault="006E35D4" w:rsidP="006E35D4">
      <w:pPr>
        <w:numPr>
          <w:ilvl w:val="0"/>
          <w:numId w:val="1"/>
        </w:numPr>
      </w:pPr>
      <w:r>
        <w:t>возможность очистки газов с более высокой температурой за счет использования холодного вторичного воздуха</w:t>
      </w:r>
    </w:p>
    <w:p w:rsidR="006E35D4" w:rsidRDefault="006E35D4" w:rsidP="006E35D4">
      <w:pPr>
        <w:numPr>
          <w:ilvl w:val="0"/>
          <w:numId w:val="1"/>
        </w:numPr>
      </w:pPr>
      <w:r>
        <w:t>возможность регулирования процесса сепарации пыли за счет изменения количества вторичного газа.</w:t>
      </w:r>
    </w:p>
    <w:p w:rsidR="006E35D4" w:rsidRPr="006E35D4" w:rsidRDefault="006E35D4" w:rsidP="006E35D4">
      <w:pPr>
        <w:rPr>
          <w:i/>
          <w:u w:val="single"/>
        </w:rPr>
      </w:pPr>
      <w:r w:rsidRPr="006E35D4">
        <w:rPr>
          <w:i/>
          <w:u w:val="single"/>
        </w:rPr>
        <w:t>Недостатки:</w:t>
      </w:r>
    </w:p>
    <w:p w:rsidR="006E35D4" w:rsidRDefault="006E35D4" w:rsidP="006E35D4">
      <w:pPr>
        <w:numPr>
          <w:ilvl w:val="0"/>
          <w:numId w:val="2"/>
        </w:numPr>
      </w:pPr>
      <w:r>
        <w:t>необходимость дополнительного дутьевого устройства</w:t>
      </w:r>
    </w:p>
    <w:p w:rsidR="006E35D4" w:rsidRDefault="006E35D4" w:rsidP="006E35D4">
      <w:pPr>
        <w:numPr>
          <w:ilvl w:val="0"/>
          <w:numId w:val="2"/>
        </w:numPr>
      </w:pPr>
      <w:r>
        <w:t>повышение за счет вторичного газа общего объема газов, проходящих через аппарат (в случае использования атмосферного воздуха)</w:t>
      </w:r>
    </w:p>
    <w:p w:rsidR="006E35D4" w:rsidRDefault="006E35D4" w:rsidP="006E35D4">
      <w:pPr>
        <w:numPr>
          <w:ilvl w:val="0"/>
          <w:numId w:val="2"/>
        </w:numPr>
      </w:pPr>
      <w:r>
        <w:t>большая сложность аппарата в эксплуатации.</w:t>
      </w:r>
    </w:p>
    <w:p w:rsidR="00F87EBA" w:rsidRDefault="008F0553" w:rsidP="00F87EBA">
      <w:r>
        <w:rPr>
          <w:lang w:val="en-US"/>
        </w:rPr>
        <w:t>[</w:t>
      </w:r>
      <w:r>
        <w:t>Радионов «Техника защиты ОС»</w:t>
      </w:r>
      <w:r>
        <w:rPr>
          <w:lang w:val="en-US"/>
        </w:rPr>
        <w:t>]</w:t>
      </w:r>
    </w:p>
    <w:p w:rsidR="008F0553" w:rsidRDefault="008F0553" w:rsidP="00F87EBA"/>
    <w:p w:rsidR="008F0553" w:rsidRDefault="008F0553" w:rsidP="00F87EBA">
      <w:r>
        <w:t>В мировой практике очистки воздуха от твердых фракций центробежным методом получили распространеия ВПУ. Например, в США и ФРГ и ряде других стран разработано несколько типов ВПУ, имеющих диаметр корпуса от 2 до 40м, что позволяет повысить пропускную способность ВПУ от 20 до 315000м3/ч.</w:t>
      </w:r>
    </w:p>
    <w:p w:rsidR="008F0553" w:rsidRDefault="008F0553" w:rsidP="00F87EBA">
      <w:r>
        <w:t>Существуют две конструктивные разновидности ВПУ: сопловые и лопаточные. ЗГ поступает в камеру 5 через изогнутый патрубок 4. Для предварительного закручивания запыленного газа в камеру 5 встроен лопаточный завихритель типа «розетки» 2. При движении вверх к выхлопному патрубку 6 газовый поток подвергается действию вытекающих из завихрителя 1 струй вторичного воздуха, которые придают потоку вращательное движение. В качестве завихрителя в ВПУ соплового типа</w:t>
      </w:r>
      <w:r w:rsidR="00063A0D">
        <w:t xml:space="preserve"> используются наклонные сопла, а в ВПУ лопаточного типа – наклонные лопатки. Под действием центробежных сил, возникающих при закручивании потока, частицы пыли устремляются к его периферии, отдуда спиральными струями вторичного потока перемещаются к низу аппарата. Безвозвратный спуск пыли в бункер обеспечивается подпорной шайбой 3. </w:t>
      </w:r>
    </w:p>
    <w:p w:rsidR="00063A0D" w:rsidRDefault="00063A0D" w:rsidP="00F87EBA">
      <w:r>
        <w:t>Сравнительный анализ ВПУ соплового и лопаточного вида показывает, что гидравлическое сопротивление ВПУ лопаточного типа примерно на 25% меньше сопротивления ВПУ соплового типа. При этом остаточная концентрация пыли в ВПУ лопаточного типа в 1,75 раза ниже, чем у ВПУ соплового типа.</w:t>
      </w:r>
    </w:p>
    <w:p w:rsidR="00063A0D" w:rsidRDefault="000176EA" w:rsidP="00F87EBA">
      <w:r>
        <w:rPr>
          <w:lang w:val="en-US"/>
        </w:rPr>
        <w:t>[</w:t>
      </w:r>
      <w:r>
        <w:t>Медведев «Инженерная экология»</w:t>
      </w:r>
      <w:r>
        <w:rPr>
          <w:lang w:val="en-US"/>
        </w:rPr>
        <w:t>]</w:t>
      </w:r>
    </w:p>
    <w:p w:rsidR="000176EA" w:rsidRDefault="000176EA" w:rsidP="00F87EBA"/>
    <w:p w:rsidR="000176EA" w:rsidRDefault="00E21E4A" w:rsidP="00F87EBA">
      <w:r>
        <w:t>ВПУ</w:t>
      </w:r>
      <w:r w:rsidR="000176EA">
        <w:t xml:space="preserve"> относится к устройствам для сухой очистки газов в химической, пищевой, текстильной, горной и других отраслях промышленности</w:t>
      </w:r>
      <w:r>
        <w:t>.</w:t>
      </w:r>
    </w:p>
    <w:p w:rsidR="00E21E4A" w:rsidRDefault="00E21E4A" w:rsidP="00F87EBA"/>
    <w:p w:rsidR="00E21E4A" w:rsidRDefault="00E21E4A" w:rsidP="00F87EBA">
      <w:r>
        <w:t>Технические показатели аппарата:</w:t>
      </w:r>
      <w:r>
        <w:br/>
        <w:t xml:space="preserve">• Производительность по очищенному газу ........от 200 до 120000. м3/час. </w:t>
      </w:r>
      <w:r>
        <w:br/>
        <w:t xml:space="preserve">• Гидравлическое сопротивление ......................1-1,5 КПа. </w:t>
      </w:r>
      <w:r>
        <w:br/>
        <w:t>• Коэффициент очистки...................................... 95-99%</w:t>
      </w:r>
    </w:p>
    <w:p w:rsidR="00E21E4A" w:rsidRDefault="00E21E4A" w:rsidP="00F87EBA"/>
    <w:p w:rsidR="00E21E4A" w:rsidRPr="000176EA" w:rsidRDefault="00E21E4A" w:rsidP="00F87EBA">
      <w:bookmarkStart w:id="0" w:name="_GoBack"/>
      <w:bookmarkEnd w:id="0"/>
    </w:p>
    <w:sectPr w:rsidR="00E21E4A" w:rsidRPr="000176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F55D8"/>
    <w:multiLevelType w:val="hybridMultilevel"/>
    <w:tmpl w:val="F924880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0D13485F"/>
    <w:multiLevelType w:val="hybridMultilevel"/>
    <w:tmpl w:val="3490E9D4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56D9"/>
    <w:rsid w:val="000176EA"/>
    <w:rsid w:val="00063A0D"/>
    <w:rsid w:val="001322EA"/>
    <w:rsid w:val="001A615B"/>
    <w:rsid w:val="00363100"/>
    <w:rsid w:val="005B2926"/>
    <w:rsid w:val="006E35D4"/>
    <w:rsid w:val="008E79CA"/>
    <w:rsid w:val="008F0553"/>
    <w:rsid w:val="00904E95"/>
    <w:rsid w:val="00A17AD7"/>
    <w:rsid w:val="00A556D9"/>
    <w:rsid w:val="00E21E4A"/>
    <w:rsid w:val="00F8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E57836-8D04-4863-91D2-2D07C9B0B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926"/>
    <w:pPr>
      <w:spacing w:line="360" w:lineRule="auto"/>
      <w:ind w:firstLine="709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A17AD7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Основным отличием вихревых пылеуловителей от циклонов является наличие вспомогательного закручивающего газового потока</vt:lpstr>
    </vt:vector>
  </TitlesOfParts>
  <Company>Дом</Company>
  <LinksUpToDate>false</LinksUpToDate>
  <CharactersWithSpaces>3941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Основным отличием вихревых пылеуловителей от циклонов является наличие вспомогательного закручивающего газового потока</dc:title>
  <dc:subject/>
  <dc:creator>Натали</dc:creator>
  <cp:keywords/>
  <dc:description/>
  <cp:lastModifiedBy>admin</cp:lastModifiedBy>
  <cp:revision>2</cp:revision>
  <dcterms:created xsi:type="dcterms:W3CDTF">2014-04-26T22:30:00Z</dcterms:created>
  <dcterms:modified xsi:type="dcterms:W3CDTF">2014-04-26T22:30:00Z</dcterms:modified>
</cp:coreProperties>
</file>