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FBF" w:rsidRPr="00826B53" w:rsidRDefault="00397FBF" w:rsidP="00826B53">
      <w:pPr>
        <w:widowControl w:val="0"/>
        <w:spacing w:line="360" w:lineRule="auto"/>
        <w:jc w:val="center"/>
        <w:rPr>
          <w:sz w:val="28"/>
          <w:szCs w:val="28"/>
        </w:rPr>
      </w:pPr>
      <w:r w:rsidRPr="00826B53">
        <w:rPr>
          <w:sz w:val="28"/>
          <w:szCs w:val="28"/>
        </w:rPr>
        <w:t>Вятский Государственный Гуманитарный Университет</w:t>
      </w:r>
    </w:p>
    <w:p w:rsidR="00397FBF" w:rsidRPr="00826B53" w:rsidRDefault="00397FBF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397FBF" w:rsidRPr="00826B53" w:rsidRDefault="00397FBF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397FBF" w:rsidRDefault="00397FBF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P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397FBF" w:rsidRPr="00826B53" w:rsidRDefault="00397FBF" w:rsidP="00826B53">
      <w:pPr>
        <w:widowControl w:val="0"/>
        <w:spacing w:line="360" w:lineRule="auto"/>
        <w:jc w:val="center"/>
        <w:rPr>
          <w:sz w:val="28"/>
          <w:szCs w:val="28"/>
        </w:rPr>
      </w:pPr>
      <w:r w:rsidRPr="00826B53">
        <w:rPr>
          <w:b/>
          <w:sz w:val="28"/>
          <w:szCs w:val="28"/>
        </w:rPr>
        <w:t>Контрольная работа по детской психологии на тему</w:t>
      </w:r>
      <w:r w:rsidRPr="00826B53">
        <w:rPr>
          <w:sz w:val="28"/>
          <w:szCs w:val="28"/>
        </w:rPr>
        <w:t>:</w:t>
      </w:r>
    </w:p>
    <w:p w:rsidR="00397FBF" w:rsidRPr="00826B53" w:rsidRDefault="00397FBF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397FBF" w:rsidRPr="00A753B7" w:rsidRDefault="00397FBF" w:rsidP="00826B53">
      <w:pPr>
        <w:widowControl w:val="0"/>
        <w:spacing w:line="360" w:lineRule="auto"/>
        <w:jc w:val="center"/>
        <w:rPr>
          <w:b/>
          <w:sz w:val="28"/>
          <w:szCs w:val="28"/>
          <w:lang w:val="uk-UA"/>
        </w:rPr>
      </w:pPr>
      <w:r w:rsidRPr="00826B53">
        <w:rPr>
          <w:b/>
          <w:sz w:val="28"/>
          <w:szCs w:val="28"/>
        </w:rPr>
        <w:t>Значение игры дл</w:t>
      </w:r>
      <w:r w:rsidR="00A753B7">
        <w:rPr>
          <w:b/>
          <w:sz w:val="28"/>
          <w:szCs w:val="28"/>
        </w:rPr>
        <w:t>я психического развития ребенка</w:t>
      </w: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Default="00397FBF" w:rsidP="00F1521F">
      <w:pPr>
        <w:widowControl w:val="0"/>
        <w:spacing w:line="360" w:lineRule="auto"/>
        <w:rPr>
          <w:sz w:val="28"/>
          <w:szCs w:val="28"/>
        </w:rPr>
      </w:pPr>
      <w:r w:rsidRPr="00826B53">
        <w:rPr>
          <w:sz w:val="28"/>
          <w:szCs w:val="28"/>
        </w:rPr>
        <w:t>Работу выполнила</w:t>
      </w:r>
    </w:p>
    <w:p w:rsidR="00826B53" w:rsidRDefault="00397FBF" w:rsidP="00F1521F">
      <w:pPr>
        <w:widowControl w:val="0"/>
        <w:spacing w:line="360" w:lineRule="auto"/>
        <w:rPr>
          <w:sz w:val="28"/>
          <w:szCs w:val="28"/>
        </w:rPr>
      </w:pPr>
      <w:r w:rsidRPr="00826B53">
        <w:rPr>
          <w:sz w:val="28"/>
          <w:szCs w:val="28"/>
        </w:rPr>
        <w:t>Студентка 2 курса</w:t>
      </w:r>
    </w:p>
    <w:p w:rsidR="00826B53" w:rsidRDefault="00397FBF" w:rsidP="00F1521F">
      <w:pPr>
        <w:widowControl w:val="0"/>
        <w:spacing w:line="360" w:lineRule="auto"/>
        <w:rPr>
          <w:sz w:val="28"/>
          <w:szCs w:val="28"/>
        </w:rPr>
      </w:pPr>
      <w:r w:rsidRPr="00826B53">
        <w:rPr>
          <w:sz w:val="28"/>
          <w:szCs w:val="28"/>
        </w:rPr>
        <w:t>Заочной формы обучения</w:t>
      </w:r>
    </w:p>
    <w:p w:rsidR="00826B53" w:rsidRDefault="00397FBF" w:rsidP="00F1521F">
      <w:pPr>
        <w:widowControl w:val="0"/>
        <w:spacing w:line="360" w:lineRule="auto"/>
        <w:rPr>
          <w:sz w:val="28"/>
          <w:szCs w:val="28"/>
        </w:rPr>
      </w:pPr>
      <w:r w:rsidRPr="00826B53">
        <w:rPr>
          <w:sz w:val="28"/>
          <w:szCs w:val="28"/>
        </w:rPr>
        <w:t>Группы ПП – 21</w:t>
      </w:r>
    </w:p>
    <w:p w:rsidR="00826B53" w:rsidRDefault="00397FBF" w:rsidP="00F1521F">
      <w:pPr>
        <w:widowControl w:val="0"/>
        <w:spacing w:line="360" w:lineRule="auto"/>
        <w:rPr>
          <w:sz w:val="28"/>
          <w:szCs w:val="28"/>
        </w:rPr>
      </w:pPr>
      <w:r w:rsidRPr="00826B53">
        <w:rPr>
          <w:sz w:val="28"/>
          <w:szCs w:val="28"/>
        </w:rPr>
        <w:t>Специальности: Педагогика и психология</w:t>
      </w:r>
    </w:p>
    <w:p w:rsidR="00397FBF" w:rsidRPr="00826B53" w:rsidRDefault="00397FBF" w:rsidP="00F1521F">
      <w:pPr>
        <w:widowControl w:val="0"/>
        <w:spacing w:line="360" w:lineRule="auto"/>
        <w:rPr>
          <w:sz w:val="28"/>
          <w:szCs w:val="28"/>
        </w:rPr>
      </w:pPr>
      <w:r w:rsidRPr="00826B53">
        <w:rPr>
          <w:sz w:val="28"/>
          <w:szCs w:val="28"/>
        </w:rPr>
        <w:t>Бушуева Ольга Сергеевна.</w:t>
      </w:r>
    </w:p>
    <w:p w:rsidR="00CA58B8" w:rsidRDefault="00CA58B8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826B53" w:rsidRPr="00826B53" w:rsidRDefault="00826B53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</w:p>
    <w:p w:rsidR="00CA58B8" w:rsidRPr="00826B53" w:rsidRDefault="00CA58B8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CA58B8" w:rsidRPr="00826B53" w:rsidRDefault="00CA58B8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CA58B8" w:rsidRPr="00826B53" w:rsidRDefault="00CA58B8" w:rsidP="00826B53">
      <w:pPr>
        <w:widowControl w:val="0"/>
        <w:spacing w:line="360" w:lineRule="auto"/>
        <w:jc w:val="center"/>
        <w:rPr>
          <w:sz w:val="28"/>
          <w:szCs w:val="28"/>
        </w:rPr>
      </w:pPr>
    </w:p>
    <w:p w:rsidR="00826B53" w:rsidRDefault="00CA58B8" w:rsidP="00826B53">
      <w:pPr>
        <w:widowControl w:val="0"/>
        <w:spacing w:line="360" w:lineRule="auto"/>
        <w:jc w:val="center"/>
        <w:rPr>
          <w:sz w:val="28"/>
          <w:szCs w:val="28"/>
          <w:lang w:val="uk-UA"/>
        </w:rPr>
      </w:pPr>
      <w:r w:rsidRPr="00826B53">
        <w:rPr>
          <w:sz w:val="28"/>
          <w:szCs w:val="28"/>
        </w:rPr>
        <w:t>г.Киров,</w:t>
      </w:r>
      <w:r w:rsidR="00397FBF" w:rsidRPr="00826B53">
        <w:rPr>
          <w:sz w:val="28"/>
          <w:szCs w:val="28"/>
        </w:rPr>
        <w:t>2008</w:t>
      </w:r>
    </w:p>
    <w:p w:rsidR="006E47CE" w:rsidRPr="00826B53" w:rsidRDefault="009943C6" w:rsidP="00826B53">
      <w:pPr>
        <w:widowControl w:val="0"/>
        <w:tabs>
          <w:tab w:val="left" w:pos="284"/>
        </w:tabs>
        <w:spacing w:line="360" w:lineRule="auto"/>
        <w:rPr>
          <w:b/>
          <w:sz w:val="28"/>
          <w:szCs w:val="28"/>
          <w:lang w:val="uk-UA"/>
        </w:rPr>
      </w:pPr>
      <w:r w:rsidRPr="00826B53">
        <w:rPr>
          <w:sz w:val="28"/>
          <w:szCs w:val="28"/>
        </w:rPr>
        <w:br w:type="page"/>
      </w:r>
      <w:r w:rsidR="00826B53">
        <w:rPr>
          <w:b/>
          <w:sz w:val="28"/>
          <w:szCs w:val="28"/>
        </w:rPr>
        <w:t>Содержание</w:t>
      </w:r>
    </w:p>
    <w:p w:rsidR="00826B53" w:rsidRDefault="00826B53" w:rsidP="00826B53">
      <w:pPr>
        <w:widowControl w:val="0"/>
        <w:tabs>
          <w:tab w:val="left" w:pos="284"/>
        </w:tabs>
        <w:spacing w:line="360" w:lineRule="auto"/>
        <w:rPr>
          <w:sz w:val="28"/>
          <w:szCs w:val="28"/>
          <w:lang w:val="uk-UA"/>
        </w:rPr>
      </w:pPr>
    </w:p>
    <w:p w:rsidR="002A56A3" w:rsidRPr="00826B53" w:rsidRDefault="00826B53" w:rsidP="00826B53">
      <w:pPr>
        <w:widowControl w:val="0"/>
        <w:tabs>
          <w:tab w:val="left" w:pos="284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Введение</w:t>
      </w:r>
    </w:p>
    <w:p w:rsidR="006E47CE" w:rsidRPr="00826B53" w:rsidRDefault="00826B53" w:rsidP="00826B53">
      <w:pPr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Значение и виды игр</w:t>
      </w:r>
    </w:p>
    <w:p w:rsidR="006E47CE" w:rsidRPr="00826B53" w:rsidRDefault="006E47CE" w:rsidP="00826B53">
      <w:pPr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sz w:val="28"/>
          <w:szCs w:val="28"/>
        </w:rPr>
      </w:pPr>
      <w:r w:rsidRPr="00826B53">
        <w:rPr>
          <w:sz w:val="28"/>
          <w:szCs w:val="28"/>
        </w:rPr>
        <w:t>Роль игры</w:t>
      </w:r>
      <w:r w:rsidR="00826B53">
        <w:rPr>
          <w:sz w:val="28"/>
          <w:szCs w:val="28"/>
        </w:rPr>
        <w:t xml:space="preserve"> в психическом развитии ребенка</w:t>
      </w:r>
    </w:p>
    <w:p w:rsidR="006E47CE" w:rsidRPr="00826B53" w:rsidRDefault="00826B53" w:rsidP="00826B53">
      <w:pPr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Заключение</w:t>
      </w:r>
    </w:p>
    <w:p w:rsidR="006E47CE" w:rsidRPr="00826B53" w:rsidRDefault="00826B53" w:rsidP="00826B53">
      <w:pPr>
        <w:widowControl w:val="0"/>
        <w:tabs>
          <w:tab w:val="left" w:pos="284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Список литературы</w:t>
      </w:r>
    </w:p>
    <w:p w:rsidR="00D30724" w:rsidRPr="00826B53" w:rsidRDefault="006E47CE" w:rsidP="00826B53">
      <w:pPr>
        <w:widowControl w:val="0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826B53">
        <w:rPr>
          <w:sz w:val="28"/>
          <w:szCs w:val="28"/>
        </w:rPr>
        <w:br w:type="page"/>
      </w:r>
      <w:r w:rsidR="00826B53">
        <w:rPr>
          <w:b/>
          <w:sz w:val="28"/>
          <w:szCs w:val="28"/>
        </w:rPr>
        <w:t>Введение</w:t>
      </w:r>
    </w:p>
    <w:p w:rsidR="00826B53" w:rsidRDefault="00826B53" w:rsidP="00826B53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30724" w:rsidRPr="00826B53" w:rsidRDefault="00D3072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Дошкольное детство – большой отрезок жизни ребенка. Условия жизни в это время стремительно расширяются: рамки семьи раздвигаются до пределов улицы, города , страны. Ребенок открывает для себя мир человеческих отношений, разных видов деятельности и общественных функций людей. Он испытывает сильное желание включиться в эту взрослую жизнь, активно в ней участвовать, что, конечно, ему еще недоступно. Кроме того, не менее сильно он стремиться и к самостоятельности. Из этого противоречия рождается ролевая игра – самостоятельная деятельность детей, моделирующая жизнь взрослых.</w:t>
      </w:r>
    </w:p>
    <w:p w:rsidR="00D30724" w:rsidRPr="00826B53" w:rsidRDefault="00D3072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Вся жизнь дошкольника связана с игрой</w:t>
      </w:r>
      <w:r w:rsidR="00DE1EAE" w:rsidRPr="00826B53">
        <w:rPr>
          <w:sz w:val="28"/>
          <w:szCs w:val="28"/>
        </w:rPr>
        <w:t xml:space="preserve">. Освоение окружающих его вещей, отношений между людьми, понимание тех значений, которые несет общественная жизнь, труд и обязанности взрослых, - со всем этим он знакомится играя, воображая себя в роли мамы, папы и так далее. </w:t>
      </w:r>
    </w:p>
    <w:p w:rsidR="00DE1EAE" w:rsidRPr="00826B53" w:rsidRDefault="00DE1EA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Изучение развития детей показывает, что в игре эффективнее, чем в других видах деятельности, развиваются все психические процессы.</w:t>
      </w:r>
    </w:p>
    <w:p w:rsidR="00DE1EAE" w:rsidRPr="00826B53" w:rsidRDefault="00DE1EA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Л. С. Выготский, рассматривая роль игры в психическом развитии ребенка, отмечал,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что в связи с переходом в школу</w:t>
      </w:r>
      <w:r w:rsidR="00530639" w:rsidRPr="00826B53">
        <w:rPr>
          <w:sz w:val="28"/>
          <w:szCs w:val="28"/>
        </w:rPr>
        <w:t xml:space="preserve"> игра не только не исчезает, но, наоборот, она пропитывает собой всю деятельность ученика. </w:t>
      </w:r>
    </w:p>
    <w:p w:rsidR="00530639" w:rsidRPr="00826B53" w:rsidRDefault="0053063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Игра – наиболее освоенная малышами деятельность. В ней они черпают образцы для решения новых жизненных задач, возникающих в познании, в труде. </w:t>
      </w:r>
    </w:p>
    <w:p w:rsidR="00222444" w:rsidRPr="00826B53" w:rsidRDefault="0022244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дошкольном возрасте игра становится ведущим видом деятельности, но не потому, что современный ребенок, как правило, большую часть времени проводит</w:t>
      </w:r>
      <w:r w:rsidR="008243CE" w:rsidRPr="00826B53">
        <w:rPr>
          <w:sz w:val="28"/>
          <w:szCs w:val="28"/>
        </w:rPr>
        <w:t xml:space="preserve"> в развлекательных его играх, - игра вызывает качественные изменения в психике ребенка.</w:t>
      </w:r>
    </w:p>
    <w:p w:rsidR="008243CE" w:rsidRPr="00826B53" w:rsidRDefault="008243C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игровой деятельности дошкольник не только замещает предметы, но и берет на себя ту или иную роль и начинает действовать в соответствии с этой ролью. Чаще всего он изображает взрослых людей: маму, папу, шофера, летчика. В игре ребенок впервые открывает отношения, существующие между людьми в процессе их трудовой деятельности, их права и обязанности.</w:t>
      </w:r>
    </w:p>
    <w:p w:rsidR="00530639" w:rsidRPr="00826B53" w:rsidRDefault="0053063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Цель: выявить значение игры для психического развития ребенка.</w:t>
      </w:r>
    </w:p>
    <w:p w:rsidR="00826B53" w:rsidRDefault="0053063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Задачи: 1. Проанализировать литературу по данной теме;</w:t>
      </w:r>
    </w:p>
    <w:p w:rsidR="00530639" w:rsidRPr="00826B53" w:rsidRDefault="0053063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2. </w:t>
      </w:r>
      <w:r w:rsidR="009943C6" w:rsidRPr="00826B53">
        <w:rPr>
          <w:sz w:val="28"/>
          <w:szCs w:val="28"/>
        </w:rPr>
        <w:t>Обобщить полученные результаты.</w:t>
      </w:r>
    </w:p>
    <w:p w:rsidR="002A56A3" w:rsidRPr="00826B53" w:rsidRDefault="002A56A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FD3618" w:rsidRPr="00826B53" w:rsidRDefault="00826B53" w:rsidP="00826B53">
      <w:pPr>
        <w:widowControl w:val="0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br w:type="page"/>
        <w:t>1. Значение и виды игр</w:t>
      </w:r>
    </w:p>
    <w:p w:rsidR="00826B53" w:rsidRDefault="00826B53" w:rsidP="00826B53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FD3618" w:rsidRPr="00826B53" w:rsidRDefault="00FD3618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Игровая деятельность – естественная потребность ребенка, в основе которой лежит интуитивное </w:t>
      </w:r>
      <w:r w:rsidR="009943C6" w:rsidRPr="00826B53">
        <w:rPr>
          <w:sz w:val="28"/>
          <w:szCs w:val="28"/>
        </w:rPr>
        <w:t>подражание</w:t>
      </w:r>
      <w:r w:rsidRPr="00826B53">
        <w:rPr>
          <w:sz w:val="28"/>
          <w:szCs w:val="28"/>
        </w:rPr>
        <w:t xml:space="preserve"> взрослым. Игра необходима для подготовки подрастающего поколения </w:t>
      </w:r>
      <w:r w:rsidR="00D4274E" w:rsidRPr="00826B53">
        <w:rPr>
          <w:sz w:val="28"/>
          <w:szCs w:val="28"/>
        </w:rPr>
        <w:t xml:space="preserve">к труду, она может стать одним из активных методов обучения и воспитания. </w:t>
      </w:r>
    </w:p>
    <w:p w:rsidR="00D4274E" w:rsidRPr="00826B53" w:rsidRDefault="00D4274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– это особый вид деятельности человека.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Она возникает в ответ на общественную потребность в подготовке подрастающего поколения к жизни.</w:t>
      </w:r>
    </w:p>
    <w:p w:rsidR="00D4274E" w:rsidRPr="00826B53" w:rsidRDefault="00D4274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Чтобы игры стали подлинным организатором жизни людей, их активной деятельности, их интересов и потребностей, необходимо, чтобы в практике воспитания было богатство и разнообразие игр. Детская жизнь может быть интересна и содержательна, если дети будут иметь возможность играть в разные игры, постоянно пополнять свой игровой багаж.</w:t>
      </w:r>
    </w:p>
    <w:p w:rsidR="00D4274E" w:rsidRPr="00826B53" w:rsidRDefault="00D4274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Каждый отдельный вид игры имеет многочисленные варианты. </w:t>
      </w:r>
      <w:r w:rsidR="00FC16D6" w:rsidRPr="00826B53">
        <w:rPr>
          <w:sz w:val="28"/>
          <w:szCs w:val="28"/>
        </w:rPr>
        <w:t>Дети очень изоб</w:t>
      </w:r>
      <w:r w:rsidR="00222444" w:rsidRPr="00826B53">
        <w:rPr>
          <w:sz w:val="28"/>
          <w:szCs w:val="28"/>
        </w:rPr>
        <w:t>ретательны. Они усложняют и упро</w:t>
      </w:r>
      <w:r w:rsidR="00FC16D6" w:rsidRPr="00826B53">
        <w:rPr>
          <w:sz w:val="28"/>
          <w:szCs w:val="28"/>
        </w:rPr>
        <w:t xml:space="preserve">щают известные игры, придумывают новые правила и детали. Они не пассивны по отношению к играм. Это для них всегда творческая изобретательская деятельность. </w:t>
      </w:r>
    </w:p>
    <w:p w:rsidR="00222444" w:rsidRPr="00826B53" w:rsidRDefault="00FC16D6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Детские игры за весь период советской формации не соби</w:t>
      </w:r>
      <w:r w:rsidR="003E3B75" w:rsidRPr="00826B53">
        <w:rPr>
          <w:sz w:val="28"/>
          <w:szCs w:val="28"/>
        </w:rPr>
        <w:t xml:space="preserve">рались, не обобщались, значит, </w:t>
      </w:r>
      <w:r w:rsidRPr="00826B53">
        <w:rPr>
          <w:sz w:val="28"/>
          <w:szCs w:val="28"/>
        </w:rPr>
        <w:t>не классифицировались. Прав известный психолог А. Н. Леонтьев, утверждавший: «… чтобы подойти к анализу конкретной игровой деятельности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 xml:space="preserve">ребенка, нужно встать на путь не формального перечня тех игр, которые он играет, а проникнуть в их действительную психологию, </w:t>
      </w:r>
      <w:r w:rsidR="003E3B75" w:rsidRPr="00826B53">
        <w:rPr>
          <w:sz w:val="28"/>
          <w:szCs w:val="28"/>
        </w:rPr>
        <w:t xml:space="preserve">в смысл игры для ребенка. Только тогда развитие игры выступит для нас в своем истинном внутреннем содержании». </w:t>
      </w:r>
    </w:p>
    <w:p w:rsidR="00D149F8" w:rsidRPr="00826B53" w:rsidRDefault="00D149F8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Наиболее распространенные теории игр в 19 – 20 веках:</w:t>
      </w:r>
    </w:p>
    <w:p w:rsidR="00D149F8" w:rsidRPr="00826B53" w:rsidRDefault="00D149F8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К. Гросс считал, что игра является бессознательной подготовкой молодого организма к жизни.</w:t>
      </w:r>
    </w:p>
    <w:p w:rsidR="00D149F8" w:rsidRPr="00826B53" w:rsidRDefault="00D149F8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К. Шиллер, Г. Спенсер объясняли игру простой тратой избыточной энергии, накапливаемой ребенком. Она не расходуется на труд и поэтому выражается в игровых действиях.</w:t>
      </w:r>
    </w:p>
    <w:p w:rsidR="00D149F8" w:rsidRPr="00826B53" w:rsidRDefault="00D149F8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К. Бюллер подчеркивал обычную увлеченность, с которою играют дети, утверждал, что весь смысл игры заключается в том удовольствии</w:t>
      </w:r>
      <w:r w:rsidR="001E4B63" w:rsidRPr="00826B53">
        <w:rPr>
          <w:sz w:val="28"/>
          <w:szCs w:val="28"/>
        </w:rPr>
        <w:t>, которое она доставляет ребенку.</w:t>
      </w:r>
    </w:p>
    <w:p w:rsidR="001E4B63" w:rsidRPr="00826B53" w:rsidRDefault="001E4B6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З. Фрейд считал, что ребенок побуждается к игре чувством собственной неполноценности.</w:t>
      </w:r>
    </w:p>
    <w:p w:rsidR="001E4B63" w:rsidRPr="00826B53" w:rsidRDefault="001E4B6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Хотя приведенные объяснения игры кажутся неодинаковыми, однако все эти авторы утверждают, что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в основе игры лежат инстинктивные, биологические потребности ребенка: его влечения и желания.</w:t>
      </w:r>
    </w:p>
    <w:p w:rsidR="001E4B63" w:rsidRPr="00826B53" w:rsidRDefault="001E4B6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Принципиально иначе подходят к объяснению игры русские и советские ученые:</w:t>
      </w:r>
    </w:p>
    <w:p w:rsidR="001E4B63" w:rsidRPr="00826B53" w:rsidRDefault="001E4B6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А. И. Сикорский, П. Ф. Каптерев, П. Ф. Лесгат, К. Д. Ушинский высказываются за своеобразие игры как подлинно человеческой деятельности.</w:t>
      </w:r>
    </w:p>
    <w:p w:rsidR="001E4B63" w:rsidRPr="00826B53" w:rsidRDefault="001E4B6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Н. К. Крупская, А. С. Макаренко, а затем многие педагоги и психологи углубили анализ игры и строго научно объяснили эту своеобразную детскую деятельность.</w:t>
      </w:r>
    </w:p>
    <w:p w:rsidR="009060BE" w:rsidRPr="00826B53" w:rsidRDefault="009060B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Игры детей характеризуются следующими особенностями: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представляет собой форму активного отражения ребенком окружающей его жизни людей.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отличительной особенностью игры является и сам способ, которым ребенок пользуется в этой деятельности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игра, как и всякая другая человеческая деятельность, имеет общественный характер, поэтому она меняется с изменением исторических условий жизни людей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является формой творческого отражения ребенком действительности.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есть оперирование знаниями, средство уточнения и обогащения, путь упражнений, а значит, и развитие познавательных и нравственных способностей и сил ребенка.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развернутой форме игра представляет собой коллективную деятельность</w:t>
      </w:r>
    </w:p>
    <w:p w:rsidR="009060BE" w:rsidRPr="00826B53" w:rsidRDefault="009060BE" w:rsidP="00826B53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разносторонне развивая детей, сама игра тоже изменяется и развивается.</w:t>
      </w:r>
    </w:p>
    <w:p w:rsidR="003E3B75" w:rsidRPr="00826B53" w:rsidRDefault="003E3B75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Существуют разные виды игр: подвижные, дидактические, игры – драматизации, конструктивные. </w:t>
      </w:r>
    </w:p>
    <w:p w:rsidR="003E3B75" w:rsidRPr="00826B53" w:rsidRDefault="003E3B75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раннем детстве возникают и начинают формироваться элементы ролевой игры. В ролевой игре дети удовлетворяют свое стремление к совместной жизни со взрослыми и в особой, игровой форме воспроизводят взаимоотношения и трудовую деятельность взрослых людей.</w:t>
      </w:r>
    </w:p>
    <w:p w:rsidR="00ED10F1" w:rsidRPr="00826B53" w:rsidRDefault="003E3B75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А. Н. Леонтьев, Д. Б. Эльконин, А. В. </w:t>
      </w:r>
      <w:r w:rsidR="00ED10F1" w:rsidRPr="00826B53">
        <w:rPr>
          <w:sz w:val="28"/>
          <w:szCs w:val="28"/>
        </w:rPr>
        <w:t>Запорожец называли ролевую игру ведущей деятельностью ребенка дошкольного возраста. Ролевая игра возникает и существует в связи с другими видами детской практики: в первую очередь с наблюдениями окружающей жизни, слушанием рассказов и беседами со взрослыми.</w:t>
      </w:r>
    </w:p>
    <w:p w:rsidR="003E3B75" w:rsidRPr="00826B53" w:rsidRDefault="00ED10F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Д. Б. Эльконин на основе анализа этнографических исследований пришел к выводу, что ролевая игра возникла в ходе исторического развития общества, в результате изменения места ребенка в системе общественных отношений, то есть она социальна по своему </w:t>
      </w:r>
      <w:r w:rsidR="005C13E4" w:rsidRPr="00826B53">
        <w:rPr>
          <w:sz w:val="28"/>
          <w:szCs w:val="28"/>
        </w:rPr>
        <w:t>происхождению. Появление игры связано не с действием каких – то врожденных, инстинктивных сил, а с определенными условиями жизни ребенка в обществе. Детство удлинилось, и вместе с возникновением ролевой игры возник и новый этап в психическом развитии ребенка – дошкольный возраст. Д. Б. Эльконин подчеркивал, что удлинение детства происходит не путем надстраивания нового периода над уже имеющимся, а путем своеобразного вклинивания.</w:t>
      </w:r>
    </w:p>
    <w:p w:rsidR="005C13E4" w:rsidRPr="00826B53" w:rsidRDefault="005C13E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социальна не только по происхождению, но и по своему содержанию. Все исследователи, описывающие ролевую игру, указывали, что на нее огромное влияние оказывает окружающая ребенка действительность, что сюжеты детских игр обусловлены социальными, бытовыми, семейными</w:t>
      </w:r>
      <w:r w:rsidR="00270531" w:rsidRPr="00826B53">
        <w:rPr>
          <w:sz w:val="28"/>
          <w:szCs w:val="28"/>
        </w:rPr>
        <w:t xml:space="preserve"> условиями жизни ребенка.</w:t>
      </w:r>
    </w:p>
    <w:p w:rsidR="00270531" w:rsidRPr="00826B53" w:rsidRDefault="0027053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Сюжетно – ролевая игра заключается в воспроизведении детьми действий взрослых и отношений между ними. То есть в игре ребенок моделирует взрослых, их взаимоотношения.</w:t>
      </w:r>
    </w:p>
    <w:p w:rsidR="00270531" w:rsidRPr="00826B53" w:rsidRDefault="0027053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Сюжетно- ролевая игра возникает на границе раннего и дошкольного возрастов и достигает своего расцвета в середине дошкольного детства.</w:t>
      </w:r>
    </w:p>
    <w:p w:rsidR="00270531" w:rsidRPr="00826B53" w:rsidRDefault="0027053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Д. Б. Эльконин выделил в структуре сюжетно – ролевой игры такие составляющие, как сюжет – та сфера действительн</w:t>
      </w:r>
      <w:r w:rsidR="00AD425D" w:rsidRPr="00826B53">
        <w:rPr>
          <w:sz w:val="28"/>
          <w:szCs w:val="28"/>
        </w:rPr>
        <w:t>ости, которая отражается в игре;</w:t>
      </w:r>
    </w:p>
    <w:p w:rsidR="00AD425D" w:rsidRPr="00826B53" w:rsidRDefault="00AD425D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Те моменты в деятельности и отношениях взрослых, которые воспроизводит ребенок, составляют содержание игры;</w:t>
      </w:r>
    </w:p>
    <w:p w:rsidR="00AD425D" w:rsidRPr="00826B53" w:rsidRDefault="00AD425D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Сюжет и содержание игры воплощаются в роли;</w:t>
      </w:r>
    </w:p>
    <w:p w:rsidR="00AD425D" w:rsidRPr="00826B53" w:rsidRDefault="00AD425D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Развитие игрового действия, роли и правил игры происходит на протяжении дошкольного детства по следующим линиям: от игр с развернутой системой действий и скрытыми за ними ролями и правилами – к играм со свернутой системой действий, с ясно выраженными ролями, но скрытыми правилами – и, наконец, к играм с открытыми правилами и скрытыми за ними ролями. </w:t>
      </w:r>
      <w:r w:rsidR="00222444" w:rsidRPr="00826B53">
        <w:rPr>
          <w:sz w:val="28"/>
          <w:szCs w:val="28"/>
        </w:rPr>
        <w:t>Д. Б. Эльконин показал, что центральным компонентом сюжетно – ролевой игры выступает роль – соответствующий принятым в обществе нормам, правилам способ поведения людей в различных ситуациях.</w:t>
      </w:r>
    </w:p>
    <w:p w:rsidR="00222444" w:rsidRPr="00826B53" w:rsidRDefault="0022244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Кроме этого вида игры дошкольник осваивает игры с правилами, которые способствуют интеллектуальному развитию ребенка, совершенствованию основных движений и двигательных качеств.</w:t>
      </w:r>
    </w:p>
    <w:p w:rsidR="00E57F1E" w:rsidRPr="00826B53" w:rsidRDefault="00E57F1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Таким образом, игра изменяется и достигает к концу дошкольного возраста высокого уровня развития. В развитии игры выделяют две основные фазы или стадии. Для первой стадии (3 – 5 лет) характерно воспроизведение логики реальных действий людей; содержанием игры являются предметные действия. На второй стадии (5 – 7 лет) моделируются реальные отношения между людьми, и содержание игры становятся социальные отношения, общественный смысл деятельности взрослого человека.</w:t>
      </w:r>
    </w:p>
    <w:p w:rsidR="00E57F1E" w:rsidRPr="00826B53" w:rsidRDefault="00826B53" w:rsidP="00826B53">
      <w:pPr>
        <w:widowControl w:val="0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br w:type="page"/>
      </w:r>
      <w:r w:rsidR="009943C6" w:rsidRPr="00826B53">
        <w:rPr>
          <w:b/>
          <w:sz w:val="28"/>
          <w:szCs w:val="28"/>
        </w:rPr>
        <w:t>2.</w:t>
      </w:r>
      <w:r w:rsidR="00E57F1E" w:rsidRPr="00826B53">
        <w:rPr>
          <w:b/>
          <w:sz w:val="28"/>
          <w:szCs w:val="28"/>
        </w:rPr>
        <w:t>Роль игры в психическом разви</w:t>
      </w:r>
      <w:r>
        <w:rPr>
          <w:b/>
          <w:sz w:val="28"/>
          <w:szCs w:val="28"/>
        </w:rPr>
        <w:t>тии ребенка</w:t>
      </w:r>
    </w:p>
    <w:p w:rsidR="00826B53" w:rsidRDefault="00826B53" w:rsidP="00826B53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10F3E" w:rsidRPr="00826B53" w:rsidRDefault="00E57F1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Игра – ведущий вид деятельности </w:t>
      </w:r>
      <w:r w:rsidR="00C7361D" w:rsidRPr="00826B53">
        <w:rPr>
          <w:sz w:val="28"/>
          <w:szCs w:val="28"/>
        </w:rPr>
        <w:t>в дошкольном возрасте, она оказывает значительное влияние на развитие ребенка.</w:t>
      </w:r>
    </w:p>
    <w:p w:rsidR="00310F3E" w:rsidRPr="00826B53" w:rsidRDefault="00310F3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игровой деятельности наиболее интенсивно формируются психические качества и личностные особенности ребенка. В игре складываются другие виды деятельности, которые потом приобретают самостоятельное значение.</w:t>
      </w:r>
    </w:p>
    <w:p w:rsidR="00FF485A" w:rsidRPr="00826B53" w:rsidRDefault="00FF485A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Игра влияет на все стороны психического развития, что неоднократно подчеркивали как педагоги, так и психологи. Так, А. С. Макаренко писал: «Игра имеет важное значение в жизни ребенка, имеет то же значение, как у взрослого имеет деятельность, работа, служба. Каков ребенок в игре, таков </w:t>
      </w:r>
      <w:r w:rsidR="007B14BC" w:rsidRPr="00826B53">
        <w:rPr>
          <w:sz w:val="28"/>
          <w:szCs w:val="28"/>
        </w:rPr>
        <w:t>во многом он будет и в работе, когда вырастет. Поэтому воспитание будущего деятеля происходит прежде всего в игре. И вся история отдельного человека как деятеля или работника может быть представлена в развитии игры и в постепенном переходе ее в работу».</w:t>
      </w:r>
    </w:p>
    <w:p w:rsidR="00553ECF" w:rsidRPr="00826B53" w:rsidRDefault="00310F3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Игровая деятельность влияет на формирование произвольности психических процессов. Так, в игре у ребенка начинает развиваться произвольное внимание и произвольная память. В условиях игры дети сосредотачиваются лучше и запоминают больше. Сознательная цель выделяется для ребенка раньше и легче всего в игре. Сами условия игры требуют от ребенка сосредоточения на предметах, включенных в игровую ситуацию, на содержании </w:t>
      </w:r>
      <w:r w:rsidR="00553ECF" w:rsidRPr="00826B53">
        <w:rPr>
          <w:sz w:val="28"/>
          <w:szCs w:val="28"/>
        </w:rPr>
        <w:t>разыгрываемых действий и сюжета. Если ребенок не хочет быть внимательным к тому, что требует от него предстоящая игровая ситуация, если не запоминает условия игры, то он просто изгоняется сверстниками.</w:t>
      </w:r>
    </w:p>
    <w:p w:rsidR="00E57F1E" w:rsidRPr="00826B53" w:rsidRDefault="00553ECF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Игровая ситуация действия в ней оказывает постоянное влияние на развитие умственной деятельности ребенка дошкольного возраста. В игре ребенок учится действовать с заместителем предмета – он дает заместителю новое игровое название и действует с ним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в соответствии с названием. Постепенно игровые действия с предметами сокращаются, ребенок научается мыслить о предметах и действовать с ними в умственном плане. Таким образом, игра в большой мере способствует тому, что ребенок постепенно переходит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к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 xml:space="preserve">мышлению в плане представлений. </w:t>
      </w:r>
    </w:p>
    <w:p w:rsidR="00553ECF" w:rsidRPr="00826B53" w:rsidRDefault="00553ECF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тоже время опыт игровых и особенно реальных взаимоотношений ре</w:t>
      </w:r>
      <w:r w:rsidR="009F5B1E" w:rsidRPr="00826B53">
        <w:rPr>
          <w:sz w:val="28"/>
          <w:szCs w:val="28"/>
        </w:rPr>
        <w:t>бенка в сюжетно – ролевой игре ложится в основу особого свойства мышления, позволяет стать на точку зрения других людей, предвосхитить их будущее поведение и</w:t>
      </w:r>
      <w:r w:rsidR="00826B53">
        <w:rPr>
          <w:sz w:val="28"/>
          <w:szCs w:val="28"/>
        </w:rPr>
        <w:t xml:space="preserve"> </w:t>
      </w:r>
      <w:r w:rsidR="009F5B1E" w:rsidRPr="00826B53">
        <w:rPr>
          <w:sz w:val="28"/>
          <w:szCs w:val="28"/>
        </w:rPr>
        <w:t>на основе этого строить свое собственное поведение.</w:t>
      </w:r>
    </w:p>
    <w:p w:rsidR="009F5B1E" w:rsidRPr="00826B53" w:rsidRDefault="009F5B1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Ролевая игра имеет определенное значение для развития воображения.</w:t>
      </w:r>
    </w:p>
    <w:p w:rsidR="009F5B1E" w:rsidRPr="00826B53" w:rsidRDefault="009F5B1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Влияние игры на развитие личности ребенка заключается в том , что через нее он знакомится с поведением и взаимоотношениями взрослых людей, которые становятся образцом для его собственного поведения, и в ней приобретаются основные навыки общения, качества, необходимые для установления контакта со сверстниками. Захватывая ребенка и заставляя его подчинятся правилам, содержащиеся во взятой на себя роли, игра способствует развитию чувств и волевой регуляции поведения. </w:t>
      </w:r>
    </w:p>
    <w:p w:rsidR="006F4B49" w:rsidRPr="00826B53" w:rsidRDefault="006F4B4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Продуктивные ви</w:t>
      </w:r>
      <w:r w:rsidR="009F5B1E" w:rsidRPr="00826B53">
        <w:rPr>
          <w:sz w:val="28"/>
          <w:szCs w:val="28"/>
        </w:rPr>
        <w:t>ды деятельности ребенка</w:t>
      </w:r>
      <w:r w:rsidRPr="00826B53">
        <w:rPr>
          <w:sz w:val="28"/>
          <w:szCs w:val="28"/>
        </w:rPr>
        <w:t xml:space="preserve"> – рисование, конструирование – на разных этапах дошкольного детства тесно слито с игрой. Интерес к рисованию , конструированию первоначально возникает как игровой интерес, направленный на процесс создания рисунка, конструкции в соответствии с игровым замыслом. И только в среднем и старшем дошкольном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возрасте интерес переносится на результат деятельности, и она свободна от влияния игры.</w:t>
      </w:r>
    </w:p>
    <w:p w:rsidR="006F4B49" w:rsidRPr="00826B53" w:rsidRDefault="006F4B4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Внутри игровой деятельности начинает складываться и учебная деятельность, которая позднее становится ведущей деятельностью. Учение вводит взрослый, оно не возникает непосредственно из игры. Но дошкольник начинает учиться играя – он к учению относится как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 xml:space="preserve">к своеобразной ролевой игре с определенными правилами. Однако, </w:t>
      </w:r>
      <w:r w:rsidR="00745869" w:rsidRPr="00826B53">
        <w:rPr>
          <w:sz w:val="28"/>
          <w:szCs w:val="28"/>
        </w:rPr>
        <w:t>выполняя эти правила, ребенок незаметно для себя овладевает элементарными учебными действиями.</w:t>
      </w:r>
    </w:p>
    <w:p w:rsidR="00745869" w:rsidRPr="00826B53" w:rsidRDefault="0074586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Очень большое влияние игра оказывает на развитие речи. Игровая ситуация требует от каждого включенного в него ребенка определенного уровня развития речевого общения. Необходимость объясняться со сверстниками стимулирует развитие связной речи.</w:t>
      </w:r>
      <w:r w:rsidR="00422245" w:rsidRPr="00826B53">
        <w:rPr>
          <w:sz w:val="28"/>
          <w:szCs w:val="28"/>
        </w:rPr>
        <w:t xml:space="preserve"> В игре дети учатся полноценному общению друг с другом. Младшие дошкольники еще не умеют по – настоящему</w:t>
      </w:r>
      <w:r w:rsidR="007B14BC" w:rsidRPr="00826B53">
        <w:rPr>
          <w:sz w:val="28"/>
          <w:szCs w:val="28"/>
        </w:rPr>
        <w:t xml:space="preserve"> </w:t>
      </w:r>
      <w:r w:rsidR="00422245" w:rsidRPr="00826B53">
        <w:rPr>
          <w:sz w:val="28"/>
          <w:szCs w:val="28"/>
        </w:rPr>
        <w:t>общаться со сверстниками.</w:t>
      </w:r>
    </w:p>
    <w:p w:rsidR="00422245" w:rsidRPr="00826B53" w:rsidRDefault="00422245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среднем и старшем дошкольном возрасте дети, несмотря на присущий им эгоцентризм, договариваются друг с другом, предварительно распределяя роли, а также и в процессе самой игры.</w:t>
      </w:r>
    </w:p>
    <w:p w:rsidR="00422245" w:rsidRPr="00826B53" w:rsidRDefault="00422245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Если по какой – то серьезной причине распадается совместная игра, разлаживается и процесс общения. </w:t>
      </w:r>
    </w:p>
    <w:p w:rsidR="007B14BC" w:rsidRPr="00826B53" w:rsidRDefault="007B14BC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Игра как и другие виды деятельности, требуют от дошкольника проявления определенных </w:t>
      </w:r>
      <w:r w:rsidR="00E17E7E" w:rsidRPr="00826B53">
        <w:rPr>
          <w:sz w:val="28"/>
          <w:szCs w:val="28"/>
        </w:rPr>
        <w:t>нравственно – волевых качеств, установления контактов со сверстниками.</w:t>
      </w:r>
    </w:p>
    <w:p w:rsidR="00E17E7E" w:rsidRPr="00826B53" w:rsidRDefault="00E17E7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Для того, чтобы игра происходила успешно, ребенок должен обладать умениями, которые были охарактеризованы А. П. Усовой как качества «общественности». К таким умениям она относила умение действовать сообща, устанавливать связи с другими детьми, умение найти свое место среди играющих, проявить инициативу и убедить других, чтобы они в игру приняли, быть внимательным к сверстникам, умение не только оказывать влияние на детей, организуя их, но и подчиняться опре</w:t>
      </w:r>
      <w:r w:rsidR="003B4F83" w:rsidRPr="00826B53">
        <w:rPr>
          <w:sz w:val="28"/>
          <w:szCs w:val="28"/>
        </w:rPr>
        <w:t>деленным требованиям сверстников, считаться с их мнением. Эти качества формируются и проявляются в процессе общения в совместных играх детей.</w:t>
      </w:r>
    </w:p>
    <w:p w:rsidR="003B4F83" w:rsidRPr="00826B53" w:rsidRDefault="003B4F8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игре при решении коммуникативных организационных вопросах могут возникать ссоры, конфликты. Как отмечает Н. С. Пантина, дети часто ссорятся не потому, что реализация игровой деятельности вызывает у партнеров много различных представлений относительно действий того или иного участника.</w:t>
      </w:r>
    </w:p>
    <w:p w:rsidR="003B4F83" w:rsidRPr="00826B53" w:rsidRDefault="003B4F8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Характер конфликтов в игре свидетельствует о ее развитии как совместной деятельности.</w:t>
      </w:r>
    </w:p>
    <w:p w:rsidR="00745869" w:rsidRPr="00826B53" w:rsidRDefault="0074586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как ведущая деятельность имеет особое значение для развития знаковой функции речи ребенка. Усвоение знаковой функции речи ведет к коренной перестройке всех психических функций ребенка. В игре развитие знаковой функции осуществляется через замещения одних предметов другими.</w:t>
      </w:r>
    </w:p>
    <w:p w:rsidR="00745869" w:rsidRPr="00826B53" w:rsidRDefault="00745869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В игре ребенок постигает </w:t>
      </w:r>
      <w:r w:rsidR="008F3061" w:rsidRPr="00826B53">
        <w:rPr>
          <w:sz w:val="28"/>
          <w:szCs w:val="28"/>
        </w:rPr>
        <w:t>специфические знаки двоякого типа: индивидуальные условные знаки, имеющие мало общего по своей чувственной природе с обозначаемым предметом; иконические знаки, чувственные свойства которых визуально приближены к замещаемому предмету.</w:t>
      </w:r>
    </w:p>
    <w:p w:rsidR="008F3061" w:rsidRPr="00826B53" w:rsidRDefault="008F306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Индивидуальные условные знаки и иконические знаки в игре берут на себя функцию отсутствующего предмета, которые они замещают.</w:t>
      </w:r>
    </w:p>
    <w:p w:rsidR="008F3061" w:rsidRPr="00826B53" w:rsidRDefault="008F306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Действия замещения, кроме того, способствуют развитию у ребенка свободного обращения с предметами и используя их не только в том качестве, которое было усвоено в первые годы жизни, но и по – другому.</w:t>
      </w:r>
    </w:p>
    <w:p w:rsidR="008F3061" w:rsidRPr="00826B53" w:rsidRDefault="008F306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как ведущая деятельность имеет особое значение для развития рефлексивного мышления.</w:t>
      </w:r>
    </w:p>
    <w:p w:rsidR="008F3061" w:rsidRPr="00826B53" w:rsidRDefault="008F3061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 xml:space="preserve">Рефлексия – способность человека анализировать свои собственные действия, поступки, мотивы и соотносить их с </w:t>
      </w:r>
      <w:r w:rsidR="00661776" w:rsidRPr="00826B53">
        <w:rPr>
          <w:sz w:val="28"/>
          <w:szCs w:val="28"/>
        </w:rPr>
        <w:t>общечеловеческими ценностями, а также с действиями, поступками, мотивами других людей. Рефлексия способствует адекватному поведению человека в мире людей.</w:t>
      </w:r>
    </w:p>
    <w:p w:rsidR="00661776" w:rsidRPr="00826B53" w:rsidRDefault="00661776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ведет к развитию рефлексии, поскольку в игре возникает реальная возможность контролировать то, как выполняется действие, входящее в процесс общения. Двойная позиция играющего – исполнитель и контролер – развивает способность соотносить свое поведение с поведением некоего образца. В ролевой игре возникают предпосылки к рефлексии как чисто человеческие способности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осмысливать свои собственные действия, потребности и переживания с действиями, потребностями и переживаниями других людей.</w:t>
      </w:r>
    </w:p>
    <w:p w:rsidR="007B28D4" w:rsidRPr="00826B53" w:rsidRDefault="00422245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способствует становлению произвольного поведения ребенка. Механизм управления своим поведением – подчинение правилам – складывается именно в игре, а затем проявляется в других видах деятельности</w:t>
      </w:r>
      <w:r w:rsidR="007B28D4" w:rsidRPr="00826B53">
        <w:rPr>
          <w:sz w:val="28"/>
          <w:szCs w:val="28"/>
        </w:rPr>
        <w:t>. Произвольность предполагает наличие образа поведения, которым следует ребенок, и контроля.</w:t>
      </w:r>
    </w:p>
    <w:p w:rsidR="007B28D4" w:rsidRPr="00826B53" w:rsidRDefault="007B28D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К 7 годам ребенок все больше начинает ориентироваться на нормы и правила; регулирующие его поведение, образы становятся более обобщенными. При наиболее благоприятных вариантах развития детей, к моменту поступления в школу они способны управлять своим поведением в целом, а не только отдельными действиями.</w:t>
      </w:r>
    </w:p>
    <w:p w:rsidR="00FF485A" w:rsidRPr="00826B53" w:rsidRDefault="007B28D4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игре развивается мотивационно – потребностная сфера ребенка. Возникают новые мотивы деятельности</w:t>
      </w:r>
      <w:r w:rsidR="00826B53">
        <w:rPr>
          <w:sz w:val="28"/>
          <w:szCs w:val="28"/>
        </w:rPr>
        <w:t xml:space="preserve"> </w:t>
      </w:r>
      <w:r w:rsidRPr="00826B53">
        <w:rPr>
          <w:sz w:val="28"/>
          <w:szCs w:val="28"/>
        </w:rPr>
        <w:t>и связанные с ними цели. Теперь, в игре со сверстниками, ему легче отрешиться от своих мимолетных желаний. Его поведение контролируется другими людьми, он обязан следовать определенным правилам, вытекающим из его роли, и не имеет права</w:t>
      </w:r>
      <w:r w:rsidR="00FF485A" w:rsidRPr="00826B53">
        <w:rPr>
          <w:sz w:val="28"/>
          <w:szCs w:val="28"/>
        </w:rPr>
        <w:t xml:space="preserve"> не изменять общий рисунок роли, ни отвлечься от игры на что – то постороннее.</w:t>
      </w:r>
    </w:p>
    <w:p w:rsidR="00826B53" w:rsidRDefault="00FF485A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В развитой ролевой игре с ее замысловатыми сюжетами и сложными ролями, создающими достаточно широкий простор для импровизации, у детей формируется творческое воображение.</w:t>
      </w:r>
    </w:p>
    <w:p w:rsidR="008F3061" w:rsidRPr="00826B53" w:rsidRDefault="00FF485A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Игра способствует становлению произвольной памяти, в ней преодолевается так называемый познавательный эгоцентризм.</w:t>
      </w:r>
      <w:r w:rsidR="00826B53">
        <w:rPr>
          <w:sz w:val="28"/>
          <w:szCs w:val="28"/>
        </w:rPr>
        <w:t xml:space="preserve"> </w:t>
      </w:r>
    </w:p>
    <w:p w:rsidR="003B4F83" w:rsidRPr="00826B53" w:rsidRDefault="003B4F8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Таким образом, в дошкольном во</w:t>
      </w:r>
      <w:r w:rsidR="001B086B" w:rsidRPr="00826B53">
        <w:rPr>
          <w:sz w:val="28"/>
          <w:szCs w:val="28"/>
        </w:rPr>
        <w:t>з</w:t>
      </w:r>
      <w:r w:rsidRPr="00826B53">
        <w:rPr>
          <w:sz w:val="28"/>
          <w:szCs w:val="28"/>
        </w:rPr>
        <w:t>расте</w:t>
      </w:r>
      <w:r w:rsidR="001B086B" w:rsidRPr="00826B53">
        <w:rPr>
          <w:sz w:val="28"/>
          <w:szCs w:val="28"/>
        </w:rPr>
        <w:t xml:space="preserve"> игра становится самостоятельной деятельностью ребенка, он осваивает разные виды игр, с помощью игр дошкольник « входит в разные сферы социальной действительности, расширяя возможности познания этих сфер».</w:t>
      </w:r>
    </w:p>
    <w:p w:rsidR="006E47CE" w:rsidRPr="00826B53" w:rsidRDefault="006E47CE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2A56A3" w:rsidRPr="00826B53" w:rsidRDefault="00826B53" w:rsidP="00826B53">
      <w:pPr>
        <w:widowControl w:val="0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br w:type="page"/>
        <w:t>Заключение</w:t>
      </w:r>
    </w:p>
    <w:p w:rsidR="00826B53" w:rsidRDefault="00826B53" w:rsidP="00826B53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2A56A3" w:rsidRPr="00826B53" w:rsidRDefault="002A56A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Таким образом, игра оказывает положительное влияние на формирование взаимодействия и взаимоотношения детей .Игры снимают психологические барьеры, вселяют уверенность в собственных силах, улучшают общение детей со сверстниками и взрослыми.</w:t>
      </w:r>
    </w:p>
    <w:p w:rsidR="002A56A3" w:rsidRPr="00826B53" w:rsidRDefault="002A56A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По Л. С. Выготскому, игра является движущей силой развития ребенка, разработанная в отечественной педагогике концепция становления детской личности рассматривает игру как ведущую деятельность ребенка – дошкольника.</w:t>
      </w:r>
    </w:p>
    <w:p w:rsidR="002A56A3" w:rsidRPr="00826B53" w:rsidRDefault="002A56A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26B53">
        <w:rPr>
          <w:sz w:val="28"/>
          <w:szCs w:val="28"/>
        </w:rPr>
        <w:t>Г. Н. Волков говорит, что игра удивительно разнообразная и богатая сфера деятельности детей. Игры – уроки жизни. В ходе игры дети не только выполняют игровые действия, но и проявляют отношения к партнеру по игре. Это отношение обусловлено, с одной стороны, ролью, а с другой – личностными отношениями детей.</w:t>
      </w:r>
    </w:p>
    <w:p w:rsidR="002A56A3" w:rsidRPr="00826B53" w:rsidRDefault="002A56A3" w:rsidP="00826B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6E47CE" w:rsidRDefault="00826B53" w:rsidP="00826B53">
      <w:pPr>
        <w:widowControl w:val="0"/>
        <w:tabs>
          <w:tab w:val="left" w:pos="426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br w:type="page"/>
        <w:t>Список литературы</w:t>
      </w:r>
    </w:p>
    <w:p w:rsidR="00826B53" w:rsidRPr="00826B53" w:rsidRDefault="00826B53" w:rsidP="00826B53">
      <w:pPr>
        <w:widowControl w:val="0"/>
        <w:tabs>
          <w:tab w:val="left" w:pos="426"/>
        </w:tabs>
        <w:spacing w:line="360" w:lineRule="auto"/>
        <w:rPr>
          <w:b/>
          <w:sz w:val="28"/>
          <w:szCs w:val="28"/>
          <w:lang w:val="uk-UA"/>
        </w:rPr>
      </w:pPr>
    </w:p>
    <w:p w:rsidR="006E47CE" w:rsidRPr="00826B53" w:rsidRDefault="006E47CE" w:rsidP="00826B53">
      <w:pPr>
        <w:widowControl w:val="0"/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rPr>
          <w:sz w:val="28"/>
          <w:szCs w:val="28"/>
        </w:rPr>
      </w:pPr>
      <w:r w:rsidRPr="00826B53">
        <w:rPr>
          <w:sz w:val="28"/>
          <w:szCs w:val="28"/>
        </w:rPr>
        <w:t>Газман О. С., Харитонова Н. Е. В школе с игрой: Книга для учителей. – М.: Просвещение, 1991 – 96 с.</w:t>
      </w:r>
    </w:p>
    <w:p w:rsidR="006E47CE" w:rsidRPr="00826B53" w:rsidRDefault="007668C5" w:rsidP="00826B53">
      <w:pPr>
        <w:widowControl w:val="0"/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rPr>
          <w:sz w:val="28"/>
          <w:szCs w:val="28"/>
        </w:rPr>
      </w:pPr>
      <w:r w:rsidRPr="00826B53">
        <w:rPr>
          <w:sz w:val="28"/>
          <w:szCs w:val="28"/>
        </w:rPr>
        <w:t>Кулагина И. Е. Возрастная психология (Развитие ребенка от рождения до 17 лет): Учебное пособие. – М.:РОУ,1996 – 180 с.</w:t>
      </w:r>
    </w:p>
    <w:p w:rsidR="007668C5" w:rsidRPr="00826B53" w:rsidRDefault="007668C5" w:rsidP="00826B53">
      <w:pPr>
        <w:widowControl w:val="0"/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rPr>
          <w:sz w:val="28"/>
          <w:szCs w:val="28"/>
        </w:rPr>
      </w:pPr>
      <w:r w:rsidRPr="00826B53">
        <w:rPr>
          <w:sz w:val="28"/>
          <w:szCs w:val="28"/>
        </w:rPr>
        <w:t>Люблинская А. А. Детская психология. Учебное пособие для студентов педагогических институтов. – М.: Просвещение, 1971 – 415 с.</w:t>
      </w:r>
    </w:p>
    <w:p w:rsidR="007668C5" w:rsidRPr="00826B53" w:rsidRDefault="007668C5" w:rsidP="00826B53">
      <w:pPr>
        <w:widowControl w:val="0"/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rPr>
          <w:sz w:val="28"/>
          <w:szCs w:val="28"/>
        </w:rPr>
      </w:pPr>
      <w:r w:rsidRPr="00826B53">
        <w:rPr>
          <w:sz w:val="28"/>
          <w:szCs w:val="28"/>
        </w:rPr>
        <w:t>Урунтаева Г. А. Детская психология: учебник для средних учебных заведений. – М.: Академия, 2006 – 368 с.</w:t>
      </w:r>
    </w:p>
    <w:p w:rsidR="007668C5" w:rsidRPr="00826B53" w:rsidRDefault="007668C5" w:rsidP="00826B53">
      <w:pPr>
        <w:widowControl w:val="0"/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rPr>
          <w:sz w:val="28"/>
          <w:szCs w:val="28"/>
        </w:rPr>
      </w:pPr>
      <w:r w:rsidRPr="00826B53">
        <w:rPr>
          <w:sz w:val="28"/>
          <w:szCs w:val="28"/>
        </w:rPr>
        <w:t>Шмаков С. А. Игры учащихся – феномен культуры. – М.: Новая школа, 1994 – 239 с.</w:t>
      </w:r>
    </w:p>
    <w:p w:rsidR="001B086B" w:rsidRPr="00826B53" w:rsidRDefault="001B086B" w:rsidP="00826B53">
      <w:pPr>
        <w:widowControl w:val="0"/>
        <w:tabs>
          <w:tab w:val="left" w:pos="426"/>
        </w:tabs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1B086B" w:rsidRPr="00826B53" w:rsidSect="00826B53">
      <w:headerReference w:type="even" r:id="rId7"/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B1A" w:rsidRDefault="00BC5B1A">
      <w:r>
        <w:separator/>
      </w:r>
    </w:p>
  </w:endnote>
  <w:endnote w:type="continuationSeparator" w:id="0">
    <w:p w:rsidR="00BC5B1A" w:rsidRDefault="00BC5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B1A" w:rsidRDefault="00BC5B1A">
      <w:r>
        <w:separator/>
      </w:r>
    </w:p>
  </w:footnote>
  <w:footnote w:type="continuationSeparator" w:id="0">
    <w:p w:rsidR="00BC5B1A" w:rsidRDefault="00BC5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A3" w:rsidRDefault="002A56A3" w:rsidP="003C27D3">
    <w:pPr>
      <w:pStyle w:val="a3"/>
      <w:framePr w:wrap="around" w:vAnchor="text" w:hAnchor="margin" w:xAlign="center" w:y="1"/>
      <w:rPr>
        <w:rStyle w:val="a5"/>
      </w:rPr>
    </w:pPr>
  </w:p>
  <w:p w:rsidR="002A56A3" w:rsidRDefault="002A56A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A3" w:rsidRDefault="000A7EC3" w:rsidP="003C27D3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noProof/>
      </w:rPr>
      <w:t>2</w:t>
    </w:r>
  </w:p>
  <w:p w:rsidR="002A56A3" w:rsidRDefault="002A56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A7AC8"/>
    <w:multiLevelType w:val="hybridMultilevel"/>
    <w:tmpl w:val="D960CE64"/>
    <w:lvl w:ilvl="0" w:tplc="A0F2E41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25270F4B"/>
    <w:multiLevelType w:val="hybridMultilevel"/>
    <w:tmpl w:val="F26E0240"/>
    <w:lvl w:ilvl="0" w:tplc="B1A47CC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7B497311"/>
    <w:multiLevelType w:val="hybridMultilevel"/>
    <w:tmpl w:val="DB04B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724"/>
    <w:rsid w:val="000A7EC3"/>
    <w:rsid w:val="001B086B"/>
    <w:rsid w:val="001E4B63"/>
    <w:rsid w:val="00222444"/>
    <w:rsid w:val="00270531"/>
    <w:rsid w:val="002A56A3"/>
    <w:rsid w:val="002E7C28"/>
    <w:rsid w:val="00310F3E"/>
    <w:rsid w:val="00397FBF"/>
    <w:rsid w:val="003B4F83"/>
    <w:rsid w:val="003C27D3"/>
    <w:rsid w:val="003E3B75"/>
    <w:rsid w:val="00422245"/>
    <w:rsid w:val="00530639"/>
    <w:rsid w:val="00553ECF"/>
    <w:rsid w:val="005C13E4"/>
    <w:rsid w:val="00661776"/>
    <w:rsid w:val="006C10A2"/>
    <w:rsid w:val="006E47CE"/>
    <w:rsid w:val="006F4B49"/>
    <w:rsid w:val="00745869"/>
    <w:rsid w:val="007668C5"/>
    <w:rsid w:val="007B14BC"/>
    <w:rsid w:val="007B28D4"/>
    <w:rsid w:val="008243CE"/>
    <w:rsid w:val="00826B53"/>
    <w:rsid w:val="008C1B1C"/>
    <w:rsid w:val="008F3061"/>
    <w:rsid w:val="009060BE"/>
    <w:rsid w:val="009943C6"/>
    <w:rsid w:val="009F5B1E"/>
    <w:rsid w:val="00A753B7"/>
    <w:rsid w:val="00AD425D"/>
    <w:rsid w:val="00BC5B1A"/>
    <w:rsid w:val="00BD1C8A"/>
    <w:rsid w:val="00C14254"/>
    <w:rsid w:val="00C7361D"/>
    <w:rsid w:val="00CA58B8"/>
    <w:rsid w:val="00D149F8"/>
    <w:rsid w:val="00D30724"/>
    <w:rsid w:val="00D4274E"/>
    <w:rsid w:val="00DE1EAE"/>
    <w:rsid w:val="00E11C58"/>
    <w:rsid w:val="00E17E7E"/>
    <w:rsid w:val="00E57F1E"/>
    <w:rsid w:val="00ED10F1"/>
    <w:rsid w:val="00F1521F"/>
    <w:rsid w:val="00FC16D6"/>
    <w:rsid w:val="00FD3618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B0E6BFB4-CE65-4072-80E3-010C6FF7F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A56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2A56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2881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/>
  <LinksUpToDate>false</LinksUpToDate>
  <CharactersWithSpaces>19271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USer</dc:creator>
  <cp:keywords/>
  <dc:description/>
  <cp:lastModifiedBy>admin</cp:lastModifiedBy>
  <cp:revision>2</cp:revision>
  <cp:lastPrinted>2008-04-05T19:42:00Z</cp:lastPrinted>
  <dcterms:created xsi:type="dcterms:W3CDTF">2014-03-05T14:36:00Z</dcterms:created>
  <dcterms:modified xsi:type="dcterms:W3CDTF">2014-03-05T14:36:00Z</dcterms:modified>
</cp:coreProperties>
</file>