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EF4" w:rsidRPr="00F33755" w:rsidRDefault="005C7EF4" w:rsidP="005C7EF4">
      <w:pPr>
        <w:spacing w:before="120"/>
        <w:jc w:val="center"/>
        <w:rPr>
          <w:b/>
          <w:sz w:val="32"/>
        </w:rPr>
      </w:pPr>
      <w:r w:rsidRPr="00F33755">
        <w:rPr>
          <w:b/>
          <w:sz w:val="32"/>
        </w:rPr>
        <w:t>Арест банковского счета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Арест банковского счета является</w:t>
      </w:r>
      <w:r>
        <w:t xml:space="preserve">, </w:t>
      </w:r>
      <w:r w:rsidRPr="004C351D">
        <w:t>как правило</w:t>
      </w:r>
      <w:r>
        <w:t xml:space="preserve">, </w:t>
      </w:r>
      <w:r w:rsidRPr="004C351D">
        <w:t>мерой обеспечительной</w:t>
      </w:r>
      <w:r>
        <w:t xml:space="preserve">, </w:t>
      </w:r>
      <w:r w:rsidRPr="004C351D">
        <w:t>призванной гарантировать исполнение должником определенных</w:t>
      </w:r>
      <w:r>
        <w:t xml:space="preserve">, </w:t>
      </w:r>
      <w:r w:rsidRPr="004C351D">
        <w:t>установленных законом и/или судом</w:t>
      </w:r>
      <w:r>
        <w:t xml:space="preserve">, </w:t>
      </w:r>
      <w:r w:rsidRPr="004C351D">
        <w:t>требований. Арест банковского счета не происходит внезапно</w:t>
      </w:r>
      <w:r>
        <w:t xml:space="preserve">, </w:t>
      </w:r>
      <w:r w:rsidRPr="004C351D">
        <w:t>ему предшествуют выставление должнику требований контролирующими органами</w:t>
      </w:r>
      <w:r>
        <w:t xml:space="preserve">, </w:t>
      </w:r>
      <w:r w:rsidRPr="004C351D">
        <w:t>нарушение им законодательства</w:t>
      </w:r>
      <w:r>
        <w:t xml:space="preserve">, </w:t>
      </w:r>
      <w:r w:rsidRPr="004C351D">
        <w:t>судебные процессы. Обращаться в банк по сути наложения ареста не имеет смысла</w:t>
      </w:r>
      <w:r>
        <w:t xml:space="preserve">, </w:t>
      </w:r>
      <w:r w:rsidRPr="004C351D">
        <w:t>поскольку</w:t>
      </w:r>
      <w:r>
        <w:t xml:space="preserve">, </w:t>
      </w:r>
      <w:r w:rsidRPr="004C351D">
        <w:t>в соответствии с действующим законодательством</w:t>
      </w:r>
      <w:r>
        <w:t xml:space="preserve">, </w:t>
      </w:r>
      <w:r w:rsidRPr="004C351D">
        <w:t>банк является лишь исполнителем распоряжений уполномоченных государством органов. За нарушение порядка ареста счета клиента банки подвергаются значительным штрафам.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Под арестом банковского счета в общепринятом смысле понимается: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приостановление операций по счету;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арест денежных средств</w:t>
      </w:r>
      <w:r>
        <w:t xml:space="preserve">, </w:t>
      </w:r>
      <w:r w:rsidRPr="004C351D">
        <w:t>находящихся на банковском счете.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Ограничить таким образом права организации или индивидуального предпринимателя по использованию денежных средств на их банковских счетах имеют право: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1. Налоговые органы в соответствии со ст.31 ист. 76 Налогового Кодекса РФ.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2. Таможенные органы в соответствии со ст. 155 Федерального закона от 27.11.2010 № 311-ФЗ "О таможенном регулировании в Российской Федерации"</w:t>
      </w:r>
      <w:r>
        <w:t xml:space="preserve">, </w:t>
      </w:r>
      <w:r w:rsidRPr="004C351D">
        <w:t>а также ст.34 Налогового Кодекса РФ.</w:t>
      </w:r>
    </w:p>
    <w:p w:rsidR="005C7EF4" w:rsidRDefault="005C7EF4" w:rsidP="005C7EF4">
      <w:pPr>
        <w:spacing w:before="120"/>
        <w:ind w:firstLine="567"/>
        <w:jc w:val="both"/>
      </w:pPr>
      <w:bookmarkStart w:id="0" w:name="finmon"/>
      <w:bookmarkEnd w:id="0"/>
      <w:r w:rsidRPr="004C351D">
        <w:t>3. Федеральная служба по финансовому мониторингу в соответствии со ст.8 Федерального закона от 07.08.2001 № 115-ФЗ "О противодействии легализации (отмыванию) доходов</w:t>
      </w:r>
      <w:r>
        <w:t xml:space="preserve">, </w:t>
      </w:r>
      <w:r w:rsidRPr="004C351D">
        <w:t>полученных преступным путем</w:t>
      </w:r>
      <w:r>
        <w:t xml:space="preserve">, </w:t>
      </w:r>
      <w:r w:rsidRPr="004C351D">
        <w:t>и финансированию терроризма"</w:t>
      </w:r>
      <w:r>
        <w:t xml:space="preserve">, </w:t>
      </w:r>
      <w:r w:rsidRPr="004C351D">
        <w:t>в случаях: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если по расчетному счету проводится операция с участием организации или физического лица</w:t>
      </w:r>
      <w:r>
        <w:t xml:space="preserve">, </w:t>
      </w:r>
      <w:r w:rsidRPr="004C351D">
        <w:t>в отношении которых имеются сведения об их причастности к экстремистской деятельности или терроризму;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если по расчетному счету проводится операция юридических лиц</w:t>
      </w:r>
      <w:r>
        <w:t xml:space="preserve">, </w:t>
      </w:r>
      <w:r w:rsidRPr="004C351D">
        <w:t>прямо или косвенно находящихся в собственности или под контролем организаций или лиц</w:t>
      </w:r>
      <w:r>
        <w:t xml:space="preserve">, </w:t>
      </w:r>
      <w:r w:rsidRPr="004C351D">
        <w:t>причастных к экстремистской деятельности и терроризму;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если по расчетному счету проводится операция юридических или физических лиц</w:t>
      </w:r>
      <w:r>
        <w:t xml:space="preserve">, </w:t>
      </w:r>
      <w:r w:rsidRPr="004C351D">
        <w:t>действующих от имени или по указанию организации или лиц</w:t>
      </w:r>
      <w:r>
        <w:t xml:space="preserve">, </w:t>
      </w:r>
      <w:r w:rsidRPr="004C351D">
        <w:t>причастных к экстремистской деятельности или терроризму.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4. Суды и арбитражные суды, органы предварительного следствия при наличии судебного решения в соответствии со ст.27 Федерального закона «О банках и банковской деятельности».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5. Судебные приставы-исполнители в соответствии со ст.70 Федерального закона от 02.10.2007 № 229-ФЗ "Об исполнительном производстве".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Кроме того</w:t>
      </w:r>
      <w:r>
        <w:t xml:space="preserve">, </w:t>
      </w:r>
      <w:r w:rsidRPr="004C351D">
        <w:t>суды и судебные приставы могут также наложить арест на денежные средства физического лица в банке.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Следует учесть</w:t>
      </w:r>
      <w:r>
        <w:t xml:space="preserve">, </w:t>
      </w:r>
      <w:r w:rsidRPr="004C351D">
        <w:t>что с 2012 года могут быть арестованы</w:t>
      </w:r>
      <w:r>
        <w:t xml:space="preserve">, </w:t>
      </w:r>
      <w:r w:rsidRPr="004C351D">
        <w:t>в том числе</w:t>
      </w:r>
      <w:r>
        <w:t xml:space="preserve">, </w:t>
      </w:r>
      <w:r w:rsidRPr="004C351D">
        <w:t>и переводы электронных денежных средств организаций и индивидуальных предпринимателей.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Ограничение операций по расчетному счету налоговыми органами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Налоговые органы имеют право приостановить операции по счетам налогоплательщика в случаях: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если данным налогоплательщиком не оплачено выставленное требование об уплате налога</w:t>
      </w:r>
      <w:r>
        <w:t xml:space="preserve">, </w:t>
      </w:r>
      <w:r w:rsidRPr="004C351D">
        <w:t>пеней или штрафа;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если данным налогоплательщиком не предоставлена по истечении 10 дней с установленного законодательством срока декларация по налогу или сбору;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если у налоговых органов сложилось мнение о том</w:t>
      </w:r>
      <w:r>
        <w:t xml:space="preserve">, </w:t>
      </w:r>
      <w:r w:rsidRPr="004C351D">
        <w:t>что взыскание недоимки</w:t>
      </w:r>
      <w:r>
        <w:t xml:space="preserve">, </w:t>
      </w:r>
      <w:r w:rsidRPr="004C351D">
        <w:t>пеней и штрафов по решению</w:t>
      </w:r>
      <w:r>
        <w:t xml:space="preserve">, </w:t>
      </w:r>
      <w:r w:rsidRPr="004C351D">
        <w:t>принятому по результатам налоговой проверки</w:t>
      </w:r>
      <w:r>
        <w:t xml:space="preserve">, </w:t>
      </w:r>
      <w:r w:rsidRPr="004C351D">
        <w:t>будет затруднительно без соответствующего приостановлении операций по счету должника.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Налоговые органы не имеют права блокировать операции по счету если: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1) не сдана бухгалтерская или статистическая отчетность (1), (2), (3);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2) налогоплательщиком не представлены запрашиваемые документы в ходе налоговой проверки (4);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3) налогоплательщиком не представлен авансовый расчет по налогам (5), (2);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4) налогоплательщиком не представлены сведения о доходах физических лиц по форме 2-НДФЛ (6).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Приостановление операций производится банком незамедлительно с момента получения Решения о приостановлении операций по счетам налогоплательщиков на бумажном носителе или в электронном виде.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В течение 3-х дней после дня получения решения о приостановлении операций по счетам клиента</w:t>
      </w:r>
      <w:r>
        <w:t xml:space="preserve">, </w:t>
      </w:r>
      <w:r w:rsidRPr="004C351D">
        <w:t>банк обязан сообщить сведения об остатках денежных средств и электронных денежных средств на арестованных счетах клиента. Данные сведения должны быть предоставлены в налоговый орган</w:t>
      </w:r>
      <w:r>
        <w:t xml:space="preserve">, </w:t>
      </w:r>
      <w:r w:rsidRPr="004C351D">
        <w:t>выставивший к счетам налогоплательщика Решение о приостановлении операций</w:t>
      </w:r>
      <w:r>
        <w:t xml:space="preserve">, </w:t>
      </w:r>
      <w:r w:rsidRPr="004C351D">
        <w:t>в электронном виде.</w:t>
      </w:r>
    </w:p>
    <w:p w:rsidR="005C7EF4" w:rsidRPr="004C351D" w:rsidRDefault="005C7EF4" w:rsidP="005C7EF4">
      <w:pPr>
        <w:spacing w:before="120"/>
        <w:ind w:firstLine="567"/>
        <w:jc w:val="both"/>
      </w:pPr>
      <w:bookmarkStart w:id="1" w:name="prinal"/>
      <w:bookmarkEnd w:id="1"/>
      <w:r w:rsidRPr="004C351D">
        <w:t>Наличие в банке Решения налогового органа о приостановлении операций по счетам клиента означает</w:t>
      </w:r>
      <w:r>
        <w:t xml:space="preserve">, </w:t>
      </w:r>
      <w:r w:rsidRPr="004C351D">
        <w:t>что: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1) без ограничений с заблокированных расчетных счетов можно оплачивать только исполнительные документы</w:t>
      </w:r>
      <w:r>
        <w:t xml:space="preserve">, </w:t>
      </w:r>
      <w:r w:rsidRPr="004C351D">
        <w:t>предусматривающие удовлетворение требований о возмещении вреда</w:t>
      </w:r>
      <w:r>
        <w:t xml:space="preserve">, </w:t>
      </w:r>
      <w:r w:rsidRPr="004C351D">
        <w:t>причиненного жизни и здоровью</w:t>
      </w:r>
      <w:r>
        <w:t xml:space="preserve">, </w:t>
      </w:r>
      <w:r w:rsidRPr="004C351D">
        <w:t>о взыскании алиментов и заработной платы (т.е. платежи</w:t>
      </w:r>
      <w:r>
        <w:t xml:space="preserve">, </w:t>
      </w:r>
      <w:r w:rsidRPr="004C351D">
        <w:t>относящиеся к 1</w:t>
      </w:r>
      <w:r>
        <w:t xml:space="preserve">, </w:t>
      </w:r>
      <w:r w:rsidRPr="004C351D">
        <w:t>2 группе очередности * согласно ст.855 Гражданского Кодекса)</w:t>
      </w:r>
      <w:r>
        <w:t xml:space="preserve">, </w:t>
      </w:r>
      <w:r w:rsidRPr="004C351D">
        <w:t>а также платежи в бюджет и страховые взносы;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2) открывать новые расчетные счета в этом банке данному клиенту запрещено;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3) банк не сможет закрыть арестованный счет при наличии на нем остатка.</w:t>
      </w:r>
    </w:p>
    <w:p w:rsidR="005C7EF4" w:rsidRPr="004C351D" w:rsidRDefault="005C7EF4" w:rsidP="005C7EF4">
      <w:pPr>
        <w:spacing w:before="120"/>
        <w:ind w:firstLine="567"/>
        <w:jc w:val="both"/>
      </w:pPr>
      <w:bookmarkStart w:id="2" w:name="ochered"/>
      <w:bookmarkEnd w:id="2"/>
      <w:r w:rsidRPr="004C351D">
        <w:t>*Справочно: Выписка из Гражданского Кодекса РФ ст. 855: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«..в первую очередь осуществляется списание по исполнительным документам</w:t>
      </w:r>
      <w:r>
        <w:t xml:space="preserve">, </w:t>
      </w:r>
      <w:r w:rsidRPr="004C351D">
        <w:t>предусматривающим перечисление или выдачу денежных средств со счета для удовлетворения требований о возмещении вреда</w:t>
      </w:r>
      <w:r>
        <w:t xml:space="preserve">, </w:t>
      </w:r>
      <w:r w:rsidRPr="004C351D">
        <w:t>причиненного жизни и здоровью</w:t>
      </w:r>
      <w:r>
        <w:t xml:space="preserve">, </w:t>
      </w:r>
      <w:r w:rsidRPr="004C351D">
        <w:t>а также требований о взыскании алиментов;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во вторую очередь производится списание по исполнительным документам</w:t>
      </w:r>
      <w:r>
        <w:t xml:space="preserve">, </w:t>
      </w:r>
      <w:r w:rsidRPr="004C351D">
        <w:t>предусматривающим перечисление или выдачу денежных средств для расчетов по выплате выходных пособий и оплате труда с лицами</w:t>
      </w:r>
      <w:r>
        <w:t xml:space="preserve">, </w:t>
      </w:r>
      <w:r w:rsidRPr="004C351D">
        <w:t>работающими по трудовому договору</w:t>
      </w:r>
      <w:r>
        <w:t xml:space="preserve">, </w:t>
      </w:r>
      <w:r w:rsidRPr="004C351D">
        <w:t>в том числе по контракту</w:t>
      </w:r>
      <w:r>
        <w:t xml:space="preserve">, </w:t>
      </w:r>
      <w:r w:rsidRPr="004C351D">
        <w:t>по выплате вознаграждений авторам результатов интеллектуальной деятельности...»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В том случае</w:t>
      </w:r>
      <w:r>
        <w:t xml:space="preserve">, </w:t>
      </w:r>
      <w:r w:rsidRPr="004C351D">
        <w:t xml:space="preserve">если </w:t>
      </w:r>
      <w:r>
        <w:t xml:space="preserve">, </w:t>
      </w:r>
      <w:r w:rsidRPr="004C351D">
        <w:t>блокировка счета обеспечивает выполнение обязанности налогоплательщика по уплате задолженности по налогам</w:t>
      </w:r>
      <w:r>
        <w:t xml:space="preserve">, </w:t>
      </w:r>
      <w:r w:rsidRPr="004C351D">
        <w:t>сборам</w:t>
      </w:r>
      <w:r>
        <w:t xml:space="preserve">, </w:t>
      </w:r>
      <w:r w:rsidRPr="004C351D">
        <w:t>штрафам и пеням</w:t>
      </w:r>
      <w:r>
        <w:t xml:space="preserve">, </w:t>
      </w:r>
      <w:r w:rsidRPr="004C351D">
        <w:t>в решении указывается сумма</w:t>
      </w:r>
      <w:r>
        <w:t xml:space="preserve">, </w:t>
      </w:r>
      <w:r w:rsidRPr="004C351D">
        <w:t>подлежащая взысканию. В таком случае банк блокирует на счете налогоплательщика только эту сумму</w:t>
      </w:r>
      <w:r>
        <w:t xml:space="preserve">, </w:t>
      </w:r>
      <w:r w:rsidRPr="004C351D">
        <w:t>а денежными средствами</w:t>
      </w:r>
      <w:r>
        <w:t xml:space="preserve">, </w:t>
      </w:r>
      <w:r w:rsidRPr="004C351D">
        <w:t>находящимися на счете в части превышения суммы</w:t>
      </w:r>
      <w:r>
        <w:t xml:space="preserve">, </w:t>
      </w:r>
      <w:r w:rsidRPr="004C351D">
        <w:t>указанной в этом решении</w:t>
      </w:r>
      <w:r>
        <w:t xml:space="preserve">, </w:t>
      </w:r>
      <w:r w:rsidRPr="004C351D">
        <w:t>владелец счета может пользоваться по своему усмотрению (7).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Заблокированная же сумма может быть использована только на оплату налогов и сборов в бюджетную систему</w:t>
      </w:r>
      <w:r>
        <w:t xml:space="preserve">, </w:t>
      </w:r>
      <w:r w:rsidRPr="004C351D">
        <w:t>страховых взносов</w:t>
      </w:r>
      <w:r>
        <w:t xml:space="preserve">, </w:t>
      </w:r>
      <w:r w:rsidRPr="004C351D">
        <w:t>а также платежей</w:t>
      </w:r>
      <w:r>
        <w:t xml:space="preserve">, </w:t>
      </w:r>
      <w:r w:rsidRPr="004C351D">
        <w:t>относящихся к 1 и 2 очереди*</w:t>
      </w:r>
      <w:r>
        <w:t xml:space="preserve">, </w:t>
      </w:r>
      <w:r w:rsidRPr="004C351D">
        <w:t>определенной ст.855 Гражданского Кодекса РФ.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Ограничение операций по расчетным счетам будет действовать до момента получения банком из налогового органа решения об отмене приостановления операций по счетам.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Такое решение налоговый орган выносит не позднее одного дня</w:t>
      </w:r>
      <w:r>
        <w:t xml:space="preserve">, </w:t>
      </w:r>
      <w:r w:rsidRPr="004C351D">
        <w:t>следующего за днем получения от налогоплательщика документов</w:t>
      </w:r>
      <w:r>
        <w:t xml:space="preserve">, </w:t>
      </w:r>
      <w:r w:rsidRPr="004C351D">
        <w:t>подтверждающих факт оплаты налога</w:t>
      </w:r>
      <w:r>
        <w:t xml:space="preserve">, </w:t>
      </w:r>
      <w:r w:rsidRPr="004C351D">
        <w:t>пеней</w:t>
      </w:r>
      <w:r>
        <w:t xml:space="preserve">, </w:t>
      </w:r>
      <w:r w:rsidRPr="004C351D">
        <w:t>штрафа или представления этим налогоплательщиком соответствующей налоговой декларации.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Следует учесть</w:t>
      </w:r>
      <w:r>
        <w:t xml:space="preserve">, </w:t>
      </w:r>
      <w:r w:rsidRPr="004C351D">
        <w:t>что банк является безусловным исполнителем Решения налогового органа</w:t>
      </w:r>
      <w:r>
        <w:t xml:space="preserve">, </w:t>
      </w:r>
      <w:r w:rsidRPr="004C351D">
        <w:t>и причины ареста счета налоговыми органами не выясняет. В соответствии с налоговым законодательством на банк налагается штраф: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20 тысяч рублей</w:t>
      </w:r>
      <w:r>
        <w:t xml:space="preserve"> - </w:t>
      </w:r>
      <w:r w:rsidRPr="004C351D">
        <w:t>за открытие расчетного счета при наличии Решения о приостановлении операций по счетам;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20 тысяч рублей или 20% от перечисленной суммы – за оплату с арестованного расчетного счета (в том числе и переводов электронных денежных средств) платежей</w:t>
      </w:r>
      <w:r>
        <w:t xml:space="preserve">, </w:t>
      </w:r>
      <w:r w:rsidRPr="004C351D">
        <w:t>не связанных с уплатой налогов</w:t>
      </w:r>
      <w:r>
        <w:t xml:space="preserve">, </w:t>
      </w:r>
      <w:r w:rsidRPr="004C351D">
        <w:t>сборов или не относящихся к 1 и 2 группам очередности* в соответствии с Гражданским законодательством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20 тысяч рублей – за непредставление налоговым органам сведений об остатках денежных средств по арестованным счетам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10 тысяч рублей – за непредставление (несвоевременное представление) налоговым органам справок об остатках электронных денежных средств при наличии Решения о приостановлении операций.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2-3 тысячи рублей на должностное лицо банка – за неисполнение банком решения о приостановлении операций по счету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Решения о приостановлении операций по счетам налогоплательщика в банке</w:t>
      </w:r>
      <w:r>
        <w:t xml:space="preserve">, </w:t>
      </w:r>
      <w:r w:rsidRPr="004C351D">
        <w:t>а также Решение об отмене такого решения выносится по форме</w:t>
      </w:r>
      <w:r>
        <w:t xml:space="preserve">, </w:t>
      </w:r>
      <w:r w:rsidRPr="004C351D">
        <w:t xml:space="preserve">установленной Приказом ФНС России от 1 декабря </w:t>
      </w:r>
      <w:smartTag w:uri="urn:schemas-microsoft-com:office:smarttags" w:element="metricconverter">
        <w:smartTagPr>
          <w:attr w:name="ProductID" w:val="2006 г"/>
        </w:smartTagPr>
        <w:r w:rsidRPr="004C351D">
          <w:t>2006 г</w:t>
        </w:r>
      </w:smartTag>
      <w:r w:rsidRPr="004C351D">
        <w:t>. N САЭ-3-19/825@.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Ограничение операций по расчетному счету таможенными органами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Таможенным органом выносится Решение о приостановлении операций по счетам организации или индивидуального предпринимателя в случаях неисполнения ими выставленного требования на уплату таможенных платежей</w:t>
      </w:r>
      <w:r>
        <w:t xml:space="preserve">, </w:t>
      </w:r>
      <w:r w:rsidRPr="004C351D">
        <w:t>для обеспечения исполнения бесспорного взыскания таких платежей.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Справочно: Таможенные платежи это: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ввозные и вывозные таможенные пошлины</w:t>
      </w:r>
      <w:r>
        <w:t xml:space="preserve">, 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сборы за таможенное сопровождение и за таможенное оформление</w:t>
      </w:r>
      <w:r>
        <w:t xml:space="preserve">, 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налоги (ввозные НДС и акциз).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Последствия ареста расчетного счета таможенными органами: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1) Заблокированные денежные средства на счете могут быть использованы только на оплату самих таможенных платежей и платежей</w:t>
      </w:r>
      <w:r>
        <w:t xml:space="preserve">, </w:t>
      </w:r>
      <w:r w:rsidRPr="004C351D">
        <w:t>предшествующих им групп очередности исполнения</w:t>
      </w:r>
      <w:r>
        <w:t xml:space="preserve">, </w:t>
      </w:r>
      <w:r w:rsidRPr="004C351D">
        <w:t>в соответствии с Гражданским Кодексом.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Следует учитывать нижеследующее: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Таможенные пошлины и сборы относятся к шестой группе очередности. Если их оплата производится по исполнительному документу</w:t>
      </w:r>
      <w:r>
        <w:t xml:space="preserve">, </w:t>
      </w:r>
      <w:r w:rsidRPr="004C351D">
        <w:t>например</w:t>
      </w:r>
      <w:r>
        <w:t xml:space="preserve">, </w:t>
      </w:r>
      <w:r w:rsidRPr="004C351D">
        <w:t>по постановлению судебных приставов</w:t>
      </w:r>
      <w:r>
        <w:t xml:space="preserve">, </w:t>
      </w:r>
      <w:r w:rsidRPr="004C351D">
        <w:t>то к пятой группе очередности.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Ввозные НДС и акцизы относятся к третьей группе очередности</w:t>
      </w:r>
      <w:r>
        <w:t xml:space="preserve">, </w:t>
      </w:r>
      <w:r w:rsidRPr="004C351D">
        <w:t>как налоговые платежи.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2) открывать новые расчетные счета клиенту в банке</w:t>
      </w:r>
      <w:r>
        <w:t xml:space="preserve">, </w:t>
      </w:r>
      <w:r w:rsidRPr="004C351D">
        <w:t>в котором его счета арестованы таможенными органами</w:t>
      </w:r>
      <w:r>
        <w:t xml:space="preserve">, </w:t>
      </w:r>
      <w:r w:rsidRPr="004C351D">
        <w:t>запрещено;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3) закрыть арестованный расчетный счет при наличии на нем остатка нельзя.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Сумма</w:t>
      </w:r>
      <w:r>
        <w:t xml:space="preserve">, </w:t>
      </w:r>
      <w:r w:rsidRPr="004C351D">
        <w:t>которая находится на счете сверх указанной в Решении о приостановлении</w:t>
      </w:r>
      <w:r>
        <w:t xml:space="preserve">, </w:t>
      </w:r>
      <w:r w:rsidRPr="004C351D">
        <w:t>может быть свободно использована владельцем счета.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Решение таможенного органа о приостановлении операций по счету должно обязательно содержать: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реквизиты неисполненного требования о взыскании таможенных платежей</w:t>
      </w:r>
      <w:r>
        <w:t xml:space="preserve">, 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реквизиты решения о бесспорном взыскании таких платежей</w:t>
      </w:r>
      <w:r>
        <w:t xml:space="preserve">, 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полное наименование и БИК банка</w:t>
      </w:r>
      <w:r>
        <w:t xml:space="preserve">, 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номера счетов плательщика таможенных платежей.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Не позднее следующего дня за днем получения решения</w:t>
      </w:r>
      <w:r>
        <w:t xml:space="preserve">, </w:t>
      </w:r>
      <w:r w:rsidRPr="004C351D">
        <w:t>банк сообщает таможенному органу сведения об остатках денежных средств на арестованных счетах.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За неисполнение банком Решения таможенного органа о приостановлении операций по счетам плательщика таможенных платежей предусмотрен штраф на должностное лицо банка в размере от 2 до 3 тысяч рублей.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Формы решений о приостановлении операций по счетам таможенными органами и решений об отмене таких приостановлений</w:t>
      </w:r>
      <w:r>
        <w:t xml:space="preserve">, </w:t>
      </w:r>
      <w:r w:rsidRPr="004C351D">
        <w:t>установлены Приказом ФТС РФ от 28.12.2010 № 2635.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При приостановлении операций по счету налоговыми или таможенными органами следует учитывать нижеследующее: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1. Под счетом</w:t>
      </w:r>
      <w:r>
        <w:t xml:space="preserve">, </w:t>
      </w:r>
      <w:r w:rsidRPr="004C351D">
        <w:t>в силу ст.11 Налогового Кодекса РФ</w:t>
      </w:r>
      <w:r>
        <w:t xml:space="preserve">, </w:t>
      </w:r>
      <w:r w:rsidRPr="004C351D">
        <w:t>понимается банковский счет</w:t>
      </w:r>
      <w:r>
        <w:t xml:space="preserve">, </w:t>
      </w:r>
      <w:r w:rsidRPr="004C351D">
        <w:t>открытый на основании договора банковского счета и по которым клиент может проводить операции по зачислению и списанию денежных средств. Поэтому решение о приостановлении операций не может быть вынесено налоговым или таможенным органом в отношении ссудных</w:t>
      </w:r>
      <w:r>
        <w:t xml:space="preserve">, </w:t>
      </w:r>
      <w:r w:rsidRPr="004C351D">
        <w:t>депозитных</w:t>
      </w:r>
      <w:r>
        <w:t xml:space="preserve">, </w:t>
      </w:r>
      <w:r w:rsidRPr="004C351D">
        <w:t>транзитных валютных счетов организации или индивидуального предпринимателя</w:t>
      </w:r>
      <w:r>
        <w:t xml:space="preserve">, </w:t>
      </w:r>
      <w:r w:rsidRPr="004C351D">
        <w:t>а также не приостанавливаются операции по внутрибанковским счетам</w:t>
      </w:r>
      <w:r>
        <w:t xml:space="preserve">, </w:t>
      </w:r>
      <w:r w:rsidRPr="004C351D">
        <w:t>открытых в рамках обслуживания клиента 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2. При поступлении в банк решения судебных органов о признании должника банкротом и об открытии конкурсного производства Решения о приостановлении операций по счету</w:t>
      </w:r>
      <w:r>
        <w:t xml:space="preserve">, </w:t>
      </w:r>
      <w:r w:rsidRPr="004C351D">
        <w:t>наложенные налоговыми и таможенными органами считаются отмененными</w:t>
      </w:r>
      <w:r>
        <w:t xml:space="preserve">, </w:t>
      </w:r>
      <w:r w:rsidRPr="004C351D">
        <w:t>при этом дополнительных разрешений от налоговых или таможенных органов банку не требуется (ст.63</w:t>
      </w:r>
      <w:r>
        <w:t xml:space="preserve">, </w:t>
      </w:r>
      <w:r w:rsidRPr="004C351D">
        <w:t>126 ФЗ «О несостоятельности и банкротстве»)(8).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3. При ликвидации юридического лица и исключении его из ЕГРЮЛ Решение о приостановлении операций по счетам автоматически прекращает свое действие на основании п. 9.1 ст. 76 НК РФ.(11), (10)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4. Если при наличии указанных решений о приостановлении операций по счетам в банк приходят исполнительные документы на списание средств с расчетного счета (от судебного пристава или непосредственно от взыскателя)</w:t>
      </w:r>
      <w:r>
        <w:t xml:space="preserve">, </w:t>
      </w:r>
      <w:r w:rsidRPr="004C351D">
        <w:t>то необходимо руководствоваться ст.855 Гражданского Кодекса РФ и учитывать</w:t>
      </w:r>
      <w:r>
        <w:t xml:space="preserve">, </w:t>
      </w:r>
      <w:r w:rsidRPr="004C351D">
        <w:t>основание</w:t>
      </w:r>
      <w:r>
        <w:t xml:space="preserve">, </w:t>
      </w:r>
      <w:r w:rsidRPr="004C351D">
        <w:t>указанное в исполнительном документе. (13) Следовательно: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Исполнительные документы на списание денежных средств со счета клиента по основаниям</w:t>
      </w:r>
      <w:r>
        <w:t xml:space="preserve">, </w:t>
      </w:r>
      <w:r w:rsidRPr="004C351D">
        <w:t>не относящимся к 1 и 2 группе очередности списания*</w:t>
      </w:r>
      <w:r>
        <w:t xml:space="preserve">, </w:t>
      </w:r>
      <w:r w:rsidRPr="004C351D">
        <w:t>а также не связанным с уплатой платежей в бюджет или страховых взносов не подлежит исполнению: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при наличии к счету Решения о приостановлении операций налоговым органом;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при наличии Решения о приостановлении операций таможенных органов в связи с неуплатой НДС или акцизов.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Исполнительные документы на списание денежных средств со счета по любым основаниям подлежит исполнению: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при наличии Решения о приостановлении операций таможенных органов в связи с неуплатой таможенных сборов и пошлин</w:t>
      </w:r>
      <w:r>
        <w:t xml:space="preserve">, </w:t>
      </w:r>
      <w:r w:rsidRPr="004C351D">
        <w:t>поскольку указанные платежи относятся к 6 группе очередности.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ВАЖНО! Если в банк поступает постановление суда</w:t>
      </w:r>
      <w:r>
        <w:t xml:space="preserve">, </w:t>
      </w:r>
      <w:r w:rsidRPr="004C351D">
        <w:t>судебных приставов либо органов предварительного следствия об аресте денежных средств на счете</w:t>
      </w:r>
      <w:r>
        <w:t xml:space="preserve">, </w:t>
      </w:r>
      <w:r w:rsidRPr="004C351D">
        <w:t>то</w:t>
      </w:r>
      <w:r>
        <w:t xml:space="preserve">, </w:t>
      </w:r>
      <w:r w:rsidRPr="004C351D">
        <w:t>в соответствии со ст.27 Закона «О банках и банковской деятельности»</w:t>
      </w:r>
      <w:r>
        <w:t xml:space="preserve">, </w:t>
      </w:r>
      <w:r w:rsidRPr="004C351D">
        <w:t>по арестованному счету прекращаются абсолютно все операции</w:t>
      </w:r>
      <w:r>
        <w:t xml:space="preserve">, </w:t>
      </w:r>
      <w:r w:rsidRPr="004C351D">
        <w:t>в пределах суммы</w:t>
      </w:r>
      <w:r>
        <w:t xml:space="preserve">, </w:t>
      </w:r>
      <w:r w:rsidRPr="004C351D">
        <w:t>на которую наложен арест</w:t>
      </w:r>
      <w:r>
        <w:t xml:space="preserve">, </w:t>
      </w:r>
      <w:r w:rsidRPr="004C351D">
        <w:t>вне зависимости от очередности списания.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5. Запрет на открытие нового расчетного счета при наличии приостановлений по счетам распространяется только на банк</w:t>
      </w:r>
      <w:r>
        <w:t xml:space="preserve">, </w:t>
      </w:r>
      <w:r w:rsidRPr="004C351D">
        <w:t>в который предъявлены Решения о приостановлении. Открыть при этом новый расчетный счет в другом банке организации или индивидуальному предпринимателю не запрещено.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6. Решение о приостановлении операций по счетам может быть предъявлено также к валютным счетам клиента. При этом банком блокируется сумма в иностранной валюте</w:t>
      </w:r>
      <w:r>
        <w:t xml:space="preserve">, </w:t>
      </w:r>
      <w:r w:rsidRPr="004C351D">
        <w:t>эквивалентная сумме в рублях</w:t>
      </w:r>
      <w:r>
        <w:t xml:space="preserve">, </w:t>
      </w:r>
      <w:r w:rsidRPr="004C351D">
        <w:t>указанной в решении о приостановлении операций по курсу Центрального банка РФ</w:t>
      </w:r>
      <w:r>
        <w:t xml:space="preserve">, </w:t>
      </w:r>
      <w:r w:rsidRPr="004C351D">
        <w:t>установленному на дату начала действия приостановления операций по валютному счету указанного клиента.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7. Если на счете клиента отсутствуют денежные средства в течение 2 и более лет</w:t>
      </w:r>
      <w:r>
        <w:t xml:space="preserve">, </w:t>
      </w:r>
      <w:r w:rsidRPr="004C351D">
        <w:t>то банк вправе закрыть счет в соответствии с п.1.1 ст. 859 Гражданского Кодекса РФ даже при наличии Решений о приостановлении операций по данному счету. При этом сами Решения в налоговую инспекцию или в таможенный орган не возвращаются</w:t>
      </w:r>
      <w:r>
        <w:t xml:space="preserve">, </w:t>
      </w:r>
      <w:r w:rsidRPr="004C351D">
        <w:t>а подлежат хранению в банке. (9)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8. Во избежание нарушений</w:t>
      </w:r>
      <w:r>
        <w:t xml:space="preserve">, </w:t>
      </w:r>
      <w:r w:rsidRPr="004C351D">
        <w:t>при наличии Решения налогового органа о приостановлении операций по счетам: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можно оплачивать с расчетного счета: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страховые взносы по обязательному социальному страхованию от несчастных случаев на производстве и профессиональных заболеваний (12);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страховые взносы в ФСС и ПФР (12)(17)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штрафы</w:t>
      </w:r>
      <w:r>
        <w:t xml:space="preserve">, </w:t>
      </w:r>
      <w:r w:rsidRPr="004C351D">
        <w:t>подлежащие перечислению в бюджет (12)(17)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госпошлину</w:t>
      </w:r>
      <w:r>
        <w:t xml:space="preserve">, </w:t>
      </w:r>
      <w:r w:rsidRPr="004C351D">
        <w:t>перечисляемую в бюджет (14)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не подлежат оплате: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исполнительские сборы судебных приставов (17)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социальные пособия (по временной нетрудоспособности</w:t>
      </w:r>
      <w:r>
        <w:t xml:space="preserve">, </w:t>
      </w:r>
      <w:r w:rsidRPr="004C351D">
        <w:t>по уходу за ребенком</w:t>
      </w:r>
      <w:r>
        <w:t xml:space="preserve">, </w:t>
      </w:r>
      <w:r w:rsidRPr="004C351D">
        <w:t>по беременности и родам)</w:t>
      </w:r>
      <w:r>
        <w:t xml:space="preserve">, </w:t>
      </w:r>
      <w:r w:rsidRPr="004C351D">
        <w:t>в том числе перечисленные на расчетный счет органами ФСС (15), (18)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Заработная плата (16)(18)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Выходные пособия</w:t>
      </w:r>
      <w:r>
        <w:t xml:space="preserve">, </w:t>
      </w:r>
      <w:r w:rsidRPr="004C351D">
        <w:t>отпускные</w:t>
      </w:r>
      <w:r>
        <w:t xml:space="preserve">, </w:t>
      </w:r>
      <w:r w:rsidRPr="004C351D">
        <w:t>материальная помощь (18)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Блокировка операций по счету Федеральной службой по финмониторингу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Если по банковскому счету юридического или физического лица проводится операция лицами и/или с лицами</w:t>
      </w:r>
      <w:r>
        <w:t xml:space="preserve">, </w:t>
      </w:r>
      <w:r w:rsidRPr="004C351D">
        <w:t>имеющими отношение к экстремистской деятельности или терроризму</w:t>
      </w:r>
      <w:r>
        <w:t xml:space="preserve">, </w:t>
      </w:r>
      <w:r w:rsidRPr="004C351D">
        <w:t>то банк приостановит такие операции по списанию средств с данного счета на 2 рабочих дня с даты получения от клиента распоряжения на проведение такой операции.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Не позднее следующего дня в Федеральную службу по финмониторингу банк направляет соответствующее сообщение. Если в течение 2-х рабочих дней банк не получает от Федеральной службы по финмониторингу соответствующего Постановления</w:t>
      </w:r>
      <w:r>
        <w:t xml:space="preserve">, </w:t>
      </w:r>
      <w:r w:rsidRPr="004C351D">
        <w:t>то операции по счету возобновляются.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Если информация</w:t>
      </w:r>
      <w:r>
        <w:t xml:space="preserve">, </w:t>
      </w:r>
      <w:r w:rsidRPr="004C351D">
        <w:t>доведенная банком</w:t>
      </w:r>
      <w:r>
        <w:t xml:space="preserve">, </w:t>
      </w:r>
      <w:r w:rsidRPr="004C351D">
        <w:t>признается обоснованной и подтвержденной по результатам предварительной проверки</w:t>
      </w:r>
      <w:r>
        <w:t xml:space="preserve">, </w:t>
      </w:r>
      <w:r w:rsidRPr="004C351D">
        <w:t>то Федеральная служба по финмониторингу направляет в банк Постановление о приостановлении таких операций по данному счету на 30 суток.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Арест счета по указанным причинам на более длительный срок возможен лишь по решению суда</w:t>
      </w:r>
      <w:r>
        <w:t xml:space="preserve">, </w:t>
      </w:r>
      <w:r w:rsidRPr="004C351D">
        <w:t>вынесенному на основании заявления Федеральной службы по финансовому мониторингу. Операции по счетам в таком случае приостанавливаются до отмены такого решения в соответствии с законодательством Российской Федерации.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Следует отметить</w:t>
      </w:r>
      <w:r>
        <w:t xml:space="preserve">, </w:t>
      </w:r>
      <w:r w:rsidRPr="004C351D">
        <w:t>что если операции по счету</w:t>
      </w:r>
      <w:r>
        <w:t xml:space="preserve">, </w:t>
      </w:r>
      <w:r w:rsidRPr="004C351D">
        <w:t>в связи с указанными обстоятельствами</w:t>
      </w:r>
      <w:r>
        <w:t xml:space="preserve">, </w:t>
      </w:r>
      <w:r w:rsidRPr="004C351D">
        <w:t>приостановлены незаконно</w:t>
      </w:r>
      <w:r>
        <w:t xml:space="preserve">, </w:t>
      </w:r>
      <w:r w:rsidRPr="004C351D">
        <w:t>то убытки</w:t>
      </w:r>
      <w:r>
        <w:t xml:space="preserve">, </w:t>
      </w:r>
      <w:r w:rsidRPr="004C351D">
        <w:t>причиненные в таком случае физическому или юридическому лицу</w:t>
      </w:r>
      <w:r>
        <w:t xml:space="preserve">, </w:t>
      </w:r>
      <w:r w:rsidRPr="004C351D">
        <w:t>возмещаются за счет средств федерального бюджета.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Нормативные документы о блокировке счетов в банке</w:t>
      </w:r>
    </w:p>
    <w:p w:rsidR="005C7EF4" w:rsidRPr="004C351D" w:rsidRDefault="005C7EF4" w:rsidP="005C7EF4">
      <w:pPr>
        <w:spacing w:before="120"/>
        <w:ind w:firstLine="567"/>
        <w:jc w:val="both"/>
      </w:pPr>
      <w:bookmarkStart w:id="3" w:name="snoski"/>
      <w:bookmarkEnd w:id="3"/>
      <w:r w:rsidRPr="004C351D">
        <w:t>1. Постановление ФАС Московского округа от 05.10.2007 № КА-А40/9465-07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2. Письмо Минфина РФ от 12.07.2007 № 03-02-07/1-324.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3. Постановление Федерального арбитражного суда Московского округа от 29.01.2009 № КА-А40/13357-08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4. Постановление ФАС Западно-Сибирского округа от 07.11.2005 № Ф04-760/2005(16440-А46-40)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5. Решение Арбитражного суда г.Москвы от 26.02.2008 по делу № А40-1160/08-75-5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6. Постановление Федерального арбитражного суда Московского округа от 14.02.2008 № КА-А40/235-08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7. Письмо Минфина РФ от 15.04. 2010 № 03-02-07/1-167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8. Письмо Минфина РФ от 02.02.2011 № 03-02-07/1-34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9. Письмо Минфина РФ от 01.08.2008 № 03-02-07/1-334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10. ФАС Московского округа в Постановлении № А40-72517/11-75-301 от 12.05.2012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11. Письмо Минфина РФ от 19.01.2012 № 03-02-07/1-21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12. Письмо Минфина РФ от 20.02.2012 № 03-02-07/1-41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13. Письмо Минфина РФ от 11.02.2011 № 03-02-07/1-44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14. Письмо Минфина РФ от 23.05.2011 № 03-05-04-03/32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15. Письмо Минфина РФ от 07.06.2008 № 03-02-07/1-211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16. Письмо Минфина РФ от 20.07.2009 № 03-02-07/1-371</w:t>
      </w:r>
    </w:p>
    <w:p w:rsidR="005C7EF4" w:rsidRPr="004C351D" w:rsidRDefault="005C7EF4" w:rsidP="005C7EF4">
      <w:pPr>
        <w:spacing w:before="120"/>
        <w:ind w:firstLine="567"/>
        <w:jc w:val="both"/>
      </w:pPr>
      <w:r w:rsidRPr="004C351D">
        <w:t>17. Письмо Минфина РФ от 12.01.2011 № 03-02-07/1-1</w:t>
      </w:r>
    </w:p>
    <w:p w:rsidR="005C7EF4" w:rsidRDefault="005C7EF4" w:rsidP="005C7EF4">
      <w:pPr>
        <w:spacing w:before="120"/>
        <w:ind w:firstLine="567"/>
        <w:jc w:val="both"/>
      </w:pPr>
      <w:r w:rsidRPr="004C351D">
        <w:t>18. Письмо Минфина РФ от 07.06.2012 № 03-02-07/1-136</w:t>
      </w:r>
    </w:p>
    <w:p w:rsidR="00811DD4" w:rsidRDefault="00811DD4">
      <w:bookmarkStart w:id="4" w:name="_GoBack"/>
      <w:bookmarkEnd w:id="4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7EF4"/>
    <w:rsid w:val="001A35F6"/>
    <w:rsid w:val="004C351D"/>
    <w:rsid w:val="005C7EF4"/>
    <w:rsid w:val="00811DD4"/>
    <w:rsid w:val="00862E5B"/>
    <w:rsid w:val="00D60AB0"/>
    <w:rsid w:val="00F3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FA219B8-9905-446A-95F8-F8AF6FB3B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EF4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2537</Words>
  <Characters>14461</Characters>
  <Application>Microsoft Office Word</Application>
  <DocSecurity>0</DocSecurity>
  <Lines>120</Lines>
  <Paragraphs>33</Paragraphs>
  <ScaleCrop>false</ScaleCrop>
  <Company>Home</Company>
  <LinksUpToDate>false</LinksUpToDate>
  <CharactersWithSpaces>16965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Арест банковского счета</dc:title>
  <dc:subject/>
  <dc:creator>User</dc:creator>
  <cp:keywords/>
  <dc:description/>
  <cp:lastModifiedBy>Irina</cp:lastModifiedBy>
  <cp:revision>2</cp:revision>
  <dcterms:created xsi:type="dcterms:W3CDTF">2014-07-19T06:53:00Z</dcterms:created>
  <dcterms:modified xsi:type="dcterms:W3CDTF">2014-07-19T06:53:00Z</dcterms:modified>
</cp:coreProperties>
</file>