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D00" w:rsidRPr="00605D3A" w:rsidRDefault="00C34D00" w:rsidP="00C34D00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Основы успешного планирования бизнес-процессов.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Как только ваша компания перерастёт уровень малого бизнеса и численность персонала превысит 20-30 человек</w:t>
      </w:r>
      <w:r>
        <w:t xml:space="preserve">, </w:t>
      </w:r>
      <w:r w:rsidRPr="00605D3A">
        <w:t>у вас появится потребность в формализации бизнес-процессов. А если поставлена цель пройти сертификацию компании на предмет стандартов ISO 9000</w:t>
      </w:r>
      <w:r>
        <w:t xml:space="preserve">, </w:t>
      </w:r>
      <w:r w:rsidRPr="00605D3A">
        <w:t>формализация и описание бизнес-процессов станет острой необходимостью.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Зададимся простым вопросом – для чего нужно формализовать и описывать именно бизнес-процессы?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Почему нельзя ограничиться устным распределением обязанностей</w:t>
      </w:r>
      <w:r>
        <w:t xml:space="preserve">, </w:t>
      </w:r>
      <w:r w:rsidRPr="00605D3A">
        <w:t>указаниями</w:t>
      </w:r>
      <w:r>
        <w:t xml:space="preserve">, </w:t>
      </w:r>
      <w:r w:rsidRPr="00605D3A">
        <w:t>распоряжениями</w:t>
      </w:r>
      <w:r>
        <w:t xml:space="preserve">, </w:t>
      </w:r>
      <w:r w:rsidRPr="00605D3A">
        <w:t>должностной инструкцией или приказом?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Казалось бы</w:t>
      </w:r>
      <w:r>
        <w:t xml:space="preserve">, </w:t>
      </w:r>
      <w:r w:rsidRPr="00605D3A">
        <w:t>в каждом из этих действий есть всё</w:t>
      </w:r>
      <w:r>
        <w:t xml:space="preserve">, </w:t>
      </w:r>
      <w:r w:rsidRPr="00605D3A">
        <w:t>чтобы «процесс пошёл»</w:t>
      </w:r>
      <w:r>
        <w:t xml:space="preserve"> - </w:t>
      </w:r>
      <w:r w:rsidRPr="00605D3A">
        <w:t>обозначается действие</w:t>
      </w:r>
      <w:r>
        <w:t xml:space="preserve">, </w:t>
      </w:r>
      <w:r w:rsidRPr="00605D3A">
        <w:t>которое нужно исполнить</w:t>
      </w:r>
      <w:r>
        <w:t xml:space="preserve">, </w:t>
      </w:r>
      <w:r w:rsidRPr="00605D3A">
        <w:t>исполнители и срок исполнения. Но проходит 3-4 месяца</w:t>
      </w:r>
      <w:r>
        <w:t xml:space="preserve">, </w:t>
      </w:r>
      <w:r w:rsidRPr="00605D3A">
        <w:t>постепенно меняются исполнители и этот документ почему-то забывается и перестаёт действовать. И вновь тот же лоб и те же грабли …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Так в чём же причина?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1. Во-первых</w:t>
      </w:r>
      <w:r>
        <w:t xml:space="preserve">, </w:t>
      </w:r>
      <w:r w:rsidRPr="00605D3A">
        <w:t>разберёмся</w:t>
      </w:r>
      <w:r>
        <w:t xml:space="preserve">, </w:t>
      </w:r>
      <w:r w:rsidRPr="00605D3A">
        <w:t>для чего вообще предназначено бизнес-планирование.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 планировании и описании бизнес-процессов</w:t>
      </w:r>
      <w:r>
        <w:t xml:space="preserve">, </w:t>
      </w:r>
      <w:r w:rsidRPr="00605D3A">
        <w:t>вы закладываете фундамент для следующих действий: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ресурсное планирование на выполнение операций</w:t>
      </w:r>
      <w:r>
        <w:t xml:space="preserve">, </w:t>
      </w:r>
      <w:r w:rsidRPr="00605D3A">
        <w:t xml:space="preserve">обеспечивающих данный процесс;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постановка «единой власти и ответственности» за каждый бизнес-процесс</w:t>
      </w:r>
      <w:r>
        <w:t xml:space="preserve">, </w:t>
      </w:r>
      <w:r w:rsidRPr="00605D3A">
        <w:t>выполняемый вашей компании</w:t>
      </w:r>
      <w:r>
        <w:t xml:space="preserve">, </w:t>
      </w:r>
      <w:r w:rsidRPr="00605D3A">
        <w:t>в отличие от организационно-штатной структуры</w:t>
      </w:r>
      <w:r>
        <w:t xml:space="preserve">, </w:t>
      </w:r>
      <w:r w:rsidRPr="00605D3A">
        <w:t xml:space="preserve">распределяющей ответственность по формальным ЦФО;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 xml:space="preserve">взаимосвязь и взаимозависимость бизнес-процессов между собой;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 xml:space="preserve">привязка данного производственного процесса к внешним и внутренним показателям качества ваших товаров и услуг.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Иными словами</w:t>
      </w:r>
      <w:r>
        <w:t xml:space="preserve">, </w:t>
      </w:r>
      <w:r w:rsidRPr="00605D3A">
        <w:t>планирование бизнес-процессов (процессное планирование) предназначено для оптимизации деятельности компании.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 Во-вторых</w:t>
      </w:r>
      <w:r>
        <w:t xml:space="preserve">, </w:t>
      </w:r>
      <w:r w:rsidRPr="00605D3A">
        <w:t>определимся в обязательных атрибутах процессного планирования.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 формализации и планировании бизнес-процессов</w:t>
      </w:r>
      <w:r>
        <w:t xml:space="preserve">, </w:t>
      </w:r>
      <w:r w:rsidRPr="00605D3A">
        <w:t>должны выполняться следующие условия: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2.1. Чётко обозначены видоизменения продукта</w:t>
      </w:r>
      <w:r>
        <w:t xml:space="preserve">, </w:t>
      </w:r>
      <w:r w:rsidRPr="00605D3A">
        <w:t>а также условия начала и окончания действия данного процесса.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 xml:space="preserve">Пример 1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Если вы планируете процедуру отработки претензий клиентов</w:t>
      </w:r>
      <w:r>
        <w:t xml:space="preserve">, </w:t>
      </w:r>
      <w:r w:rsidRPr="00605D3A">
        <w:t>то началом процесса является – дата и время поступление претензии клиента в Coll-center компании. Окончанием процесса обозначаем получение клиентом ответа на претензию (в случае её необоснованности) или удовлетворение претензии клиента</w:t>
      </w:r>
      <w:r>
        <w:t xml:space="preserve">, </w:t>
      </w:r>
      <w:r w:rsidRPr="00605D3A">
        <w:t>включая проведение корректировки дебиторской задолженности (в случае её обоснованности). При всей казалось бы несложности данного вопроса</w:t>
      </w:r>
      <w:r>
        <w:t xml:space="preserve">, </w:t>
      </w:r>
      <w:r w:rsidRPr="00605D3A">
        <w:t>неправильно поставленные «старт» и «финиш» очень часто приводят к недоразумениям и потерям. Допустим</w:t>
      </w:r>
      <w:r>
        <w:t xml:space="preserve">, </w:t>
      </w:r>
      <w:r w:rsidRPr="00605D3A">
        <w:t>вы перенесли «финиш» в вышеуказанном процессе на один шаг раньше. То есть посчитали</w:t>
      </w:r>
      <w:r>
        <w:t xml:space="preserve">, </w:t>
      </w:r>
      <w:r w:rsidRPr="00605D3A">
        <w:t>что процесс окончен</w:t>
      </w:r>
      <w:r>
        <w:t xml:space="preserve">, </w:t>
      </w:r>
      <w:r w:rsidRPr="00605D3A">
        <w:t>когда клиенту отправили недостающий товар или приняли возврат излишков. Но через неделю-другую вы вновь получите ещё одну претензию</w:t>
      </w:r>
      <w:r>
        <w:t xml:space="preserve">, </w:t>
      </w:r>
      <w:r w:rsidRPr="00605D3A">
        <w:t>так как менеджер не позаботился своевременно о корректировках в БД</w:t>
      </w:r>
      <w:r>
        <w:t xml:space="preserve">, </w:t>
      </w:r>
      <w:r w:rsidRPr="00605D3A">
        <w:t>проведению приходно-расходных документов. В результате</w:t>
      </w:r>
      <w:r>
        <w:t xml:space="preserve">, </w:t>
      </w:r>
      <w:r w:rsidRPr="00605D3A">
        <w:t>сверка по итогам периода дала расхождения</w:t>
      </w:r>
      <w:r>
        <w:t xml:space="preserve">, </w:t>
      </w:r>
      <w:r w:rsidRPr="00605D3A">
        <w:t>вызвавшие новое возмущение клиента. Если же вы перенесёте «старт» к примеру</w:t>
      </w:r>
      <w:r>
        <w:t xml:space="preserve">, </w:t>
      </w:r>
      <w:r w:rsidRPr="00605D3A">
        <w:t>в точку получения претензии специалистом соответствующего подразделения (а не поступлением претензии от клиента в Coll-center)</w:t>
      </w:r>
      <w:r>
        <w:t xml:space="preserve">, </w:t>
      </w:r>
      <w:r w:rsidRPr="00605D3A">
        <w:t>то вы потеряете из-под контроля время</w:t>
      </w:r>
      <w:r>
        <w:t xml:space="preserve">, </w:t>
      </w:r>
      <w:r w:rsidRPr="00605D3A">
        <w:t>затраченное на предварительную обработку данной претензии в Coll-center. В результате</w:t>
      </w:r>
      <w:r>
        <w:t xml:space="preserve">, </w:t>
      </w:r>
      <w:r w:rsidRPr="00605D3A">
        <w:t>провозглашённый вами корпоративный стандарт качества (см. глава 11) может быть публично осмеян клиентами на просторах Интернета.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Следует также определить</w:t>
      </w:r>
      <w:r>
        <w:t xml:space="preserve">, </w:t>
      </w:r>
      <w:r w:rsidRPr="00605D3A">
        <w:t>какой продукт вы получаете на входе</w:t>
      </w:r>
      <w:r>
        <w:t xml:space="preserve">, </w:t>
      </w:r>
      <w:r w:rsidRPr="00605D3A">
        <w:t>и что вы получаете на выходе данного процесса.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Пример 2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Процесс приёмки товара на склад начинается в виде поставки транспортного пула товара</w:t>
      </w:r>
      <w:r>
        <w:t xml:space="preserve">, </w:t>
      </w:r>
      <w:r w:rsidRPr="00605D3A">
        <w:t>а заканчивается товаром</w:t>
      </w:r>
      <w:r>
        <w:t xml:space="preserve">, </w:t>
      </w:r>
      <w:r w:rsidRPr="00605D3A">
        <w:t>подготовленным к хранению на складе.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2.2. Указывается владелец данного процесса</w:t>
      </w:r>
      <w:r>
        <w:t xml:space="preserve">, </w:t>
      </w:r>
      <w:r w:rsidRPr="00605D3A">
        <w:t>его полномочия и ответственность</w:t>
      </w:r>
      <w:r>
        <w:t xml:space="preserve">, </w:t>
      </w:r>
      <w:r w:rsidRPr="00605D3A">
        <w:t>а также взаимосвязь данного процесса с другим процессом более высокого уровня и подпроцессы</w:t>
      </w:r>
      <w:r>
        <w:t xml:space="preserve">, </w:t>
      </w:r>
      <w:r w:rsidRPr="00605D3A">
        <w:t>связанные с объектом описания.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Пример 3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 планировании процесса доставки товаров из центрального склада на склады филиалов</w:t>
      </w:r>
      <w:r>
        <w:t xml:space="preserve">, </w:t>
      </w:r>
      <w:r w:rsidRPr="00605D3A">
        <w:t>владельцем процесса назначается начальник транспортного отдела (ТО) головного предприятия. В его функциональное подчинение в рамках данного процесса включены диспетчеры филиалов. Это означает</w:t>
      </w:r>
      <w:r>
        <w:t xml:space="preserve">, </w:t>
      </w:r>
      <w:r w:rsidRPr="00605D3A">
        <w:t>что указания начальника ТО в рамках данного процесса являются приоритетными по отношению к указанию любых должностных лиц</w:t>
      </w:r>
      <w:r>
        <w:t xml:space="preserve">, </w:t>
      </w:r>
      <w:r w:rsidRPr="00605D3A">
        <w:t>в том числе директоров филиалов (которым диспетчера подчиняются организационно). И если диспетчер нарушил указание начальника ТО</w:t>
      </w:r>
      <w:r>
        <w:t xml:space="preserve">, </w:t>
      </w:r>
      <w:r w:rsidRPr="00605D3A">
        <w:t>то он вправе наложить дисциплинарное и материальное взыскание на данного диспетчера. Если же диспетчер нарушил данное указание по распоряжению директора филиала</w:t>
      </w:r>
      <w:r>
        <w:t xml:space="preserve">, </w:t>
      </w:r>
      <w:r w:rsidRPr="00605D3A">
        <w:t>то начальник ТО</w:t>
      </w:r>
      <w:r>
        <w:t xml:space="preserve">, </w:t>
      </w:r>
      <w:r w:rsidRPr="00605D3A">
        <w:t>как владелец данного процесса вправе обратиться по инстанции (допустим</w:t>
      </w:r>
      <w:r>
        <w:t xml:space="preserve">, </w:t>
      </w:r>
      <w:r w:rsidRPr="00605D3A">
        <w:t>к директору по логистике головного предприятия) о проведении служебного разбирательства с директором филиала по данному факту.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2.3. Обозначаются функции</w:t>
      </w:r>
      <w:r>
        <w:t xml:space="preserve">, </w:t>
      </w:r>
      <w:r w:rsidRPr="00605D3A">
        <w:t>включенные в данный процесс</w:t>
      </w:r>
      <w:r>
        <w:t xml:space="preserve">, </w:t>
      </w:r>
      <w:r w:rsidRPr="00605D3A">
        <w:t>исполнители</w:t>
      </w:r>
      <w:r>
        <w:t xml:space="preserve">, </w:t>
      </w:r>
      <w:r w:rsidRPr="00605D3A">
        <w:t>а также моменты начала и окончания ответственности исполнителей при выполнении данных функций.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Наиболее распространённая ошибка – обозначается функция и исполнитель. Но не указывается</w:t>
      </w:r>
      <w:r>
        <w:t xml:space="preserve">, </w:t>
      </w:r>
      <w:r w:rsidRPr="00605D3A">
        <w:t>в какой момент и в какой форме переходит ответственность от одного исполнителя к другому. В результате</w:t>
      </w:r>
      <w:r>
        <w:t xml:space="preserve">, </w:t>
      </w:r>
      <w:r w:rsidRPr="00605D3A">
        <w:t>при сбоях в процессе</w:t>
      </w:r>
      <w:r>
        <w:t xml:space="preserve">, </w:t>
      </w:r>
      <w:r w:rsidRPr="00605D3A">
        <w:t>звучат ответы «а я сказала</w:t>
      </w:r>
      <w:r>
        <w:t xml:space="preserve">, </w:t>
      </w:r>
      <w:r w:rsidRPr="00605D3A">
        <w:t>я передал</w:t>
      </w:r>
      <w:r>
        <w:t xml:space="preserve">, </w:t>
      </w:r>
      <w:r w:rsidRPr="00605D3A">
        <w:t>я положила</w:t>
      </w:r>
      <w:r>
        <w:t xml:space="preserve">, </w:t>
      </w:r>
      <w:r w:rsidRPr="00605D3A">
        <w:t>я сообщил и т.п.». Есть принцип эстафетной палочки</w:t>
      </w:r>
      <w:r>
        <w:t xml:space="preserve"> - </w:t>
      </w:r>
      <w:r w:rsidRPr="00605D3A">
        <w:t>если при беге по эстафете</w:t>
      </w:r>
      <w:r>
        <w:t xml:space="preserve">, </w:t>
      </w:r>
      <w:r w:rsidRPr="00605D3A">
        <w:t>в момент передачи палочки она упала – виноват тот</w:t>
      </w:r>
      <w:r>
        <w:t xml:space="preserve">, </w:t>
      </w:r>
      <w:r w:rsidRPr="00605D3A">
        <w:t>её кто передавал! И пока палочка не окажется в руках следующего бегуна</w:t>
      </w:r>
      <w:r>
        <w:t xml:space="preserve">, </w:t>
      </w:r>
      <w:r w:rsidRPr="00605D3A">
        <w:t>время набегает тому</w:t>
      </w:r>
      <w:r>
        <w:t xml:space="preserve">, </w:t>
      </w:r>
      <w:r w:rsidRPr="00605D3A">
        <w:t>кто передавал… Этот принцип в описании бизнес-процессов означает следующее – ответственность исполнителя данной функции заканчивается только тогда</w:t>
      </w:r>
      <w:r>
        <w:t xml:space="preserve">, </w:t>
      </w:r>
      <w:r w:rsidRPr="00605D3A">
        <w:t>когда он однозначно убедился в передаче результата данной функции следующему исполнителю в заданной форме</w:t>
      </w:r>
      <w:r>
        <w:t xml:space="preserve">, </w:t>
      </w:r>
      <w:r w:rsidRPr="00605D3A">
        <w:t>в пределах установленного регламента и в установленном месте. Тогда</w:t>
      </w:r>
      <w:r>
        <w:t xml:space="preserve">, </w:t>
      </w:r>
      <w:r w:rsidRPr="00605D3A">
        <w:t>при разбирательстве причин сбоев в том или ином процессе</w:t>
      </w:r>
      <w:r>
        <w:t xml:space="preserve">, </w:t>
      </w:r>
      <w:r w:rsidRPr="00605D3A">
        <w:t>ответы будут выглядеть примерно так</w:t>
      </w:r>
      <w:r>
        <w:t xml:space="preserve"> - </w:t>
      </w:r>
      <w:r w:rsidRPr="00605D3A">
        <w:t>«Я передал отчёт в установленной форме</w:t>
      </w:r>
      <w:r>
        <w:t xml:space="preserve">, </w:t>
      </w:r>
      <w:r w:rsidRPr="00605D3A">
        <w:t>в заданные ВНД сроки</w:t>
      </w:r>
      <w:r>
        <w:t xml:space="preserve">, </w:t>
      </w:r>
      <w:r w:rsidRPr="00605D3A">
        <w:t>на установленный электронный адрес с пометкой «Уведомить о получении». Уведомление получил».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2.4. Указывается временной или иной ресурсный регламент на выполнение каждой операции и процесса в целом.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Процесс</w:t>
      </w:r>
      <w:r>
        <w:t xml:space="preserve">, </w:t>
      </w:r>
      <w:r w:rsidRPr="00605D3A">
        <w:t>и его составляющие части не могут быть безбрежны. Полным описанием процесса может считаться только то</w:t>
      </w:r>
      <w:r>
        <w:t xml:space="preserve">, </w:t>
      </w:r>
      <w:r w:rsidRPr="00605D3A">
        <w:t>в котором вшиты ресурсные показатели.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Пример 4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Операция – обработка документов на поставленный товар и заведение информации в базу данных. Производит операцию – оператор склада. Перечисляются действия</w:t>
      </w:r>
      <w:r>
        <w:t xml:space="preserve">, </w:t>
      </w:r>
      <w:r w:rsidRPr="00605D3A">
        <w:t>которые выполняет оператор склада. Указывается регламент – 1 час с момента получения комплекта документов от старшего кладовщика участка приёмки склада.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2.5. Определяется разделение обязанностей исполнения и контроллинга. Это означает – вести мониторинг и сообщать об исполнении своей функции должен не сам исполнитель</w:t>
      </w:r>
      <w:r>
        <w:t xml:space="preserve">, </w:t>
      </w:r>
      <w:r w:rsidRPr="00605D3A">
        <w:t>а лицо</w:t>
      </w:r>
      <w:r>
        <w:t xml:space="preserve">, </w:t>
      </w:r>
      <w:r w:rsidRPr="00605D3A">
        <w:t>принимающее у него эстафету!</w:t>
      </w:r>
    </w:p>
    <w:p w:rsidR="00C34D00" w:rsidRDefault="00C34D00" w:rsidP="00C34D00">
      <w:pPr>
        <w:spacing w:before="120"/>
        <w:ind w:firstLine="567"/>
        <w:jc w:val="both"/>
      </w:pPr>
      <w:r w:rsidRPr="00605D3A">
        <w:t>Пример распределения обязанностей по выполнению операций и мониторингу исполнения одной из процедур приведён в таблице 1.</w:t>
      </w:r>
    </w:p>
    <w:p w:rsidR="00C34D00" w:rsidRPr="00605D3A" w:rsidRDefault="00C34D00" w:rsidP="00C34D00">
      <w:pPr>
        <w:spacing w:before="120"/>
        <w:ind w:firstLine="567"/>
        <w:jc w:val="both"/>
      </w:pPr>
      <w:r>
        <w:object w:dxaOrig="8441" w:dyaOrig="42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211.5pt" o:ole="">
            <v:imagedata r:id="rId4" o:title=""/>
          </v:shape>
          <o:OLEObject Type="Embed" ProgID="Photoshop.Image.10" ShapeID="_x0000_i1025" DrawAspect="Content" ObjectID="_1467262813" r:id="rId5">
            <o:FieldCodes>\s</o:FieldCodes>
          </o:OLEObject>
        </w:objec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2.6. Определяются показатели эффективности данного процесса</w:t>
      </w:r>
      <w:r>
        <w:t xml:space="preserve">, </w:t>
      </w:r>
      <w:r w:rsidRPr="00605D3A">
        <w:t>необходимое IT-обеспечение</w:t>
      </w:r>
      <w:r>
        <w:t xml:space="preserve">, </w:t>
      </w:r>
      <w:r w:rsidRPr="00605D3A">
        <w:t>формы документов</w:t>
      </w:r>
      <w:r>
        <w:t xml:space="preserve">, </w:t>
      </w:r>
      <w:r w:rsidRPr="00605D3A">
        <w:t>периодичность и форма отчётности.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К примеру</w:t>
      </w:r>
      <w:r>
        <w:t xml:space="preserve">, </w:t>
      </w:r>
      <w:r w:rsidRPr="00605D3A">
        <w:t>если мы планируем процесс поставок</w:t>
      </w:r>
      <w:r>
        <w:t xml:space="preserve">, </w:t>
      </w:r>
      <w:r w:rsidRPr="00605D3A">
        <w:t>то должны указать отчёты</w:t>
      </w:r>
      <w:r>
        <w:t xml:space="preserve">, </w:t>
      </w:r>
      <w:r w:rsidRPr="00605D3A">
        <w:t>которые требуется сформировать в БД</w:t>
      </w:r>
      <w:r>
        <w:t xml:space="preserve">, </w:t>
      </w:r>
      <w:r w:rsidRPr="00605D3A">
        <w:t>обозначить отчётные периоды и показатели отчётности.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2.7. Указывается лица</w:t>
      </w:r>
      <w:r>
        <w:t xml:space="preserve">, </w:t>
      </w:r>
      <w:r w:rsidRPr="00605D3A">
        <w:t>ответственные за контроль исполнения частей процесса по подразделениям компании</w:t>
      </w:r>
      <w:r>
        <w:t xml:space="preserve">, </w:t>
      </w:r>
      <w:r w:rsidRPr="00605D3A">
        <w:t>а также лицо</w:t>
      </w:r>
      <w:r>
        <w:t xml:space="preserve">, </w:t>
      </w:r>
      <w:r w:rsidRPr="00605D3A">
        <w:t>ведущее мониторинг всего бизнес-процесса в целом</w:t>
      </w:r>
      <w:r>
        <w:t xml:space="preserve">, </w:t>
      </w:r>
      <w:r w:rsidRPr="00605D3A">
        <w:t>и форма текущего контроля его исполнения.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Но и после принятия данного ВНД</w:t>
      </w:r>
      <w:r>
        <w:t xml:space="preserve">, </w:t>
      </w:r>
      <w:r w:rsidRPr="00605D3A">
        <w:t>важно понимать – документов-автопилотов не бывает! Очень многое зависит от общего уровня исполнительской дисциплины и настойчивости владельца данного бизнес-процесса. К примеру</w:t>
      </w:r>
      <w:r>
        <w:t xml:space="preserve">, </w:t>
      </w:r>
      <w:r w:rsidRPr="00605D3A">
        <w:t>если в ситуации</w:t>
      </w:r>
      <w:r>
        <w:t xml:space="preserve">, </w:t>
      </w:r>
      <w:r w:rsidRPr="00605D3A">
        <w:t>описанной в п.2.2</w:t>
      </w:r>
      <w:r>
        <w:t xml:space="preserve">, </w:t>
      </w:r>
      <w:r w:rsidRPr="00605D3A">
        <w:t>начальник ТО не решился связываться с директором филиала</w:t>
      </w:r>
      <w:r>
        <w:t xml:space="preserve">, </w:t>
      </w:r>
      <w:r w:rsidRPr="00605D3A">
        <w:t>а директор по логистике «спустил на тормозах» неисполнительность участников процесса</w:t>
      </w:r>
      <w:r>
        <w:t xml:space="preserve">, </w:t>
      </w:r>
      <w:r w:rsidRPr="00605D3A">
        <w:t>то каким бы ни было совершенным описание данного бизнес-процесса</w:t>
      </w:r>
      <w:r>
        <w:t xml:space="preserve">, </w:t>
      </w:r>
      <w:r w:rsidRPr="00605D3A">
        <w:t>качество обеспечения доставок товаров в филиалы не улучшится.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Основные условия</w:t>
      </w:r>
      <w:r>
        <w:t xml:space="preserve">, </w:t>
      </w:r>
      <w:r w:rsidRPr="00605D3A">
        <w:t>при которых процессное управление может достигнуть успеха</w:t>
      </w:r>
      <w:r>
        <w:t xml:space="preserve">, </w:t>
      </w:r>
      <w:r w:rsidRPr="00605D3A">
        <w:t>изложены в стандарте МС ИСО 9000:2000. Их иногда называют восемью принципами успешного менеджмента.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1. Клиентоориентированность.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Вы можете погрузиться в массу своих внутрипроизводственных показателей</w:t>
      </w:r>
      <w:r>
        <w:t xml:space="preserve">, </w:t>
      </w:r>
      <w:r w:rsidRPr="00605D3A">
        <w:t>критериев и оценок. И несомненно добьётесь в этом деле успехов. Но если вы не взгляните на свою работу глазами своих клиентов</w:t>
      </w:r>
      <w:r>
        <w:t xml:space="preserve">, </w:t>
      </w:r>
      <w:r w:rsidRPr="00605D3A">
        <w:t>не перестанете обманывать в первую очередь самих себя красивыми отчётами и «причёсанными» цифрами – грош цена вашим усилиям. Рынок рано или поздно вытеснит вас из числа игроков.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2. Лидерство руководства.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Никакие компьютеры и самые совершенные планы и документы не дадут результата</w:t>
      </w:r>
      <w:r>
        <w:t xml:space="preserve">, </w:t>
      </w:r>
      <w:r w:rsidRPr="00605D3A">
        <w:t>если руководство управляет своим предприятием «по понятиям»</w:t>
      </w:r>
      <w:r>
        <w:t xml:space="preserve">, </w:t>
      </w:r>
      <w:r w:rsidRPr="00605D3A">
        <w:t>относится к своему персоналу как «салтычиха к крепостным»</w:t>
      </w:r>
      <w:r>
        <w:t xml:space="preserve">, </w:t>
      </w:r>
      <w:r w:rsidRPr="00605D3A">
        <w:t>пренебрегает аналитикой и точной информацией. Именно эта причина является одним из основных тормозящих факторов развития бизнеса в нашей стране.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3. Вовлечение персонала.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Положительные перемены в компании начинаются только тогда</w:t>
      </w:r>
      <w:r>
        <w:t xml:space="preserve">, </w:t>
      </w:r>
      <w:r w:rsidRPr="00605D3A">
        <w:t>когда не менее 20% персонала участвуют в их подготовке и готовы их принять (04). Можно изменить компанию и «через колено». Но это будет уже другая компания</w:t>
      </w:r>
      <w:r>
        <w:t xml:space="preserve">, </w:t>
      </w:r>
      <w:r w:rsidRPr="00605D3A">
        <w:t>другой персонал и скорее всего</w:t>
      </w:r>
      <w:r>
        <w:t xml:space="preserve">, </w:t>
      </w:r>
      <w:r w:rsidRPr="00605D3A">
        <w:t>другой бизнес.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Эти три принципа – самые главные. Если в вашей компании они не выполняются</w:t>
      </w:r>
      <w:r>
        <w:t xml:space="preserve">, </w:t>
      </w:r>
      <w:r w:rsidRPr="00605D3A">
        <w:t>дальше можно не читать!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 xml:space="preserve">Принцип 4. Процессный подход.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Конечно</w:t>
      </w:r>
      <w:r>
        <w:t xml:space="preserve">, </w:t>
      </w:r>
      <w:r w:rsidRPr="00605D3A">
        <w:t>все аспекты управления бизнесом не могут быть охвачены только лишь процессным планированием. Тем не менее</w:t>
      </w:r>
      <w:r>
        <w:t xml:space="preserve">, </w:t>
      </w:r>
      <w:r w:rsidRPr="00605D3A">
        <w:t>ресурсное управление становится более эффективным</w:t>
      </w:r>
      <w:r>
        <w:t xml:space="preserve">, </w:t>
      </w:r>
      <w:r w:rsidRPr="00605D3A">
        <w:t>когда максимальная доля используемых на предприятии ресурсов</w:t>
      </w:r>
      <w:r>
        <w:t xml:space="preserve">, </w:t>
      </w:r>
      <w:r w:rsidRPr="00605D3A">
        <w:t>привязана к конкретным процессам и результатам.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5. Системный подход к менеджменту.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Основная беда руководителей в нашей стране – они пытаются организовать взаимодействие подразделений на основе прецендентов ошибок и провалов. Вместо того</w:t>
      </w:r>
      <w:r>
        <w:t xml:space="preserve">, </w:t>
      </w:r>
      <w:r w:rsidRPr="00605D3A">
        <w:t>чтобы организовать системное управление бизнес-процессами и взаимодействие исполнителей</w:t>
      </w:r>
      <w:r>
        <w:t xml:space="preserve">, </w:t>
      </w:r>
      <w:r w:rsidRPr="00605D3A">
        <w:t>пост-советские руководители считают</w:t>
      </w:r>
      <w:r>
        <w:t xml:space="preserve">, </w:t>
      </w:r>
      <w:r w:rsidRPr="00605D3A">
        <w:t>что самый надёжный способ выстроить систему – это взять на себя «жёсткий» контроль несогласованных стыков между подразделениями. В результате</w:t>
      </w:r>
      <w:r>
        <w:t xml:space="preserve">, </w:t>
      </w:r>
      <w:r w:rsidRPr="00605D3A">
        <w:t>появляются контрольные управления и контролёры</w:t>
      </w:r>
      <w:r>
        <w:t xml:space="preserve">, </w:t>
      </w:r>
      <w:r w:rsidRPr="00605D3A">
        <w:t>вводятся дополнительные отчёты и процедуры</w:t>
      </w:r>
      <w:r>
        <w:t xml:space="preserve">, </w:t>
      </w:r>
      <w:r w:rsidRPr="00605D3A">
        <w:t>нагромождается бюрократическая кора</w:t>
      </w:r>
      <w:r>
        <w:t xml:space="preserve">, </w:t>
      </w:r>
      <w:r w:rsidRPr="00605D3A">
        <w:t>которая не только не повышает управляемость компании</w:t>
      </w:r>
      <w:r>
        <w:t xml:space="preserve">, </w:t>
      </w:r>
      <w:r w:rsidRPr="00605D3A">
        <w:t>а наоборот</w:t>
      </w:r>
      <w:r>
        <w:t xml:space="preserve">, </w:t>
      </w:r>
      <w:r w:rsidRPr="00605D3A">
        <w:t>создаёт дополнительные затраты и тормозит процессы. Нечёткая постановка целей и задач</w:t>
      </w:r>
      <w:r>
        <w:t xml:space="preserve">, </w:t>
      </w:r>
      <w:r w:rsidRPr="00605D3A">
        <w:t>пренебрежение формальным распределением обязанностей</w:t>
      </w:r>
      <w:r>
        <w:t xml:space="preserve">, </w:t>
      </w:r>
      <w:r w:rsidRPr="00605D3A">
        <w:t>неумение делегировать свои полномочия менеджерам компании</w:t>
      </w:r>
      <w:r>
        <w:t xml:space="preserve">, </w:t>
      </w:r>
      <w:r w:rsidRPr="00605D3A">
        <w:t>приводит к новым провалам и потерям.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Система управления бизнес-процессами должна работать как хорошо режиссируемый спектакль</w:t>
      </w:r>
      <w:r>
        <w:t xml:space="preserve">, </w:t>
      </w:r>
      <w:r w:rsidRPr="00605D3A">
        <w:t>в котором режиссёр организует игру артистов между собой по единому сценарию. Но при этом</w:t>
      </w:r>
      <w:r>
        <w:t xml:space="preserve">, </w:t>
      </w:r>
      <w:r w:rsidRPr="00605D3A">
        <w:t>сам режиссёр находится вне сцены</w:t>
      </w:r>
      <w:r>
        <w:t xml:space="preserve">, </w:t>
      </w:r>
      <w:r w:rsidRPr="00605D3A">
        <w:t>смотрит на спектакль глазами зрителя</w:t>
      </w:r>
      <w:r>
        <w:t xml:space="preserve">, </w:t>
      </w:r>
      <w:r w:rsidRPr="00605D3A">
        <w:t>и при этом</w:t>
      </w:r>
      <w:r>
        <w:t xml:space="preserve">, </w:t>
      </w:r>
      <w:r w:rsidRPr="00605D3A">
        <w:t>делает всё</w:t>
      </w:r>
      <w:r>
        <w:t xml:space="preserve">, </w:t>
      </w:r>
      <w:r w:rsidRPr="00605D3A">
        <w:t>чтобы артисты могли полностью раскрыть свой потенциал. Представьте себе режиссёра</w:t>
      </w:r>
      <w:r>
        <w:t xml:space="preserve">, </w:t>
      </w:r>
      <w:r w:rsidRPr="00605D3A">
        <w:t>который при зрителях бегает по сцене</w:t>
      </w:r>
      <w:r>
        <w:t xml:space="preserve">, </w:t>
      </w:r>
      <w:r w:rsidRPr="00605D3A">
        <w:t>дёргает артистов за рукава</w:t>
      </w:r>
      <w:r>
        <w:t xml:space="preserve">, </w:t>
      </w:r>
      <w:r w:rsidRPr="00605D3A">
        <w:t>бранит их почём зря</w:t>
      </w:r>
      <w:r>
        <w:t xml:space="preserve">, </w:t>
      </w:r>
      <w:r w:rsidRPr="00605D3A">
        <w:t>да ещё и подсказывает им текст. А неугодных стаскивает за шиворот со сцены! Именно так</w:t>
      </w:r>
      <w:r>
        <w:t xml:space="preserve">, </w:t>
      </w:r>
      <w:r w:rsidRPr="00605D3A">
        <w:t>к сожалению</w:t>
      </w:r>
      <w:r>
        <w:t xml:space="preserve">, </w:t>
      </w:r>
      <w:r w:rsidRPr="00605D3A">
        <w:t>ведут себя многие руководители наших российских компаний. Эту проблему топ-менеджмента прошли многие страны. Пройдём их и мы и</w:t>
      </w:r>
      <w:r>
        <w:t xml:space="preserve">, </w:t>
      </w:r>
      <w:r w:rsidRPr="00605D3A">
        <w:t>надеюсь</w:t>
      </w:r>
      <w:r>
        <w:t xml:space="preserve">, </w:t>
      </w:r>
      <w:r w:rsidRPr="00605D3A">
        <w:t>за меньший период времени.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6. Постоянное улучшение.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В процессное управление должна быть заложена «самозатягивающаяся удавка». В компании должны быть система мониторинга результативности процессов</w:t>
      </w:r>
      <w:r>
        <w:t xml:space="preserve">, </w:t>
      </w:r>
      <w:r w:rsidRPr="00605D3A">
        <w:t>их качества и удовлетворённости потребителей. И при постановке целей и задач на следующий период</w:t>
      </w:r>
      <w:r>
        <w:t xml:space="preserve">, </w:t>
      </w:r>
      <w:r w:rsidRPr="00605D3A">
        <w:t>обязательно закладываются тренды роста. Только движение вперёд по всем трём направлениям позволит фирме подтвердить и укрепить свои позиции на рынке. Нередко</w:t>
      </w:r>
      <w:r>
        <w:t xml:space="preserve">, </w:t>
      </w:r>
      <w:r w:rsidRPr="00605D3A">
        <w:t>в ответ можно услышать – невозможно повышать одновременно производительность труда</w:t>
      </w:r>
      <w:r>
        <w:t xml:space="preserve">, </w:t>
      </w:r>
      <w:r w:rsidRPr="00605D3A">
        <w:t>эффективность и качество! Такое отношение в своё время было к японской продукции – её делают много</w:t>
      </w:r>
      <w:r>
        <w:t xml:space="preserve">, </w:t>
      </w:r>
      <w:r w:rsidRPr="00605D3A">
        <w:t>она дешёвая</w:t>
      </w:r>
      <w:r>
        <w:t xml:space="preserve">, </w:t>
      </w:r>
      <w:r w:rsidRPr="00605D3A">
        <w:t>но не качественная… А что вы скажете о сегодняшнем товаре с лейбом «Made in Japan»?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 xml:space="preserve">Принцип 7. Принятие решений на основе фактов и анализа информации. 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Интуиция в бизнесе играет свою роль. Но чаще срабатывает трезвый</w:t>
      </w:r>
      <w:r>
        <w:t xml:space="preserve">, </w:t>
      </w:r>
      <w:r w:rsidRPr="00605D3A">
        <w:t>взвешенный</w:t>
      </w:r>
      <w:r>
        <w:t xml:space="preserve">, </w:t>
      </w:r>
      <w:r w:rsidRPr="00605D3A">
        <w:t>системный анализ ситуации</w:t>
      </w:r>
      <w:r>
        <w:t xml:space="preserve">, </w:t>
      </w:r>
      <w:r w:rsidRPr="00605D3A">
        <w:t>основанный на максимально достоверной и полной информации. Такой анализ требует компетентных специалистов</w:t>
      </w:r>
      <w:r>
        <w:t xml:space="preserve">, </w:t>
      </w:r>
      <w:r w:rsidRPr="00605D3A">
        <w:t>знающих как получить эту информацию и как её обработать. Во многом именно форма обработки информации помогает управленцам принять правильное решение. Сложно ориентироваться в отчётах на листе размером с футбольное поле. А вот аналитическая записка на 2-3 страницы</w:t>
      </w:r>
      <w:r>
        <w:t xml:space="preserve">, </w:t>
      </w:r>
      <w:r w:rsidRPr="00605D3A">
        <w:t>содержащая основные цифры и графически изображённые тенденции по данному вопросу – это и есть искусство аналитика. Нередко именно отсутствие таких аналитиков в компании тормозит принятие решений к переменам.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Принцип 8. Взаимовыгодные отношения с поставщиками.</w:t>
      </w:r>
    </w:p>
    <w:p w:rsidR="00C34D00" w:rsidRPr="00605D3A" w:rsidRDefault="00C34D00" w:rsidP="00C34D00">
      <w:pPr>
        <w:spacing w:before="120"/>
        <w:ind w:firstLine="567"/>
        <w:jc w:val="both"/>
      </w:pPr>
      <w:r w:rsidRPr="00605D3A">
        <w:t>С поставщика начинается логистическая цепь. Если первое звено работает ненадёжно</w:t>
      </w:r>
      <w:r>
        <w:t xml:space="preserve">, </w:t>
      </w:r>
      <w:r w:rsidRPr="00605D3A">
        <w:t>последствия отзовутся и на последнем звене цепи. Поэтому</w:t>
      </w:r>
      <w:r>
        <w:t xml:space="preserve">, </w:t>
      </w:r>
      <w:r w:rsidRPr="00605D3A">
        <w:t>с одной стороны</w:t>
      </w:r>
      <w:r>
        <w:t xml:space="preserve">, </w:t>
      </w:r>
      <w:r w:rsidRPr="00605D3A">
        <w:t>к выбору поставщика нужно подходить предельно взвешенно. Но</w:t>
      </w:r>
      <w:r>
        <w:t xml:space="preserve">, </w:t>
      </w:r>
      <w:r w:rsidRPr="00605D3A">
        <w:t>с другой стороны</w:t>
      </w:r>
      <w:r>
        <w:t xml:space="preserve">, </w:t>
      </w:r>
      <w:r w:rsidRPr="00605D3A">
        <w:t>если отношения выстроились на протяжении нескольких лет</w:t>
      </w:r>
      <w:r>
        <w:t xml:space="preserve">, </w:t>
      </w:r>
      <w:r w:rsidRPr="00605D3A">
        <w:t>не следует видеть в поставщике только источник дополнительной прибыли за счёт снижения его отпускных цен. Краткосрочные контракты</w:t>
      </w:r>
      <w:r>
        <w:t xml:space="preserve">, </w:t>
      </w:r>
      <w:r w:rsidRPr="00605D3A">
        <w:t>отсутствие долгосрочного планирования и обязательств</w:t>
      </w:r>
      <w:r>
        <w:t xml:space="preserve">, </w:t>
      </w:r>
      <w:r w:rsidRPr="00605D3A">
        <w:t>на самом деле – иллюзия вашей независимости и «короткого поводка» в отношениях с поставщиком. Он ответит вам такой же эгоистичной</w:t>
      </w:r>
      <w:r>
        <w:t xml:space="preserve">, </w:t>
      </w:r>
      <w:r w:rsidRPr="00605D3A">
        <w:t>жёсткой позицией и</w:t>
      </w:r>
      <w:r>
        <w:t xml:space="preserve">, </w:t>
      </w:r>
      <w:r w:rsidRPr="00605D3A">
        <w:t>в конечном итоге</w:t>
      </w:r>
      <w:r>
        <w:t xml:space="preserve">, </w:t>
      </w:r>
      <w:r w:rsidRPr="00605D3A">
        <w:t>может легко перевести вектор своих отношений к вашему конкуренту. Поэтому</w:t>
      </w:r>
      <w:r>
        <w:t xml:space="preserve">, </w:t>
      </w:r>
      <w:r w:rsidRPr="00605D3A">
        <w:t>первый период «знакомства» (5-6 лет) должен обязательно перейти в стадию зрелого сотрудничества на основе долгосрочного</w:t>
      </w:r>
      <w:r>
        <w:t xml:space="preserve">, </w:t>
      </w:r>
      <w:r w:rsidRPr="00605D3A">
        <w:t>обстоятельного контракта</w:t>
      </w:r>
      <w:r>
        <w:t xml:space="preserve">, </w:t>
      </w:r>
      <w:r w:rsidRPr="00605D3A">
        <w:t>с учётом как взаимных требований</w:t>
      </w:r>
      <w:r>
        <w:t xml:space="preserve">, </w:t>
      </w:r>
      <w:r w:rsidRPr="00605D3A">
        <w:t>так и взаимной выгоды. Очень часто</w:t>
      </w:r>
      <w:r>
        <w:t xml:space="preserve">, </w:t>
      </w:r>
      <w:r w:rsidRPr="00605D3A">
        <w:t>этот переход не обозначается. Контракты продолжают заключаться сугубо формально</w:t>
      </w:r>
      <w:r>
        <w:t xml:space="preserve">, </w:t>
      </w:r>
      <w:r w:rsidRPr="00605D3A">
        <w:t>нередко без участия логистов. Мы продолжаем боятся собственной необязательности</w:t>
      </w:r>
      <w:r>
        <w:t xml:space="preserve">, </w:t>
      </w:r>
      <w:r w:rsidRPr="00605D3A">
        <w:t>нераскрытых тайн российского рынка и т.д и т.п. Как результат</w:t>
      </w:r>
      <w:r>
        <w:t xml:space="preserve">, </w:t>
      </w:r>
      <w:r w:rsidRPr="00605D3A">
        <w:t>жалуемся на необязательность поставщиков</w:t>
      </w:r>
      <w:r>
        <w:t xml:space="preserve">, </w:t>
      </w:r>
      <w:r w:rsidRPr="00605D3A">
        <w:t>пренебрежительное отношение к нашим запросам по топовым позициям</w:t>
      </w:r>
      <w:r>
        <w:t xml:space="preserve">, </w:t>
      </w:r>
      <w:r w:rsidRPr="00605D3A">
        <w:t>низкое качество поставок. Круг замкнулся. Кто разорвёт его первым? Секрет успеха многих компаний</w:t>
      </w:r>
      <w:r>
        <w:t xml:space="preserve">, </w:t>
      </w:r>
      <w:r w:rsidRPr="00605D3A">
        <w:t>успешно завоёвывающих просторы российского рынка – долгосрочные</w:t>
      </w:r>
      <w:r>
        <w:t xml:space="preserve">, </w:t>
      </w:r>
      <w:r w:rsidRPr="00605D3A">
        <w:t>партнёрские отношения с поставщиками.</w:t>
      </w:r>
    </w:p>
    <w:p w:rsidR="00C34D00" w:rsidRPr="00605D3A" w:rsidRDefault="00C34D00" w:rsidP="00C34D00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Список литературы</w:t>
      </w:r>
    </w:p>
    <w:p w:rsidR="00C34D00" w:rsidRPr="00605D3A" w:rsidRDefault="00C34D00" w:rsidP="00C34D00">
      <w:pPr>
        <w:spacing w:before="120"/>
        <w:ind w:firstLine="567"/>
        <w:jc w:val="both"/>
      </w:pPr>
      <w:r w:rsidRPr="003C36BC">
        <w:rPr>
          <w:rFonts w:ascii="Georgia" w:hAnsi="Georgia"/>
        </w:rPr>
        <w:t>http://www.lobanov-logist.ru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D00"/>
    <w:rsid w:val="001A35F6"/>
    <w:rsid w:val="003C36BC"/>
    <w:rsid w:val="00605D3A"/>
    <w:rsid w:val="00811DD4"/>
    <w:rsid w:val="009108BE"/>
    <w:rsid w:val="00C3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869A28CD-8854-487B-87CD-E6AE851F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D0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34D00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2128</Words>
  <Characters>12134</Characters>
  <Application>Microsoft Office Word</Application>
  <DocSecurity>0</DocSecurity>
  <Lines>101</Lines>
  <Paragraphs>28</Paragraphs>
  <ScaleCrop>false</ScaleCrop>
  <Company>Home</Company>
  <LinksUpToDate>false</LinksUpToDate>
  <CharactersWithSpaces>14234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Основы успешного планирования бизнес-процессов</dc:title>
  <dc:subject/>
  <dc:creator>User</dc:creator>
  <cp:keywords/>
  <dc:description/>
  <cp:lastModifiedBy>Irina</cp:lastModifiedBy>
  <cp:revision>2</cp:revision>
  <dcterms:created xsi:type="dcterms:W3CDTF">2014-07-19T05:14:00Z</dcterms:created>
  <dcterms:modified xsi:type="dcterms:W3CDTF">2014-07-19T05:14:00Z</dcterms:modified>
</cp:coreProperties>
</file>